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B008FB" w:rsidRPr="007E26DF" w:rsidRDefault="00B008FB"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B008FB" w:rsidRPr="007E26DF" w:rsidRDefault="00B008FB" w:rsidP="007E26DF"/>
                  </w:txbxContent>
                </v:textbox>
              </v:shape>
            </w:pict>
          </mc:Fallback>
        </mc:AlternateContent>
      </w:r>
    </w:p>
    <w:p w14:paraId="6C6B716A" w14:textId="1D70D453"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8C1B63">
        <w:rPr>
          <w:rFonts w:ascii="Arial" w:hAnsi="Arial" w:cs="Arial"/>
          <w:b/>
          <w:u w:val="single"/>
        </w:rPr>
        <w:t>OPEN</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8C1B63">
        <w:rPr>
          <w:rFonts w:ascii="Arial" w:hAnsi="Arial" w:cs="Arial"/>
          <w:b/>
        </w:rPr>
        <w:t>THURSDAY 30 JANUARY 2020</w:t>
      </w:r>
      <w:r w:rsidR="00845A21">
        <w:rPr>
          <w:rFonts w:ascii="Arial" w:hAnsi="Arial" w:cs="Arial"/>
          <w:b/>
        </w:rPr>
        <w:t xml:space="preserve"> </w:t>
      </w:r>
      <w:r w:rsidR="00295287">
        <w:rPr>
          <w:rFonts w:ascii="Arial" w:hAnsi="Arial" w:cs="Arial"/>
          <w:b/>
        </w:rPr>
        <w:t xml:space="preserve">at </w:t>
      </w:r>
      <w:r w:rsidR="0075442B">
        <w:rPr>
          <w:rFonts w:ascii="Arial" w:hAnsi="Arial" w:cs="Arial"/>
          <w:b/>
        </w:rPr>
        <w:t>the</w:t>
      </w:r>
      <w:r w:rsidR="008C1B63">
        <w:rPr>
          <w:rFonts w:ascii="Arial" w:hAnsi="Arial" w:cs="Arial"/>
          <w:b/>
        </w:rPr>
        <w:t xml:space="preserve"> CHRISTCHURCH CENTRE, MALPAS ROAD, NEWPORT</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C5602BD" w14:textId="5E6276FB" w:rsidR="00A44F73" w:rsidRDefault="00D73709" w:rsidP="00A168C9">
            <w:pPr>
              <w:rPr>
                <w:rFonts w:ascii="Arial" w:hAnsi="Arial" w:cs="Arial"/>
              </w:rPr>
            </w:pPr>
            <w:r>
              <w:rPr>
                <w:rFonts w:ascii="Arial" w:hAnsi="Arial" w:cs="Arial"/>
              </w:rPr>
              <w:t xml:space="preserve">Jason </w:t>
            </w:r>
            <w:proofErr w:type="spellStart"/>
            <w:r>
              <w:rPr>
                <w:rFonts w:ascii="Arial" w:hAnsi="Arial" w:cs="Arial"/>
              </w:rPr>
              <w:t>Killens</w:t>
            </w:r>
            <w:proofErr w:type="spellEnd"/>
          </w:p>
          <w:p w14:paraId="3DBEC324" w14:textId="5A512427" w:rsidR="00F3197C" w:rsidRDefault="00A44F73" w:rsidP="00A168C9">
            <w:pPr>
              <w:rPr>
                <w:rFonts w:ascii="Arial" w:hAnsi="Arial" w:cs="Arial"/>
              </w:rPr>
            </w:pPr>
            <w:r>
              <w:rPr>
                <w:rFonts w:ascii="Arial" w:hAnsi="Arial" w:cs="Arial"/>
              </w:rPr>
              <w:t>Lee Brooks</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2A2EC524" w14:textId="4705FDDA" w:rsidR="004A372F" w:rsidRDefault="004A372F" w:rsidP="00C85FCA">
            <w:pPr>
              <w:rPr>
                <w:rFonts w:ascii="Arial" w:hAnsi="Arial" w:cs="Arial"/>
              </w:rPr>
            </w:pPr>
            <w:r>
              <w:rPr>
                <w:rFonts w:ascii="Arial" w:hAnsi="Arial" w:cs="Arial"/>
              </w:rPr>
              <w:t>Bethan Evans</w:t>
            </w:r>
          </w:p>
          <w:p w14:paraId="45FEB3BC" w14:textId="77777777" w:rsidR="00C85FCA" w:rsidRDefault="002D0948" w:rsidP="00C85FCA">
            <w:pPr>
              <w:rPr>
                <w:rFonts w:ascii="Arial" w:hAnsi="Arial" w:cs="Arial"/>
              </w:rPr>
            </w:pPr>
            <w:r>
              <w:rPr>
                <w:rFonts w:ascii="Arial" w:hAnsi="Arial" w:cs="Arial"/>
              </w:rPr>
              <w:t>Pam Hall</w:t>
            </w:r>
          </w:p>
          <w:p w14:paraId="4CA6BDD7" w14:textId="40CA8EA9" w:rsidR="000B1DBF" w:rsidRDefault="000B1DBF" w:rsidP="00C85FCA">
            <w:pPr>
              <w:rPr>
                <w:rFonts w:ascii="Arial" w:hAnsi="Arial" w:cs="Arial"/>
              </w:rPr>
            </w:pPr>
            <w:r>
              <w:rPr>
                <w:rFonts w:ascii="Arial" w:hAnsi="Arial" w:cs="Arial"/>
              </w:rPr>
              <w:t>Mark Harris</w:t>
            </w:r>
          </w:p>
          <w:p w14:paraId="434B0707" w14:textId="74C6B298" w:rsidR="00A34A12" w:rsidRDefault="00A34A12" w:rsidP="00CA478E">
            <w:pPr>
              <w:rPr>
                <w:rFonts w:ascii="Arial" w:hAnsi="Arial" w:cs="Arial"/>
              </w:rPr>
            </w:pPr>
            <w:r>
              <w:rPr>
                <w:rFonts w:ascii="Arial" w:hAnsi="Arial" w:cs="Arial"/>
              </w:rPr>
              <w:t>Andy Haywood</w:t>
            </w:r>
          </w:p>
          <w:p w14:paraId="57421514" w14:textId="77777777" w:rsidR="005314D9" w:rsidRDefault="00A30784" w:rsidP="00CA478E">
            <w:pPr>
              <w:rPr>
                <w:rFonts w:ascii="Arial" w:hAnsi="Arial" w:cs="Arial"/>
              </w:rPr>
            </w:pPr>
            <w:r>
              <w:rPr>
                <w:rFonts w:ascii="Arial" w:hAnsi="Arial" w:cs="Arial"/>
              </w:rPr>
              <w:t>Estelle Hitchon</w:t>
            </w:r>
          </w:p>
          <w:p w14:paraId="1D2F7BAE" w14:textId="77777777" w:rsidR="00CB076C" w:rsidRDefault="002430CF" w:rsidP="00A168C9">
            <w:pPr>
              <w:rPr>
                <w:rFonts w:ascii="Arial" w:hAnsi="Arial" w:cs="Arial"/>
              </w:rPr>
            </w:pPr>
            <w:r>
              <w:rPr>
                <w:rFonts w:ascii="Arial" w:hAnsi="Arial" w:cs="Arial"/>
              </w:rPr>
              <w:t>Paul Hollard</w:t>
            </w:r>
          </w:p>
          <w:p w14:paraId="54BE44CC" w14:textId="74340C73" w:rsidR="000B1DBF" w:rsidRDefault="000B1DBF" w:rsidP="00A168C9">
            <w:pPr>
              <w:rPr>
                <w:rFonts w:ascii="Arial" w:hAnsi="Arial" w:cs="Arial"/>
              </w:rPr>
            </w:pPr>
            <w:r>
              <w:rPr>
                <w:rFonts w:ascii="Arial" w:hAnsi="Arial" w:cs="Arial"/>
              </w:rPr>
              <w:t>Nathan Holman</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7A2D0AC6" w14:textId="172BDFF7" w:rsidR="003B5E0C" w:rsidRDefault="00A44F73" w:rsidP="003B5E0C">
            <w:pPr>
              <w:rPr>
                <w:rFonts w:ascii="Arial" w:hAnsi="Arial" w:cs="Arial"/>
              </w:rPr>
            </w:pPr>
            <w:r>
              <w:rPr>
                <w:rFonts w:ascii="Arial" w:hAnsi="Arial" w:cs="Arial"/>
              </w:rPr>
              <w:t>Chantal Patel</w:t>
            </w:r>
          </w:p>
          <w:p w14:paraId="08D5BEDD" w14:textId="67132ED5" w:rsidR="00D86B9C" w:rsidRDefault="00D86B9C" w:rsidP="003B5E0C">
            <w:pPr>
              <w:rPr>
                <w:rFonts w:ascii="Arial" w:hAnsi="Arial" w:cs="Arial"/>
              </w:rPr>
            </w:pPr>
            <w:r>
              <w:rPr>
                <w:rFonts w:ascii="Arial" w:hAnsi="Arial" w:cs="Arial"/>
              </w:rPr>
              <w:t>Claire Roche</w:t>
            </w:r>
          </w:p>
          <w:p w14:paraId="6E68CD18" w14:textId="09107CF3" w:rsidR="00A34A12" w:rsidRDefault="00A34A12" w:rsidP="009C706E">
            <w:pPr>
              <w:rPr>
                <w:rFonts w:ascii="Arial" w:hAnsi="Arial" w:cs="Arial"/>
              </w:rPr>
            </w:pPr>
            <w:r>
              <w:rPr>
                <w:rFonts w:ascii="Arial" w:hAnsi="Arial" w:cs="Arial"/>
              </w:rPr>
              <w:t>Joga Singh</w:t>
            </w:r>
          </w:p>
          <w:p w14:paraId="3E85A2BC" w14:textId="2A0AD6ED" w:rsidR="00A34A12" w:rsidRDefault="00A34A12" w:rsidP="009C706E">
            <w:pPr>
              <w:rPr>
                <w:rFonts w:ascii="Arial" w:hAnsi="Arial" w:cs="Arial"/>
              </w:rPr>
            </w:pPr>
            <w:r>
              <w:rPr>
                <w:rFonts w:ascii="Arial" w:hAnsi="Arial" w:cs="Arial"/>
              </w:rPr>
              <w:t xml:space="preserve">Andy </w:t>
            </w:r>
            <w:proofErr w:type="spellStart"/>
            <w:r>
              <w:rPr>
                <w:rFonts w:ascii="Arial" w:hAnsi="Arial" w:cs="Arial"/>
              </w:rPr>
              <w:t>Swinburn</w:t>
            </w:r>
            <w:proofErr w:type="spellEnd"/>
          </w:p>
          <w:p w14:paraId="2D034A63" w14:textId="77777777" w:rsidR="00704CD0" w:rsidRDefault="00494B36" w:rsidP="009C706E">
            <w:pPr>
              <w:rPr>
                <w:rFonts w:ascii="Arial" w:hAnsi="Arial" w:cs="Arial"/>
              </w:rPr>
            </w:pPr>
            <w:r>
              <w:rPr>
                <w:rFonts w:ascii="Arial" w:hAnsi="Arial" w:cs="Arial"/>
              </w:rPr>
              <w:t>Chris Turley</w:t>
            </w:r>
          </w:p>
          <w:p w14:paraId="50DB09FC" w14:textId="77777777" w:rsidR="004A372F" w:rsidRDefault="004A372F" w:rsidP="00CA478E">
            <w:pPr>
              <w:rPr>
                <w:rFonts w:ascii="Arial" w:hAnsi="Arial" w:cs="Arial"/>
              </w:rPr>
            </w:pPr>
            <w:r>
              <w:rPr>
                <w:rFonts w:ascii="Arial" w:hAnsi="Arial" w:cs="Arial"/>
              </w:rPr>
              <w:t>Damon Turner</w:t>
            </w:r>
          </w:p>
          <w:p w14:paraId="735AC26F" w14:textId="15D51261" w:rsidR="00A819C3" w:rsidRDefault="00A819C3" w:rsidP="00CA478E">
            <w:pPr>
              <w:rPr>
                <w:rFonts w:ascii="Arial" w:hAnsi="Arial" w:cs="Arial"/>
              </w:rPr>
            </w:pPr>
            <w:r>
              <w:rPr>
                <w:rFonts w:ascii="Arial" w:hAnsi="Arial" w:cs="Arial"/>
              </w:rPr>
              <w:t>Claire Vaughan</w:t>
            </w:r>
          </w:p>
          <w:p w14:paraId="578DBCE1" w14:textId="77777777" w:rsidR="00A44F73" w:rsidRDefault="00A44F73" w:rsidP="001E1177">
            <w:pPr>
              <w:rPr>
                <w:rFonts w:ascii="Arial" w:hAnsi="Arial" w:cs="Arial"/>
              </w:rPr>
            </w:pPr>
          </w:p>
          <w:p w14:paraId="71990635" w14:textId="77777777" w:rsidR="005E15A4" w:rsidRPr="006A6AD6" w:rsidRDefault="00AC6D6A" w:rsidP="001E1177">
            <w:pPr>
              <w:rPr>
                <w:rFonts w:ascii="Arial" w:hAnsi="Arial" w:cs="Arial"/>
                <w:b/>
                <w:u w:val="single"/>
              </w:rPr>
            </w:pPr>
            <w:r>
              <w:rPr>
                <w:rFonts w:ascii="Arial" w:hAnsi="Arial" w:cs="Arial"/>
                <w:b/>
                <w:u w:val="single"/>
              </w:rPr>
              <w:t>IN ATTENDANCE</w:t>
            </w:r>
          </w:p>
          <w:p w14:paraId="16900888" w14:textId="77777777" w:rsidR="004D1597" w:rsidRDefault="004D1597" w:rsidP="001E1177">
            <w:pPr>
              <w:rPr>
                <w:rFonts w:ascii="Arial" w:hAnsi="Arial" w:cs="Arial"/>
                <w:b/>
              </w:rPr>
            </w:pPr>
          </w:p>
          <w:p w14:paraId="31A6805A" w14:textId="44385CE0" w:rsidR="004A372F" w:rsidRDefault="004A372F" w:rsidP="001E1177">
            <w:pPr>
              <w:rPr>
                <w:rFonts w:ascii="Arial" w:hAnsi="Arial" w:cs="Arial"/>
              </w:rPr>
            </w:pPr>
            <w:r>
              <w:rPr>
                <w:rFonts w:ascii="Arial" w:hAnsi="Arial" w:cs="Arial"/>
              </w:rPr>
              <w:t>Julie Boalch</w:t>
            </w:r>
          </w:p>
          <w:p w14:paraId="2C204BC3" w14:textId="4E71AEE0" w:rsidR="004A372F" w:rsidRDefault="004A372F" w:rsidP="001E1177">
            <w:pPr>
              <w:rPr>
                <w:rFonts w:ascii="Arial" w:hAnsi="Arial" w:cs="Arial"/>
              </w:rPr>
            </w:pPr>
            <w:r>
              <w:rPr>
                <w:rFonts w:ascii="Arial" w:hAnsi="Arial" w:cs="Arial"/>
              </w:rPr>
              <w:t>Alex Crawford</w:t>
            </w:r>
          </w:p>
          <w:p w14:paraId="07200D43" w14:textId="44FB5BB9" w:rsidR="008C1B63" w:rsidRDefault="008C1B63" w:rsidP="001E1177">
            <w:pPr>
              <w:rPr>
                <w:rFonts w:ascii="Arial" w:hAnsi="Arial" w:cs="Arial"/>
              </w:rPr>
            </w:pPr>
            <w:r>
              <w:rPr>
                <w:rFonts w:ascii="Arial" w:hAnsi="Arial" w:cs="Arial"/>
              </w:rPr>
              <w:t xml:space="preserve">Baptiste </w:t>
            </w:r>
            <w:proofErr w:type="spellStart"/>
            <w:r>
              <w:rPr>
                <w:rFonts w:ascii="Arial" w:hAnsi="Arial" w:cs="Arial"/>
              </w:rPr>
              <w:t>Fesselet</w:t>
            </w:r>
            <w:proofErr w:type="spellEnd"/>
          </w:p>
          <w:p w14:paraId="1D5B8CBA" w14:textId="16E36523" w:rsidR="008C1B63" w:rsidRDefault="008C1B63" w:rsidP="001E1177">
            <w:pPr>
              <w:rPr>
                <w:rFonts w:ascii="Arial" w:hAnsi="Arial" w:cs="Arial"/>
              </w:rPr>
            </w:pPr>
            <w:r>
              <w:rPr>
                <w:rFonts w:ascii="Arial" w:hAnsi="Arial" w:cs="Arial"/>
              </w:rPr>
              <w:t>Joel Garner</w:t>
            </w:r>
          </w:p>
          <w:p w14:paraId="05B36321" w14:textId="55AA9644" w:rsidR="008C1B63" w:rsidRDefault="008C1B63" w:rsidP="001E1177">
            <w:pPr>
              <w:rPr>
                <w:rFonts w:ascii="Arial" w:hAnsi="Arial" w:cs="Arial"/>
              </w:rPr>
            </w:pPr>
            <w:r>
              <w:rPr>
                <w:rFonts w:ascii="Arial" w:hAnsi="Arial" w:cs="Arial"/>
              </w:rPr>
              <w:t>Leanne Hawker</w:t>
            </w:r>
          </w:p>
          <w:p w14:paraId="0602FDEE" w14:textId="5A28118E" w:rsidR="00F607B1" w:rsidRDefault="00F607B1" w:rsidP="001E1177">
            <w:pPr>
              <w:rPr>
                <w:rFonts w:ascii="Arial" w:hAnsi="Arial" w:cs="Arial"/>
              </w:rPr>
            </w:pPr>
            <w:r>
              <w:rPr>
                <w:rFonts w:ascii="Arial" w:hAnsi="Arial" w:cs="Arial"/>
              </w:rPr>
              <w:t>Matthew James</w:t>
            </w:r>
          </w:p>
          <w:p w14:paraId="2EA404D3" w14:textId="77777777" w:rsidR="005E15A4" w:rsidRPr="005E15A4" w:rsidRDefault="005E15A4" w:rsidP="001E1177">
            <w:pPr>
              <w:rPr>
                <w:rFonts w:ascii="Arial" w:hAnsi="Arial" w:cs="Arial"/>
              </w:rPr>
            </w:pPr>
            <w:r w:rsidRPr="005E15A4">
              <w:rPr>
                <w:rFonts w:ascii="Arial" w:hAnsi="Arial" w:cs="Arial"/>
              </w:rPr>
              <w:t>Steve Owen</w:t>
            </w:r>
          </w:p>
          <w:p w14:paraId="460ECCBB" w14:textId="0188A66E" w:rsidR="001179A6" w:rsidRDefault="005E15A4" w:rsidP="003A6997">
            <w:pPr>
              <w:rPr>
                <w:rFonts w:ascii="Arial" w:hAnsi="Arial" w:cs="Arial"/>
              </w:rPr>
            </w:pPr>
            <w:r w:rsidRPr="005E15A4">
              <w:rPr>
                <w:rFonts w:ascii="Arial" w:hAnsi="Arial" w:cs="Arial"/>
              </w:rPr>
              <w:t>Jeff Prescott</w:t>
            </w:r>
            <w:r w:rsidR="00401F49">
              <w:rPr>
                <w:rFonts w:ascii="Arial" w:hAnsi="Arial" w:cs="Arial"/>
              </w:rPr>
              <w:t xml:space="preserve"> </w:t>
            </w:r>
            <w:r w:rsidR="00AC6D6A">
              <w:rPr>
                <w:rFonts w:ascii="Arial" w:hAnsi="Arial" w:cs="Arial"/>
              </w:rPr>
              <w:t xml:space="preserve"> </w:t>
            </w:r>
          </w:p>
          <w:p w14:paraId="40D0F182" w14:textId="2D629892" w:rsidR="00D64C4F" w:rsidRPr="001179A6" w:rsidRDefault="00D64C4F" w:rsidP="00C815AE">
            <w:pPr>
              <w:tabs>
                <w:tab w:val="left" w:pos="1830"/>
              </w:tabs>
              <w:rPr>
                <w:rFonts w:ascii="Arial" w:hAnsi="Arial" w:cs="Arial"/>
              </w:rPr>
            </w:pP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77777777" w:rsidR="00DC11D5" w:rsidRDefault="00DC11D5" w:rsidP="00DC11D5">
            <w:pPr>
              <w:rPr>
                <w:rFonts w:ascii="Arial" w:hAnsi="Arial" w:cs="Arial"/>
              </w:rPr>
            </w:pPr>
            <w:r>
              <w:rPr>
                <w:rFonts w:ascii="Arial" w:hAnsi="Arial" w:cs="Arial"/>
              </w:rPr>
              <w:t>Chairman of the Board</w:t>
            </w:r>
          </w:p>
          <w:p w14:paraId="048FA980" w14:textId="11223F7D" w:rsidR="00C553B2" w:rsidRDefault="00D73709" w:rsidP="00A168C9">
            <w:pPr>
              <w:rPr>
                <w:rFonts w:ascii="Arial" w:hAnsi="Arial" w:cs="Arial"/>
              </w:rPr>
            </w:pPr>
            <w:r>
              <w:rPr>
                <w:rFonts w:ascii="Arial" w:hAnsi="Arial" w:cs="Arial"/>
              </w:rPr>
              <w:t>Chief Executive</w:t>
            </w:r>
          </w:p>
          <w:p w14:paraId="16664422" w14:textId="19144F6F" w:rsidR="00C553B2" w:rsidRDefault="00A44F73" w:rsidP="00A168C9">
            <w:pPr>
              <w:rPr>
                <w:rFonts w:ascii="Arial" w:hAnsi="Arial" w:cs="Arial"/>
              </w:rPr>
            </w:pPr>
            <w:r>
              <w:rPr>
                <w:rFonts w:ascii="Arial" w:hAnsi="Arial" w:cs="Arial"/>
              </w:rPr>
              <w:t>Director of Operations</w:t>
            </w:r>
          </w:p>
          <w:p w14:paraId="7A36C7CA" w14:textId="229B7889" w:rsidR="00F3197C" w:rsidRDefault="00F3197C" w:rsidP="00A168C9">
            <w:pPr>
              <w:rPr>
                <w:rFonts w:ascii="Arial" w:hAnsi="Arial" w:cs="Arial"/>
              </w:rPr>
            </w:pPr>
            <w:r>
              <w:rPr>
                <w:rFonts w:ascii="Arial" w:hAnsi="Arial" w:cs="Arial"/>
              </w:rPr>
              <w:t>Board Secretary</w:t>
            </w:r>
          </w:p>
          <w:p w14:paraId="6C507B67" w14:textId="77777777" w:rsidR="00A168C9" w:rsidRDefault="00E564CC"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69B2151" w14:textId="2B74340A" w:rsidR="008A6D3A" w:rsidRDefault="00A44F73"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5F4DCEDE" w14:textId="4BE880EA" w:rsidR="004A372F" w:rsidRDefault="004A372F" w:rsidP="00A30784">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85A06DA" w14:textId="77777777" w:rsidR="00170E7B" w:rsidRDefault="002D0948" w:rsidP="00A30784">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35CFB17A" w14:textId="19F6E443" w:rsidR="000B1DBF" w:rsidRDefault="000B1DBF" w:rsidP="00A30784">
            <w:pPr>
              <w:rPr>
                <w:rFonts w:ascii="Arial" w:hAnsi="Arial" w:cs="Arial"/>
              </w:rPr>
            </w:pPr>
            <w:r>
              <w:rPr>
                <w:rFonts w:ascii="Arial" w:hAnsi="Arial" w:cs="Arial"/>
              </w:rPr>
              <w:t>NEPTS General Manager South East</w:t>
            </w:r>
          </w:p>
          <w:p w14:paraId="3059816B" w14:textId="05BE716D" w:rsidR="00A34A12" w:rsidRDefault="00A34A12" w:rsidP="00A30784">
            <w:pPr>
              <w:rPr>
                <w:rFonts w:ascii="Arial" w:hAnsi="Arial" w:cs="Arial"/>
              </w:rPr>
            </w:pPr>
            <w:r>
              <w:rPr>
                <w:rFonts w:ascii="Arial" w:hAnsi="Arial" w:cs="Arial"/>
              </w:rPr>
              <w:t>Director of Digital Services</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1D2FBDE6" w14:textId="77777777" w:rsidR="00CB076C" w:rsidRDefault="00D64C4F" w:rsidP="009347E7">
            <w:pPr>
              <w:rPr>
                <w:rFonts w:ascii="Arial" w:hAnsi="Arial" w:cs="Arial"/>
              </w:rPr>
            </w:pPr>
            <w:proofErr w:type="spellStart"/>
            <w:r>
              <w:rPr>
                <w:rFonts w:ascii="Arial" w:hAnsi="Arial" w:cs="Arial"/>
              </w:rPr>
              <w:t xml:space="preserve">Non </w:t>
            </w:r>
            <w:r w:rsidR="002430CF">
              <w:rPr>
                <w:rFonts w:ascii="Arial" w:hAnsi="Arial" w:cs="Arial"/>
              </w:rPr>
              <w:t>Executive</w:t>
            </w:r>
            <w:proofErr w:type="spellEnd"/>
            <w:r w:rsidR="002430CF">
              <w:rPr>
                <w:rFonts w:ascii="Arial" w:hAnsi="Arial" w:cs="Arial"/>
              </w:rPr>
              <w:t xml:space="preserve"> Director</w:t>
            </w:r>
          </w:p>
          <w:p w14:paraId="0BCE8E8B" w14:textId="5C127F33" w:rsidR="000B1DBF" w:rsidRDefault="000B1DBF" w:rsidP="009347E7">
            <w:pPr>
              <w:rPr>
                <w:rFonts w:ascii="Arial" w:hAnsi="Arial" w:cs="Arial"/>
              </w:rPr>
            </w:pPr>
            <w:r>
              <w:rPr>
                <w:rFonts w:ascii="Arial" w:hAnsi="Arial" w:cs="Arial"/>
              </w:rPr>
              <w:t>Trade Union Partner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7AC7C200"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3F97E117" w14:textId="77777777" w:rsidR="00A34A12" w:rsidRDefault="00A44F73" w:rsidP="00CA478E">
            <w:pPr>
              <w:rPr>
                <w:rFonts w:ascii="Arial" w:hAnsi="Arial" w:cs="Arial"/>
              </w:rPr>
            </w:pPr>
            <w:r>
              <w:rPr>
                <w:rFonts w:ascii="Arial" w:hAnsi="Arial" w:cs="Arial"/>
              </w:rPr>
              <w:t>University Representative</w:t>
            </w:r>
          </w:p>
          <w:p w14:paraId="65F87FB6" w14:textId="287A1448" w:rsidR="00D86B9C" w:rsidRDefault="00A34A12" w:rsidP="00CA478E">
            <w:pPr>
              <w:rPr>
                <w:rFonts w:ascii="Arial" w:hAnsi="Arial" w:cs="Arial"/>
              </w:rPr>
            </w:pPr>
            <w:r>
              <w:rPr>
                <w:rFonts w:ascii="Arial" w:hAnsi="Arial" w:cs="Arial"/>
              </w:rPr>
              <w:t xml:space="preserve">Executive </w:t>
            </w:r>
            <w:r w:rsidR="00121D81">
              <w:rPr>
                <w:rFonts w:ascii="Arial" w:hAnsi="Arial" w:cs="Arial"/>
              </w:rPr>
              <w:t>Director of Quality</w:t>
            </w:r>
            <w:r>
              <w:rPr>
                <w:rFonts w:ascii="Arial" w:hAnsi="Arial" w:cs="Arial"/>
              </w:rPr>
              <w:t xml:space="preserve"> and Nursing</w:t>
            </w:r>
          </w:p>
          <w:p w14:paraId="459101BD" w14:textId="58961FF0" w:rsidR="00A34A12" w:rsidRDefault="00A34A12" w:rsidP="00CA478E">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27C0C9CF" w14:textId="559EAC76" w:rsidR="00A34A12" w:rsidRDefault="00A34A12" w:rsidP="00CA478E">
            <w:pPr>
              <w:rPr>
                <w:rFonts w:ascii="Arial" w:hAnsi="Arial" w:cs="Arial"/>
              </w:rPr>
            </w:pPr>
            <w:r>
              <w:rPr>
                <w:rFonts w:ascii="Arial" w:hAnsi="Arial" w:cs="Arial"/>
              </w:rPr>
              <w:t>Associate Director of Paramedicine</w:t>
            </w:r>
          </w:p>
          <w:p w14:paraId="6DC67E3D" w14:textId="10A78559" w:rsidR="00B764DF" w:rsidRDefault="00494B36" w:rsidP="00CA478E">
            <w:pPr>
              <w:rPr>
                <w:rFonts w:ascii="Arial" w:hAnsi="Arial" w:cs="Arial"/>
              </w:rPr>
            </w:pPr>
            <w:r>
              <w:rPr>
                <w:rFonts w:ascii="Arial" w:hAnsi="Arial" w:cs="Arial"/>
              </w:rPr>
              <w:t>Director of Finance</w:t>
            </w:r>
            <w:r w:rsidR="008C1B63">
              <w:rPr>
                <w:rFonts w:ascii="Arial" w:hAnsi="Arial" w:cs="Arial"/>
              </w:rPr>
              <w:t xml:space="preserve"> and Corporate Resources</w:t>
            </w:r>
          </w:p>
          <w:p w14:paraId="206C1916" w14:textId="77777777" w:rsidR="004A372F" w:rsidRDefault="004A372F" w:rsidP="004A372F">
            <w:pPr>
              <w:rPr>
                <w:rFonts w:ascii="Arial" w:hAnsi="Arial" w:cs="Arial"/>
              </w:rPr>
            </w:pPr>
            <w:r>
              <w:rPr>
                <w:rFonts w:ascii="Arial" w:hAnsi="Arial" w:cs="Arial"/>
              </w:rPr>
              <w:t>Trade Union Partner</w:t>
            </w:r>
          </w:p>
          <w:p w14:paraId="3468372C" w14:textId="125413BB" w:rsidR="005E15A4" w:rsidRDefault="00A819C3" w:rsidP="001E1177">
            <w:pPr>
              <w:rPr>
                <w:rFonts w:ascii="Arial" w:hAnsi="Arial" w:cs="Arial"/>
              </w:rPr>
            </w:pPr>
            <w:r>
              <w:rPr>
                <w:rFonts w:ascii="Arial" w:hAnsi="Arial" w:cs="Arial"/>
              </w:rPr>
              <w:t>Director of Workforce &amp; OD</w:t>
            </w:r>
            <w:r w:rsidR="00A34A12">
              <w:rPr>
                <w:rFonts w:ascii="Arial" w:hAnsi="Arial" w:cs="Arial"/>
              </w:rPr>
              <w:t xml:space="preserve"> (Part)</w:t>
            </w:r>
          </w:p>
          <w:p w14:paraId="7393DE8C" w14:textId="77777777" w:rsidR="00A44F73" w:rsidRDefault="00A44F73" w:rsidP="001E1177">
            <w:pPr>
              <w:rPr>
                <w:rFonts w:ascii="Arial" w:hAnsi="Arial" w:cs="Arial"/>
              </w:rPr>
            </w:pPr>
          </w:p>
          <w:p w14:paraId="71C17FB8" w14:textId="77777777" w:rsidR="00F37B00" w:rsidRDefault="00AC6D6A" w:rsidP="00AC6D6A">
            <w:pPr>
              <w:tabs>
                <w:tab w:val="left" w:pos="2670"/>
              </w:tabs>
              <w:rPr>
                <w:rFonts w:ascii="Arial" w:hAnsi="Arial" w:cs="Arial"/>
              </w:rPr>
            </w:pPr>
            <w:r>
              <w:rPr>
                <w:rFonts w:ascii="Arial" w:hAnsi="Arial" w:cs="Arial"/>
              </w:rPr>
              <w:tab/>
            </w:r>
          </w:p>
          <w:p w14:paraId="61361EF7" w14:textId="77777777" w:rsidR="00590FF8" w:rsidRDefault="00590FF8" w:rsidP="001E1177">
            <w:pPr>
              <w:rPr>
                <w:rFonts w:ascii="Arial" w:hAnsi="Arial" w:cs="Arial"/>
              </w:rPr>
            </w:pPr>
          </w:p>
          <w:p w14:paraId="5B96D363" w14:textId="414FC408" w:rsidR="004A372F" w:rsidRDefault="004A372F" w:rsidP="001E1177">
            <w:pPr>
              <w:rPr>
                <w:rFonts w:ascii="Arial" w:hAnsi="Arial" w:cs="Arial"/>
              </w:rPr>
            </w:pPr>
            <w:r>
              <w:rPr>
                <w:rFonts w:ascii="Arial" w:hAnsi="Arial" w:cs="Arial"/>
              </w:rPr>
              <w:t>Corporate Governance Manager</w:t>
            </w:r>
          </w:p>
          <w:p w14:paraId="6E073E0C" w14:textId="0EDF7F88" w:rsidR="004A372F" w:rsidRDefault="00F607B1" w:rsidP="001E1177">
            <w:pPr>
              <w:rPr>
                <w:rFonts w:ascii="Arial" w:hAnsi="Arial" w:cs="Arial"/>
              </w:rPr>
            </w:pPr>
            <w:r>
              <w:rPr>
                <w:rFonts w:ascii="Arial" w:hAnsi="Arial" w:cs="Arial"/>
              </w:rPr>
              <w:t>Assistant Director of Planning (Part)</w:t>
            </w:r>
          </w:p>
          <w:p w14:paraId="73A967AD" w14:textId="503B997D" w:rsidR="008C1B63" w:rsidRDefault="008C1B63" w:rsidP="001E1177">
            <w:pPr>
              <w:rPr>
                <w:rFonts w:ascii="Arial" w:hAnsi="Arial" w:cs="Arial"/>
              </w:rPr>
            </w:pPr>
            <w:r>
              <w:rPr>
                <w:rFonts w:ascii="Arial" w:hAnsi="Arial" w:cs="Arial"/>
              </w:rPr>
              <w:t>Communications Specialist</w:t>
            </w:r>
          </w:p>
          <w:p w14:paraId="5C3275F0" w14:textId="197C3172" w:rsidR="008C1B63" w:rsidRDefault="008C1B63" w:rsidP="001E1177">
            <w:pPr>
              <w:rPr>
                <w:rFonts w:ascii="Arial" w:hAnsi="Arial" w:cs="Arial"/>
              </w:rPr>
            </w:pPr>
            <w:r>
              <w:rPr>
                <w:rFonts w:ascii="Arial" w:hAnsi="Arial" w:cs="Arial"/>
              </w:rPr>
              <w:t>Communications Officer</w:t>
            </w:r>
          </w:p>
          <w:p w14:paraId="4DEE9A84" w14:textId="02DCA798" w:rsidR="008C1B63" w:rsidRDefault="00D05EE0" w:rsidP="001E1177">
            <w:pPr>
              <w:rPr>
                <w:rFonts w:ascii="Arial" w:hAnsi="Arial" w:cs="Arial"/>
              </w:rPr>
            </w:pPr>
            <w:r>
              <w:rPr>
                <w:rFonts w:ascii="Arial" w:hAnsi="Arial" w:cs="Arial"/>
              </w:rPr>
              <w:t>Head of Patient Experience</w:t>
            </w:r>
            <w:r w:rsidR="008C1B63">
              <w:rPr>
                <w:rFonts w:ascii="Arial" w:hAnsi="Arial" w:cs="Arial"/>
              </w:rPr>
              <w:t xml:space="preserve"> (Part)</w:t>
            </w:r>
          </w:p>
          <w:p w14:paraId="3BD44A02" w14:textId="4E3664D4" w:rsidR="00F607B1" w:rsidRDefault="00F607B1" w:rsidP="001E1177">
            <w:pPr>
              <w:rPr>
                <w:rFonts w:ascii="Arial" w:hAnsi="Arial" w:cs="Arial"/>
              </w:rPr>
            </w:pPr>
            <w:r>
              <w:rPr>
                <w:rFonts w:ascii="Arial" w:hAnsi="Arial" w:cs="Arial"/>
              </w:rPr>
              <w:t>Partners in Healthcare</w:t>
            </w:r>
          </w:p>
          <w:p w14:paraId="274DB9F2" w14:textId="77777777" w:rsidR="005E15A4" w:rsidRDefault="005E15A4" w:rsidP="001E1177">
            <w:pPr>
              <w:rPr>
                <w:rFonts w:ascii="Arial" w:hAnsi="Arial" w:cs="Arial"/>
              </w:rPr>
            </w:pPr>
            <w:r>
              <w:rPr>
                <w:rFonts w:ascii="Arial" w:hAnsi="Arial" w:cs="Arial"/>
              </w:rPr>
              <w:t>Corporate Governance Officer</w:t>
            </w:r>
          </w:p>
          <w:p w14:paraId="0683BA7C" w14:textId="3A6A64C9" w:rsidR="00AC6D6A" w:rsidRDefault="00D35E5E" w:rsidP="009F2A98">
            <w:pPr>
              <w:rPr>
                <w:rFonts w:ascii="Arial" w:hAnsi="Arial" w:cs="Arial"/>
              </w:rPr>
            </w:pPr>
            <w:r>
              <w:rPr>
                <w:rFonts w:ascii="Arial" w:hAnsi="Arial" w:cs="Arial"/>
              </w:rPr>
              <w:t>Corporate Support Officer</w:t>
            </w:r>
          </w:p>
          <w:p w14:paraId="3E8291A1" w14:textId="77777777" w:rsidR="00AC6D6A" w:rsidRPr="002F15E4" w:rsidRDefault="00AC6D6A" w:rsidP="003A6997">
            <w:pPr>
              <w:rPr>
                <w:rFonts w:ascii="Arial" w:hAnsi="Arial" w:cs="Arial"/>
              </w:rPr>
            </w:pP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77777777"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4E85321E" w14:textId="5B31B739" w:rsidR="001E1177" w:rsidRPr="00062253" w:rsidRDefault="001E1177" w:rsidP="001E1177">
            <w:pPr>
              <w:rPr>
                <w:rFonts w:ascii="Arial" w:hAnsi="Arial" w:cs="Arial"/>
              </w:rPr>
            </w:pPr>
          </w:p>
          <w:p w14:paraId="347AA372" w14:textId="71BC98EA" w:rsidR="00121D81" w:rsidRDefault="004A372F" w:rsidP="00494B36">
            <w:pPr>
              <w:rPr>
                <w:rFonts w:ascii="Arial" w:hAnsi="Arial" w:cs="Arial"/>
              </w:rPr>
            </w:pPr>
            <w:r>
              <w:rPr>
                <w:rFonts w:ascii="Arial" w:hAnsi="Arial" w:cs="Arial"/>
              </w:rPr>
              <w:t xml:space="preserve">Martin Turner </w:t>
            </w:r>
          </w:p>
          <w:p w14:paraId="2F2C2E84" w14:textId="77777777" w:rsidR="00F607B1" w:rsidRDefault="00F607B1" w:rsidP="00494B36">
            <w:pPr>
              <w:rPr>
                <w:rFonts w:ascii="Arial" w:hAnsi="Arial" w:cs="Arial"/>
              </w:rPr>
            </w:pPr>
          </w:p>
          <w:p w14:paraId="3A83F726" w14:textId="77777777" w:rsidR="00627245" w:rsidRDefault="00627245" w:rsidP="00494B36">
            <w:pPr>
              <w:rPr>
                <w:rFonts w:ascii="Arial" w:hAnsi="Arial" w:cs="Arial"/>
              </w:rPr>
            </w:pPr>
          </w:p>
          <w:p w14:paraId="73AD4C09" w14:textId="77777777" w:rsidR="00627245" w:rsidRDefault="00627245" w:rsidP="00494B36">
            <w:pPr>
              <w:rPr>
                <w:rFonts w:ascii="Arial" w:hAnsi="Arial" w:cs="Arial"/>
              </w:rPr>
            </w:pPr>
          </w:p>
          <w:p w14:paraId="4D015AF0" w14:textId="480A92FC" w:rsidR="00F607B1" w:rsidRDefault="00F607B1" w:rsidP="00494B36">
            <w:pPr>
              <w:rPr>
                <w:rFonts w:ascii="Arial" w:hAnsi="Arial" w:cs="Arial"/>
                <w:b/>
                <w:u w:val="single"/>
              </w:rPr>
            </w:pPr>
            <w:r w:rsidRPr="00F607B1">
              <w:rPr>
                <w:rFonts w:ascii="Arial" w:hAnsi="Arial" w:cs="Arial"/>
                <w:b/>
                <w:u w:val="single"/>
              </w:rPr>
              <w:lastRenderedPageBreak/>
              <w:t>OBSERVERS</w:t>
            </w:r>
          </w:p>
          <w:p w14:paraId="5B3BD329" w14:textId="77777777" w:rsidR="00627245" w:rsidRDefault="00627245" w:rsidP="00494B36">
            <w:pPr>
              <w:rPr>
                <w:rFonts w:ascii="Arial" w:hAnsi="Arial" w:cs="Arial"/>
                <w:b/>
                <w:u w:val="single"/>
              </w:rPr>
            </w:pPr>
          </w:p>
          <w:p w14:paraId="58B5B9AB" w14:textId="77777777" w:rsidR="00F607B1" w:rsidRPr="00F607B1" w:rsidRDefault="00F607B1" w:rsidP="00494B36">
            <w:pPr>
              <w:rPr>
                <w:rFonts w:ascii="Arial" w:hAnsi="Arial" w:cs="Arial"/>
              </w:rPr>
            </w:pPr>
            <w:r w:rsidRPr="00F607B1">
              <w:rPr>
                <w:rFonts w:ascii="Arial" w:hAnsi="Arial" w:cs="Arial"/>
              </w:rPr>
              <w:t>Richard Bowen</w:t>
            </w:r>
          </w:p>
          <w:p w14:paraId="647A985B" w14:textId="5BC37486" w:rsidR="00F607B1" w:rsidRPr="00F607B1" w:rsidRDefault="00F607B1" w:rsidP="00494B36">
            <w:pPr>
              <w:rPr>
                <w:rFonts w:ascii="Arial" w:hAnsi="Arial" w:cs="Arial"/>
              </w:rPr>
            </w:pPr>
            <w:r w:rsidRPr="00F607B1">
              <w:rPr>
                <w:rFonts w:ascii="Arial" w:hAnsi="Arial" w:cs="Arial"/>
              </w:rPr>
              <w:t xml:space="preserve">Stephen </w:t>
            </w:r>
            <w:proofErr w:type="spellStart"/>
            <w:r w:rsidRPr="00F607B1">
              <w:rPr>
                <w:rFonts w:ascii="Arial" w:hAnsi="Arial" w:cs="Arial"/>
              </w:rPr>
              <w:t>Har</w:t>
            </w:r>
            <w:r>
              <w:rPr>
                <w:rFonts w:ascii="Arial" w:hAnsi="Arial" w:cs="Arial"/>
              </w:rPr>
              <w:t>r</w:t>
            </w:r>
            <w:r w:rsidRPr="00F607B1">
              <w:rPr>
                <w:rFonts w:ascii="Arial" w:hAnsi="Arial" w:cs="Arial"/>
              </w:rPr>
              <w:t>hy</w:t>
            </w:r>
            <w:proofErr w:type="spellEnd"/>
          </w:p>
          <w:p w14:paraId="4FA5277A" w14:textId="77777777" w:rsidR="000E20C0" w:rsidRPr="00F607B1" w:rsidRDefault="000E20C0" w:rsidP="000E20C0">
            <w:pPr>
              <w:rPr>
                <w:rFonts w:ascii="Arial" w:hAnsi="Arial" w:cs="Arial"/>
              </w:rPr>
            </w:pPr>
            <w:r w:rsidRPr="00F607B1">
              <w:rPr>
                <w:rFonts w:ascii="Arial" w:hAnsi="Arial" w:cs="Arial"/>
              </w:rPr>
              <w:t>Fflur Jones</w:t>
            </w:r>
          </w:p>
          <w:p w14:paraId="59B64B68" w14:textId="224432EE" w:rsidR="00472A1C" w:rsidRPr="002F15E4" w:rsidRDefault="00F607B1" w:rsidP="00494B36">
            <w:pPr>
              <w:rPr>
                <w:rFonts w:ascii="Arial" w:hAnsi="Arial" w:cs="Arial"/>
              </w:rPr>
            </w:pPr>
            <w:r w:rsidRPr="00F607B1">
              <w:rPr>
                <w:rFonts w:ascii="Arial" w:hAnsi="Arial" w:cs="Arial"/>
              </w:rPr>
              <w:t>Malco</w:t>
            </w:r>
            <w:r>
              <w:rPr>
                <w:rFonts w:ascii="Arial" w:hAnsi="Arial" w:cs="Arial"/>
              </w:rPr>
              <w:t>l</w:t>
            </w:r>
            <w:r w:rsidRPr="00F607B1">
              <w:rPr>
                <w:rFonts w:ascii="Arial" w:hAnsi="Arial" w:cs="Arial"/>
              </w:rPr>
              <w:t>m Latham</w:t>
            </w: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7C2088FB" w14:textId="77777777" w:rsidR="004A372F" w:rsidRDefault="004A372F" w:rsidP="004A372F">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745A2A0B" w14:textId="77777777" w:rsidR="00F607B1" w:rsidRDefault="00F607B1" w:rsidP="004A372F">
            <w:pPr>
              <w:rPr>
                <w:rFonts w:ascii="Arial" w:hAnsi="Arial" w:cs="Arial"/>
              </w:rPr>
            </w:pPr>
          </w:p>
          <w:p w14:paraId="420BE161" w14:textId="77777777" w:rsidR="00F607B1" w:rsidRDefault="00F607B1" w:rsidP="004A372F">
            <w:pPr>
              <w:rPr>
                <w:rFonts w:ascii="Arial" w:hAnsi="Arial" w:cs="Arial"/>
              </w:rPr>
            </w:pPr>
          </w:p>
          <w:p w14:paraId="5A4AF04D" w14:textId="77777777" w:rsidR="00627245" w:rsidRDefault="00627245" w:rsidP="004A372F">
            <w:pPr>
              <w:rPr>
                <w:rFonts w:ascii="Arial" w:hAnsi="Arial" w:cs="Arial"/>
              </w:rPr>
            </w:pPr>
          </w:p>
          <w:p w14:paraId="07F19DB5" w14:textId="77777777" w:rsidR="00627245" w:rsidRDefault="00627245" w:rsidP="004A372F">
            <w:pPr>
              <w:rPr>
                <w:rFonts w:ascii="Arial" w:hAnsi="Arial" w:cs="Arial"/>
              </w:rPr>
            </w:pPr>
          </w:p>
          <w:p w14:paraId="2120C4C2" w14:textId="77777777" w:rsidR="00627245" w:rsidRDefault="00627245" w:rsidP="004A372F">
            <w:pPr>
              <w:rPr>
                <w:rFonts w:ascii="Arial" w:hAnsi="Arial" w:cs="Arial"/>
              </w:rPr>
            </w:pPr>
          </w:p>
          <w:p w14:paraId="5CD229F7" w14:textId="77777777" w:rsidR="00F607B1" w:rsidRDefault="00F607B1" w:rsidP="004A372F">
            <w:pPr>
              <w:rPr>
                <w:rFonts w:ascii="Arial" w:hAnsi="Arial" w:cs="Arial"/>
              </w:rPr>
            </w:pPr>
            <w:r>
              <w:rPr>
                <w:rFonts w:ascii="Arial" w:hAnsi="Arial" w:cs="Arial"/>
              </w:rPr>
              <w:t>Programme Director 111</w:t>
            </w:r>
          </w:p>
          <w:p w14:paraId="4A3797BC" w14:textId="480E1F15" w:rsidR="00F607B1" w:rsidRDefault="00F607B1" w:rsidP="004A372F">
            <w:pPr>
              <w:rPr>
                <w:rFonts w:ascii="Arial" w:hAnsi="Arial" w:cs="Arial"/>
              </w:rPr>
            </w:pPr>
            <w:r>
              <w:rPr>
                <w:rFonts w:ascii="Arial" w:hAnsi="Arial" w:cs="Arial"/>
              </w:rPr>
              <w:t>Chief Ambulance Services Commissioner</w:t>
            </w:r>
            <w:r w:rsidR="000E20C0">
              <w:rPr>
                <w:rFonts w:ascii="Arial" w:hAnsi="Arial" w:cs="Arial"/>
              </w:rPr>
              <w:t xml:space="preserve"> (CASC)</w:t>
            </w:r>
          </w:p>
          <w:p w14:paraId="6E67F3E7" w14:textId="45BCAD6F" w:rsidR="000E20C0" w:rsidRDefault="000E20C0" w:rsidP="000E20C0">
            <w:pPr>
              <w:rPr>
                <w:rFonts w:ascii="Arial" w:hAnsi="Arial" w:cs="Arial"/>
              </w:rPr>
            </w:pPr>
            <w:r>
              <w:rPr>
                <w:rFonts w:ascii="Arial" w:hAnsi="Arial" w:cs="Arial"/>
              </w:rPr>
              <w:t xml:space="preserve">Wales </w:t>
            </w:r>
            <w:r w:rsidR="00D3110B">
              <w:rPr>
                <w:rFonts w:ascii="Arial" w:hAnsi="Arial" w:cs="Arial"/>
              </w:rPr>
              <w:t>A</w:t>
            </w:r>
            <w:r>
              <w:rPr>
                <w:rFonts w:ascii="Arial" w:hAnsi="Arial" w:cs="Arial"/>
              </w:rPr>
              <w:t>udit Office</w:t>
            </w:r>
          </w:p>
          <w:p w14:paraId="077F7E97" w14:textId="0860A020" w:rsidR="00F607B1" w:rsidRDefault="00F607B1" w:rsidP="004A372F">
            <w:pPr>
              <w:rPr>
                <w:rFonts w:ascii="Arial" w:hAnsi="Arial" w:cs="Arial"/>
              </w:rPr>
            </w:pPr>
            <w:r>
              <w:rPr>
                <w:rFonts w:ascii="Arial" w:hAnsi="Arial" w:cs="Arial"/>
              </w:rPr>
              <w:t>Vice Chair South Glamorgan CHC</w:t>
            </w:r>
          </w:p>
          <w:p w14:paraId="5AA79201" w14:textId="77777777" w:rsidR="001874D0" w:rsidRPr="002F15E4" w:rsidRDefault="001874D0" w:rsidP="00590FF8">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3D342BE5" w:rsidR="00EF2100" w:rsidRDefault="00A76925" w:rsidP="006C292E">
            <w:pPr>
              <w:rPr>
                <w:rFonts w:ascii="Arial" w:hAnsi="Arial" w:cs="Arial"/>
                <w:b/>
              </w:rPr>
            </w:pPr>
            <w:r>
              <w:rPr>
                <w:rFonts w:ascii="Arial" w:hAnsi="Arial" w:cs="Arial"/>
                <w:b/>
              </w:rPr>
              <w:t>03</w:t>
            </w:r>
            <w:r w:rsidR="00627245">
              <w:rPr>
                <w:rFonts w:ascii="Arial" w:hAnsi="Arial" w:cs="Arial"/>
                <w:b/>
              </w:rPr>
              <w:t>/20</w:t>
            </w:r>
          </w:p>
        </w:tc>
        <w:tc>
          <w:tcPr>
            <w:tcW w:w="9761" w:type="dxa"/>
            <w:gridSpan w:val="2"/>
          </w:tcPr>
          <w:p w14:paraId="4BE61D50" w14:textId="6E5556C8" w:rsidR="00EF2100" w:rsidRPr="006D5E7C" w:rsidRDefault="0016392B" w:rsidP="00EF2100">
            <w:pPr>
              <w:rPr>
                <w:rFonts w:ascii="Arial" w:hAnsi="Arial"/>
                <w:b/>
              </w:rPr>
            </w:pPr>
            <w:r>
              <w:rPr>
                <w:rFonts w:ascii="Arial" w:hAnsi="Arial"/>
                <w:b/>
              </w:rPr>
              <w:t>CHAIRMAN INTRODUCTION AND UPDATE</w:t>
            </w:r>
            <w:r w:rsidR="00EF2100" w:rsidRPr="006D5E7C">
              <w:rPr>
                <w:rFonts w:ascii="Arial" w:hAnsi="Arial"/>
                <w:b/>
              </w:rPr>
              <w:tab/>
            </w:r>
          </w:p>
          <w:p w14:paraId="55FF557A" w14:textId="77777777" w:rsidR="00EF2100" w:rsidRPr="006D5E7C" w:rsidRDefault="00EF2100" w:rsidP="00EF2100">
            <w:pPr>
              <w:rPr>
                <w:rFonts w:ascii="Arial" w:hAnsi="Arial"/>
                <w:b/>
              </w:rPr>
            </w:pPr>
            <w:r w:rsidRPr="006D5E7C">
              <w:rPr>
                <w:rFonts w:ascii="Arial" w:hAnsi="Arial"/>
                <w:b/>
              </w:rPr>
              <w:tab/>
            </w:r>
            <w:r w:rsidRPr="006D5E7C">
              <w:rPr>
                <w:rFonts w:ascii="Arial" w:hAnsi="Arial"/>
                <w:b/>
              </w:rPr>
              <w:tab/>
            </w:r>
          </w:p>
          <w:p w14:paraId="2AA5DEE2" w14:textId="005B59DA" w:rsidR="0016392B" w:rsidRDefault="0016392B" w:rsidP="0016392B">
            <w:pPr>
              <w:rPr>
                <w:rFonts w:ascii="Arial" w:hAnsi="Arial" w:cs="Arial"/>
              </w:rPr>
            </w:pPr>
            <w:r w:rsidRPr="001C378F">
              <w:rPr>
                <w:rFonts w:ascii="Arial" w:hAnsi="Arial" w:cs="Arial"/>
              </w:rPr>
              <w:t>The</w:t>
            </w:r>
            <w:r>
              <w:rPr>
                <w:rFonts w:ascii="Arial" w:hAnsi="Arial" w:cs="Arial"/>
              </w:rPr>
              <w:t xml:space="preserve"> </w:t>
            </w:r>
            <w:r w:rsidRPr="001C378F">
              <w:rPr>
                <w:rFonts w:ascii="Arial" w:hAnsi="Arial" w:cs="Arial"/>
              </w:rPr>
              <w:t>Chairman</w:t>
            </w:r>
            <w:r>
              <w:rPr>
                <w:rFonts w:ascii="Arial" w:hAnsi="Arial" w:cs="Arial"/>
              </w:rPr>
              <w:t xml:space="preserve"> welcomed all to the meeting</w:t>
            </w:r>
            <w:r w:rsidR="00C20B60">
              <w:rPr>
                <w:rFonts w:ascii="Arial" w:hAnsi="Arial" w:cs="Arial"/>
              </w:rPr>
              <w:t xml:space="preserve">; in particular the two newly appointed </w:t>
            </w:r>
            <w:proofErr w:type="spellStart"/>
            <w:r w:rsidR="00C20B60">
              <w:rPr>
                <w:rFonts w:ascii="Arial" w:hAnsi="Arial" w:cs="Arial"/>
              </w:rPr>
              <w:t>Non Executive</w:t>
            </w:r>
            <w:proofErr w:type="spellEnd"/>
            <w:r w:rsidR="00C20B60">
              <w:rPr>
                <w:rFonts w:ascii="Arial" w:hAnsi="Arial" w:cs="Arial"/>
              </w:rPr>
              <w:t xml:space="preserve"> Directors, Bethan Evans and Joga Singh, and Andy Haywood the Director of Digital Services.  Members were also informed that the meeting was being audio recorded. </w:t>
            </w:r>
            <w:r>
              <w:rPr>
                <w:rFonts w:ascii="Arial" w:hAnsi="Arial" w:cs="Arial"/>
              </w:rPr>
              <w:t xml:space="preserve"> </w:t>
            </w:r>
          </w:p>
          <w:p w14:paraId="07780442" w14:textId="77777777" w:rsidR="00944234" w:rsidRDefault="00944234" w:rsidP="00C72168">
            <w:pPr>
              <w:ind w:left="33"/>
              <w:rPr>
                <w:rFonts w:ascii="Arial" w:hAnsi="Arial" w:cs="Arial"/>
              </w:rPr>
            </w:pPr>
          </w:p>
          <w:p w14:paraId="291ACAD0" w14:textId="77777777" w:rsidR="00490562" w:rsidRDefault="0016392B" w:rsidP="0016392B">
            <w:pPr>
              <w:rPr>
                <w:rFonts w:ascii="Arial" w:hAnsi="Arial" w:cs="Arial"/>
              </w:rPr>
            </w:pPr>
            <w:r w:rsidRPr="009A3BD6">
              <w:rPr>
                <w:rFonts w:ascii="Arial" w:hAnsi="Arial" w:cs="Arial"/>
              </w:rPr>
              <w:t>Apologies were recorded fr</w:t>
            </w:r>
            <w:r>
              <w:rPr>
                <w:rFonts w:ascii="Arial" w:hAnsi="Arial" w:cs="Arial"/>
              </w:rPr>
              <w:t xml:space="preserve">om Martin Turner. </w:t>
            </w:r>
          </w:p>
          <w:p w14:paraId="40D2A7D7" w14:textId="77777777" w:rsidR="00490562" w:rsidRDefault="00490562" w:rsidP="0016392B">
            <w:pPr>
              <w:rPr>
                <w:rFonts w:ascii="Arial" w:hAnsi="Arial" w:cs="Arial"/>
              </w:rPr>
            </w:pPr>
          </w:p>
          <w:p w14:paraId="3CC32094" w14:textId="03E344CA" w:rsidR="0016392B" w:rsidRDefault="0016392B" w:rsidP="0016392B">
            <w:pPr>
              <w:rPr>
                <w:rFonts w:ascii="Arial" w:hAnsi="Arial" w:cs="Arial"/>
              </w:rPr>
            </w:pPr>
            <w:r>
              <w:rPr>
                <w:rFonts w:ascii="Arial" w:hAnsi="Arial" w:cs="Arial"/>
              </w:rPr>
              <w:t xml:space="preserve">The declarations of </w:t>
            </w:r>
            <w:r w:rsidR="00BD484C">
              <w:rPr>
                <w:rFonts w:ascii="Arial" w:hAnsi="Arial" w:cs="Arial"/>
              </w:rPr>
              <w:t xml:space="preserve">interest of </w:t>
            </w:r>
            <w:r>
              <w:rPr>
                <w:rFonts w:ascii="Arial" w:hAnsi="Arial" w:cs="Arial"/>
              </w:rPr>
              <w:t xml:space="preserve">Mr Emrys Davies as a former member of UNITE, Nathan Holman as Chair of the </w:t>
            </w:r>
            <w:proofErr w:type="spellStart"/>
            <w:r>
              <w:rPr>
                <w:rFonts w:ascii="Arial" w:hAnsi="Arial" w:cs="Arial"/>
              </w:rPr>
              <w:t>Llannon</w:t>
            </w:r>
            <w:proofErr w:type="spellEnd"/>
            <w:r>
              <w:rPr>
                <w:rFonts w:ascii="Arial" w:hAnsi="Arial" w:cs="Arial"/>
              </w:rPr>
              <w:t xml:space="preserve"> Community Council and Professor Kevin Davies as an Independent Trustee of St John </w:t>
            </w:r>
            <w:proofErr w:type="spellStart"/>
            <w:r>
              <w:rPr>
                <w:rFonts w:ascii="Arial" w:hAnsi="Arial" w:cs="Arial"/>
              </w:rPr>
              <w:t>Cymru</w:t>
            </w:r>
            <w:proofErr w:type="spellEnd"/>
            <w:r>
              <w:rPr>
                <w:rFonts w:ascii="Arial" w:hAnsi="Arial" w:cs="Arial"/>
              </w:rPr>
              <w:t xml:space="preserve"> were noted by the Board.</w:t>
            </w:r>
          </w:p>
          <w:p w14:paraId="6C7DAE42" w14:textId="77777777" w:rsidR="00490562" w:rsidRDefault="00490562" w:rsidP="0016392B">
            <w:pPr>
              <w:rPr>
                <w:rFonts w:ascii="Arial" w:hAnsi="Arial" w:cs="Arial"/>
              </w:rPr>
            </w:pPr>
          </w:p>
          <w:p w14:paraId="11A9267D" w14:textId="149BF289" w:rsidR="00490562" w:rsidRDefault="00490562" w:rsidP="0016392B">
            <w:pPr>
              <w:rPr>
                <w:rFonts w:ascii="Arial" w:hAnsi="Arial" w:cs="Arial"/>
              </w:rPr>
            </w:pPr>
            <w:r>
              <w:rPr>
                <w:rFonts w:ascii="Arial" w:hAnsi="Arial" w:cs="Arial"/>
              </w:rPr>
              <w:t>The Chairman reflected upon his recent visits</w:t>
            </w:r>
            <w:r w:rsidR="00E70EA0">
              <w:rPr>
                <w:rFonts w:ascii="Arial" w:hAnsi="Arial" w:cs="Arial"/>
              </w:rPr>
              <w:t>/meetings</w:t>
            </w:r>
            <w:r>
              <w:rPr>
                <w:rFonts w:ascii="Arial" w:hAnsi="Arial" w:cs="Arial"/>
              </w:rPr>
              <w:t xml:space="preserve"> over the last two months and gave Members a brief outline of each one:</w:t>
            </w:r>
          </w:p>
          <w:p w14:paraId="3DB43B33" w14:textId="77777777" w:rsidR="00E70EA0" w:rsidRDefault="00E70EA0" w:rsidP="0016392B">
            <w:pPr>
              <w:rPr>
                <w:rFonts w:ascii="Arial" w:hAnsi="Arial" w:cs="Arial"/>
              </w:rPr>
            </w:pPr>
          </w:p>
          <w:p w14:paraId="464FEDAB" w14:textId="289A75BE" w:rsidR="00E70EA0" w:rsidRDefault="00E70EA0" w:rsidP="00E70EA0">
            <w:pPr>
              <w:pStyle w:val="ListParagraph"/>
              <w:numPr>
                <w:ilvl w:val="0"/>
                <w:numId w:val="4"/>
              </w:numPr>
              <w:rPr>
                <w:rFonts w:ascii="Arial" w:hAnsi="Arial" w:cs="Arial"/>
              </w:rPr>
            </w:pPr>
            <w:r>
              <w:rPr>
                <w:rFonts w:ascii="Arial" w:hAnsi="Arial" w:cs="Arial"/>
              </w:rPr>
              <w:t>Graduation ceremony at Swansea University</w:t>
            </w:r>
          </w:p>
          <w:p w14:paraId="48A3C5B3" w14:textId="4AB4D098" w:rsidR="00E70EA0" w:rsidRDefault="00E70EA0" w:rsidP="00E70EA0">
            <w:pPr>
              <w:pStyle w:val="ListParagraph"/>
              <w:numPr>
                <w:ilvl w:val="0"/>
                <w:numId w:val="4"/>
              </w:numPr>
              <w:rPr>
                <w:rFonts w:ascii="Arial" w:hAnsi="Arial" w:cs="Arial"/>
              </w:rPr>
            </w:pPr>
            <w:r>
              <w:rPr>
                <w:rFonts w:ascii="Arial" w:hAnsi="Arial" w:cs="Arial"/>
              </w:rPr>
              <w:t>Bevan showcase event in Cardiff</w:t>
            </w:r>
          </w:p>
          <w:p w14:paraId="15B33063" w14:textId="491432C1" w:rsidR="00E70EA0" w:rsidRDefault="00E70EA0" w:rsidP="00E70EA0">
            <w:pPr>
              <w:pStyle w:val="ListParagraph"/>
              <w:numPr>
                <w:ilvl w:val="0"/>
                <w:numId w:val="4"/>
              </w:numPr>
              <w:rPr>
                <w:rFonts w:ascii="Arial" w:hAnsi="Arial" w:cs="Arial"/>
              </w:rPr>
            </w:pPr>
            <w:proofErr w:type="spellStart"/>
            <w:r>
              <w:rPr>
                <w:rFonts w:ascii="Arial" w:hAnsi="Arial" w:cs="Arial"/>
              </w:rPr>
              <w:t>Blackweir</w:t>
            </w:r>
            <w:proofErr w:type="spellEnd"/>
            <w:r>
              <w:rPr>
                <w:rFonts w:ascii="Arial" w:hAnsi="Arial" w:cs="Arial"/>
              </w:rPr>
              <w:t xml:space="preserve"> ambulance station at which Vaughan </w:t>
            </w:r>
            <w:proofErr w:type="spellStart"/>
            <w:r>
              <w:rPr>
                <w:rFonts w:ascii="Arial" w:hAnsi="Arial" w:cs="Arial"/>
              </w:rPr>
              <w:t>Gething</w:t>
            </w:r>
            <w:proofErr w:type="spellEnd"/>
            <w:r>
              <w:rPr>
                <w:rFonts w:ascii="Arial" w:hAnsi="Arial" w:cs="Arial"/>
              </w:rPr>
              <w:t xml:space="preserve"> attended</w:t>
            </w:r>
          </w:p>
          <w:p w14:paraId="26EBE098" w14:textId="4213EFD3" w:rsidR="00E70EA0" w:rsidRDefault="00E70EA0" w:rsidP="00E70EA0">
            <w:pPr>
              <w:pStyle w:val="ListParagraph"/>
              <w:numPr>
                <w:ilvl w:val="0"/>
                <w:numId w:val="4"/>
              </w:numPr>
              <w:rPr>
                <w:rFonts w:ascii="Arial" w:hAnsi="Arial" w:cs="Arial"/>
              </w:rPr>
            </w:pPr>
            <w:r>
              <w:rPr>
                <w:rFonts w:ascii="Arial" w:hAnsi="Arial" w:cs="Arial"/>
              </w:rPr>
              <w:t xml:space="preserve">Collaborative Leadership Forum </w:t>
            </w:r>
          </w:p>
          <w:p w14:paraId="11E44BDF" w14:textId="36865019" w:rsidR="00E70EA0" w:rsidRDefault="00E70EA0" w:rsidP="00E70EA0">
            <w:pPr>
              <w:pStyle w:val="ListParagraph"/>
              <w:numPr>
                <w:ilvl w:val="0"/>
                <w:numId w:val="4"/>
              </w:numPr>
              <w:rPr>
                <w:rFonts w:ascii="Arial" w:hAnsi="Arial" w:cs="Arial"/>
              </w:rPr>
            </w:pPr>
            <w:r>
              <w:rPr>
                <w:rFonts w:ascii="Arial" w:hAnsi="Arial" w:cs="Arial"/>
              </w:rPr>
              <w:t>NHS Confederation Management Board</w:t>
            </w:r>
          </w:p>
          <w:p w14:paraId="59BB918B" w14:textId="39BAF6FA" w:rsidR="00E70EA0" w:rsidRDefault="00E70EA0" w:rsidP="00E70EA0">
            <w:pPr>
              <w:pStyle w:val="ListParagraph"/>
              <w:numPr>
                <w:ilvl w:val="0"/>
                <w:numId w:val="4"/>
              </w:numPr>
              <w:rPr>
                <w:rFonts w:ascii="Arial" w:hAnsi="Arial" w:cs="Arial"/>
              </w:rPr>
            </w:pPr>
            <w:r>
              <w:rPr>
                <w:rFonts w:ascii="Arial" w:hAnsi="Arial" w:cs="Arial"/>
              </w:rPr>
              <w:t>Chaired the policy group for the NHS Confederation</w:t>
            </w:r>
          </w:p>
          <w:p w14:paraId="6AA20318" w14:textId="645D92C6" w:rsidR="008F2180" w:rsidRDefault="008F2180" w:rsidP="00E70EA0">
            <w:pPr>
              <w:pStyle w:val="ListParagraph"/>
              <w:numPr>
                <w:ilvl w:val="0"/>
                <w:numId w:val="4"/>
              </w:numPr>
              <w:rPr>
                <w:rFonts w:ascii="Arial" w:hAnsi="Arial" w:cs="Arial"/>
              </w:rPr>
            </w:pPr>
            <w:r>
              <w:rPr>
                <w:rFonts w:ascii="Arial" w:hAnsi="Arial" w:cs="Arial"/>
              </w:rPr>
              <w:t>Appraisal meeting with the Minister</w:t>
            </w:r>
          </w:p>
          <w:p w14:paraId="482064AD" w14:textId="14144F47" w:rsidR="00F01E87" w:rsidRDefault="00F01E87" w:rsidP="00E70EA0">
            <w:pPr>
              <w:pStyle w:val="ListParagraph"/>
              <w:numPr>
                <w:ilvl w:val="0"/>
                <w:numId w:val="4"/>
              </w:numPr>
              <w:rPr>
                <w:rFonts w:ascii="Arial" w:hAnsi="Arial" w:cs="Arial"/>
              </w:rPr>
            </w:pPr>
            <w:r>
              <w:rPr>
                <w:rFonts w:ascii="Arial" w:hAnsi="Arial" w:cs="Arial"/>
              </w:rPr>
              <w:t>Several meetings with Health Boards to consider Winter Plans</w:t>
            </w:r>
          </w:p>
          <w:p w14:paraId="11995344" w14:textId="421C058F" w:rsidR="000E20C0" w:rsidRPr="00E70EA0" w:rsidRDefault="000E20C0" w:rsidP="00E70EA0">
            <w:pPr>
              <w:pStyle w:val="ListParagraph"/>
              <w:numPr>
                <w:ilvl w:val="0"/>
                <w:numId w:val="4"/>
              </w:numPr>
              <w:rPr>
                <w:rFonts w:ascii="Arial" w:hAnsi="Arial" w:cs="Arial"/>
              </w:rPr>
            </w:pPr>
            <w:r>
              <w:rPr>
                <w:rFonts w:ascii="Arial" w:hAnsi="Arial" w:cs="Arial"/>
              </w:rPr>
              <w:t>Meetings with CASC</w:t>
            </w:r>
          </w:p>
          <w:p w14:paraId="21364F18" w14:textId="77777777" w:rsidR="00490562" w:rsidRDefault="00490562" w:rsidP="0016392B">
            <w:pPr>
              <w:rPr>
                <w:rFonts w:ascii="Arial" w:hAnsi="Arial" w:cs="Arial"/>
              </w:rPr>
            </w:pPr>
          </w:p>
          <w:p w14:paraId="1DB17E77" w14:textId="1720B46F" w:rsidR="00490562" w:rsidRDefault="00E70EA0" w:rsidP="0016392B">
            <w:pPr>
              <w:rPr>
                <w:rFonts w:ascii="Arial" w:hAnsi="Arial" w:cs="Arial"/>
              </w:rPr>
            </w:pPr>
            <w:r>
              <w:rPr>
                <w:rFonts w:ascii="Arial" w:hAnsi="Arial" w:cs="Arial"/>
              </w:rPr>
              <w:t>The Chairman further mentioned that the majority of the focus in the last two months had surrounded looking into solutions for the severe demands facing the Trust; this included the impact on patient safety and staff morale.</w:t>
            </w:r>
          </w:p>
          <w:p w14:paraId="0E18FE2E" w14:textId="77777777" w:rsidR="00F22282" w:rsidRDefault="00F22282" w:rsidP="0016392B">
            <w:pPr>
              <w:rPr>
                <w:rFonts w:ascii="Arial" w:hAnsi="Arial" w:cs="Arial"/>
              </w:rPr>
            </w:pPr>
          </w:p>
          <w:p w14:paraId="6FDBE082" w14:textId="7B47898D" w:rsidR="00F22282" w:rsidRDefault="00F22282" w:rsidP="0016392B">
            <w:pPr>
              <w:rPr>
                <w:rFonts w:ascii="Arial" w:hAnsi="Arial" w:cs="Arial"/>
              </w:rPr>
            </w:pPr>
            <w:r>
              <w:rPr>
                <w:rFonts w:ascii="Arial" w:hAnsi="Arial" w:cs="Arial"/>
              </w:rPr>
              <w:t>Reference was made to the announcement by the Minister regarding the setting up of an ambulance task force</w:t>
            </w:r>
            <w:r w:rsidR="005F52E2">
              <w:rPr>
                <w:rFonts w:ascii="Arial" w:hAnsi="Arial" w:cs="Arial"/>
              </w:rPr>
              <w:t>.</w:t>
            </w:r>
          </w:p>
          <w:p w14:paraId="24C59A7F" w14:textId="77777777" w:rsidR="0016392B" w:rsidRPr="00B42991" w:rsidRDefault="0016392B" w:rsidP="0016392B">
            <w:pPr>
              <w:rPr>
                <w:rFonts w:ascii="Arial" w:hAnsi="Arial" w:cs="Arial"/>
              </w:rPr>
            </w:pPr>
          </w:p>
          <w:p w14:paraId="38819AF9" w14:textId="77777777" w:rsidR="00F01E87" w:rsidRDefault="0016392B" w:rsidP="0016392B">
            <w:pPr>
              <w:ind w:left="33" w:firstLine="1"/>
              <w:rPr>
                <w:rFonts w:ascii="Arial" w:hAnsi="Arial" w:cs="Arial"/>
                <w:b/>
              </w:rPr>
            </w:pPr>
            <w:r>
              <w:rPr>
                <w:rFonts w:ascii="Arial" w:hAnsi="Arial" w:cs="Arial"/>
                <w:b/>
              </w:rPr>
              <w:t xml:space="preserve">RESOLVED: </w:t>
            </w:r>
            <w:r w:rsidRPr="004C6B03">
              <w:rPr>
                <w:rFonts w:ascii="Arial" w:hAnsi="Arial" w:cs="Arial"/>
                <w:b/>
              </w:rPr>
              <w:t>That</w:t>
            </w:r>
          </w:p>
          <w:p w14:paraId="61C7B85B" w14:textId="77777777" w:rsidR="00F01E87" w:rsidRDefault="00F01E87" w:rsidP="0016392B">
            <w:pPr>
              <w:ind w:left="33" w:firstLine="1"/>
              <w:rPr>
                <w:rFonts w:ascii="Arial" w:hAnsi="Arial" w:cs="Arial"/>
                <w:b/>
              </w:rPr>
            </w:pPr>
          </w:p>
          <w:p w14:paraId="4BC4B913" w14:textId="44DCFFE9" w:rsidR="0016392B" w:rsidRDefault="0016392B" w:rsidP="00F01E87">
            <w:pPr>
              <w:pStyle w:val="ListParagraph"/>
              <w:numPr>
                <w:ilvl w:val="0"/>
                <w:numId w:val="5"/>
              </w:numPr>
              <w:rPr>
                <w:rFonts w:ascii="Arial" w:hAnsi="Arial" w:cs="Arial"/>
                <w:b/>
              </w:rPr>
            </w:pPr>
            <w:r w:rsidRPr="00F01E87">
              <w:rPr>
                <w:rFonts w:ascii="Arial" w:hAnsi="Arial" w:cs="Arial"/>
                <w:b/>
              </w:rPr>
              <w:t>the standing declarations as described above</w:t>
            </w:r>
            <w:r w:rsidR="00F01E87" w:rsidRPr="00F01E87">
              <w:rPr>
                <w:rFonts w:ascii="Arial" w:hAnsi="Arial" w:cs="Arial"/>
                <w:b/>
              </w:rPr>
              <w:t>; and</w:t>
            </w:r>
          </w:p>
          <w:p w14:paraId="73A4CB33" w14:textId="77777777" w:rsidR="00F01E87" w:rsidRPr="00F01E87" w:rsidRDefault="00F01E87" w:rsidP="00F01E87">
            <w:pPr>
              <w:pStyle w:val="ListParagraph"/>
              <w:ind w:left="394"/>
              <w:rPr>
                <w:rFonts w:ascii="Arial" w:hAnsi="Arial" w:cs="Arial"/>
                <w:b/>
              </w:rPr>
            </w:pPr>
          </w:p>
          <w:p w14:paraId="662DC713" w14:textId="37A5EDE9" w:rsidR="00F01E87" w:rsidRPr="00F01E87" w:rsidRDefault="00F01E87" w:rsidP="00F01E87">
            <w:pPr>
              <w:pStyle w:val="ListParagraph"/>
              <w:numPr>
                <w:ilvl w:val="0"/>
                <w:numId w:val="5"/>
              </w:numPr>
              <w:rPr>
                <w:rFonts w:ascii="Arial" w:hAnsi="Arial" w:cs="Arial"/>
                <w:b/>
              </w:rPr>
            </w:pPr>
            <w:proofErr w:type="gramStart"/>
            <w:r>
              <w:rPr>
                <w:rFonts w:ascii="Arial" w:hAnsi="Arial" w:cs="Arial"/>
                <w:b/>
              </w:rPr>
              <w:t>the</w:t>
            </w:r>
            <w:proofErr w:type="gramEnd"/>
            <w:r>
              <w:rPr>
                <w:rFonts w:ascii="Arial" w:hAnsi="Arial" w:cs="Arial"/>
                <w:b/>
              </w:rPr>
              <w:t xml:space="preserve"> update was noted.</w:t>
            </w:r>
          </w:p>
          <w:p w14:paraId="22481532" w14:textId="77777777" w:rsidR="00685C44" w:rsidRPr="003F6831" w:rsidRDefault="00685C44" w:rsidP="00C72168">
            <w:pPr>
              <w:ind w:left="33"/>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053B0936" w:rsidR="004C5E8C" w:rsidRDefault="00A76925" w:rsidP="006C292E">
            <w:pPr>
              <w:rPr>
                <w:rFonts w:ascii="Arial" w:hAnsi="Arial" w:cs="Arial"/>
                <w:b/>
              </w:rPr>
            </w:pPr>
            <w:r>
              <w:rPr>
                <w:rFonts w:ascii="Arial" w:hAnsi="Arial" w:cs="Arial"/>
                <w:b/>
              </w:rPr>
              <w:t>04</w:t>
            </w:r>
            <w:r w:rsidR="001304A3">
              <w:rPr>
                <w:rFonts w:ascii="Arial" w:hAnsi="Arial" w:cs="Arial"/>
                <w:b/>
              </w:rPr>
              <w:t>/</w:t>
            </w:r>
            <w:r w:rsidR="00627245">
              <w:rPr>
                <w:rFonts w:ascii="Arial" w:hAnsi="Arial" w:cs="Arial"/>
                <w:b/>
              </w:rPr>
              <w:t>20</w:t>
            </w:r>
          </w:p>
        </w:tc>
        <w:tc>
          <w:tcPr>
            <w:tcW w:w="9761" w:type="dxa"/>
            <w:gridSpan w:val="2"/>
          </w:tcPr>
          <w:p w14:paraId="033DB93D" w14:textId="65AA36B0" w:rsidR="001C378F" w:rsidRDefault="0016392B" w:rsidP="004C5E8C">
            <w:pPr>
              <w:rPr>
                <w:rFonts w:ascii="Arial" w:hAnsi="Arial" w:cs="Arial"/>
                <w:b/>
              </w:rPr>
            </w:pPr>
            <w:r>
              <w:rPr>
                <w:rFonts w:ascii="Arial" w:hAnsi="Arial" w:cs="Arial"/>
                <w:b/>
              </w:rPr>
              <w:t>CHIEF EXECUTIVE UPDATE</w:t>
            </w:r>
          </w:p>
          <w:p w14:paraId="0274D9B1" w14:textId="77777777" w:rsidR="005F52E2" w:rsidRDefault="005F52E2" w:rsidP="004C5E8C">
            <w:pPr>
              <w:rPr>
                <w:rFonts w:ascii="Arial" w:hAnsi="Arial" w:cs="Arial"/>
                <w:b/>
              </w:rPr>
            </w:pPr>
          </w:p>
          <w:p w14:paraId="45E25C56" w14:textId="6C657EE1" w:rsidR="003416FF" w:rsidRDefault="003416FF" w:rsidP="004C5E8C">
            <w:pPr>
              <w:rPr>
                <w:rFonts w:ascii="Arial" w:hAnsi="Arial" w:cs="Arial"/>
                <w:b/>
              </w:rPr>
            </w:pPr>
            <w:r>
              <w:rPr>
                <w:rFonts w:ascii="Arial" w:hAnsi="Arial" w:cs="Arial"/>
                <w:b/>
              </w:rPr>
              <w:t>Prior to the update, the Board held a moment’s silence to acknowledge the passing of Leeson Emery</w:t>
            </w:r>
            <w:r w:rsidR="00791C00">
              <w:rPr>
                <w:rFonts w:ascii="Arial" w:hAnsi="Arial" w:cs="Arial"/>
                <w:b/>
              </w:rPr>
              <w:t>,</w:t>
            </w:r>
            <w:r>
              <w:rPr>
                <w:rFonts w:ascii="Arial" w:hAnsi="Arial" w:cs="Arial"/>
                <w:b/>
              </w:rPr>
              <w:t xml:space="preserve"> a former member of the Trust.</w:t>
            </w:r>
          </w:p>
          <w:p w14:paraId="7FF71B61" w14:textId="77777777" w:rsidR="003416FF" w:rsidRDefault="003416FF" w:rsidP="004C5E8C">
            <w:pPr>
              <w:rPr>
                <w:rFonts w:ascii="Arial" w:hAnsi="Arial" w:cs="Arial"/>
                <w:b/>
              </w:rPr>
            </w:pPr>
          </w:p>
          <w:p w14:paraId="57D00B54" w14:textId="6E3B538D" w:rsidR="005F52E2" w:rsidRDefault="007014D3" w:rsidP="004C5E8C">
            <w:pPr>
              <w:rPr>
                <w:rFonts w:ascii="Arial" w:hAnsi="Arial" w:cs="Arial"/>
              </w:rPr>
            </w:pPr>
            <w:r w:rsidRPr="007014D3">
              <w:rPr>
                <w:rFonts w:ascii="Arial" w:hAnsi="Arial" w:cs="Arial"/>
              </w:rPr>
              <w:lastRenderedPageBreak/>
              <w:t xml:space="preserve">Jason </w:t>
            </w:r>
            <w:proofErr w:type="spellStart"/>
            <w:r w:rsidRPr="007014D3">
              <w:rPr>
                <w:rFonts w:ascii="Arial" w:hAnsi="Arial" w:cs="Arial"/>
              </w:rPr>
              <w:t>Killens</w:t>
            </w:r>
            <w:proofErr w:type="spellEnd"/>
            <w:r w:rsidRPr="007014D3">
              <w:rPr>
                <w:rFonts w:ascii="Arial" w:hAnsi="Arial" w:cs="Arial"/>
              </w:rPr>
              <w:t xml:space="preserve">, Chief Executive </w:t>
            </w:r>
            <w:r w:rsidR="00C234EB">
              <w:rPr>
                <w:rFonts w:ascii="Arial" w:hAnsi="Arial" w:cs="Arial"/>
              </w:rPr>
              <w:t>prior to drawing the Board’s attention to the highlights within his report, updated the Board on the following:</w:t>
            </w:r>
          </w:p>
          <w:p w14:paraId="4BACE69A" w14:textId="77777777" w:rsidR="00883405" w:rsidRDefault="00883405" w:rsidP="004C5E8C">
            <w:pPr>
              <w:rPr>
                <w:rFonts w:ascii="Arial" w:hAnsi="Arial" w:cs="Arial"/>
              </w:rPr>
            </w:pPr>
          </w:p>
          <w:p w14:paraId="54BCC194" w14:textId="10F3D5DC" w:rsidR="00883405" w:rsidRDefault="00883405" w:rsidP="00883405">
            <w:pPr>
              <w:pStyle w:val="ListParagraph"/>
              <w:numPr>
                <w:ilvl w:val="0"/>
                <w:numId w:val="8"/>
              </w:numPr>
              <w:rPr>
                <w:rFonts w:ascii="Arial" w:hAnsi="Arial" w:cs="Arial"/>
              </w:rPr>
            </w:pPr>
            <w:r>
              <w:rPr>
                <w:rFonts w:ascii="Arial" w:hAnsi="Arial" w:cs="Arial"/>
              </w:rPr>
              <w:t>Endorsement from the Emergency Ambulance Services Committee (EASC) in terms of the IMTP was given, subject to the discussion at Board</w:t>
            </w:r>
          </w:p>
          <w:p w14:paraId="43AE804C" w14:textId="7CB80D6C" w:rsidR="00883405" w:rsidRDefault="00883405" w:rsidP="00883405">
            <w:pPr>
              <w:pStyle w:val="ListParagraph"/>
              <w:numPr>
                <w:ilvl w:val="0"/>
                <w:numId w:val="8"/>
              </w:numPr>
              <w:rPr>
                <w:rFonts w:ascii="Arial" w:hAnsi="Arial" w:cs="Arial"/>
              </w:rPr>
            </w:pPr>
            <w:r>
              <w:rPr>
                <w:rFonts w:ascii="Arial" w:hAnsi="Arial" w:cs="Arial"/>
              </w:rPr>
              <w:t>Approval was also given from EASC for the financial plan which agreed to grow the Trust’s base establishment for EMS by 136 posts, as a minimum</w:t>
            </w:r>
          </w:p>
          <w:p w14:paraId="08CB2D87" w14:textId="503AEBEF" w:rsidR="00E9315D" w:rsidRDefault="00C234EB" w:rsidP="00883405">
            <w:pPr>
              <w:pStyle w:val="ListParagraph"/>
              <w:numPr>
                <w:ilvl w:val="0"/>
                <w:numId w:val="8"/>
              </w:numPr>
              <w:rPr>
                <w:rFonts w:ascii="Arial" w:hAnsi="Arial" w:cs="Arial"/>
              </w:rPr>
            </w:pPr>
            <w:r>
              <w:rPr>
                <w:rFonts w:ascii="Arial" w:hAnsi="Arial" w:cs="Arial"/>
              </w:rPr>
              <w:t xml:space="preserve">The Board recognised that </w:t>
            </w:r>
            <w:r w:rsidR="00E9315D">
              <w:rPr>
                <w:rFonts w:ascii="Arial" w:hAnsi="Arial" w:cs="Arial"/>
              </w:rPr>
              <w:t>EASC had also approved the demand and capacity review and all the recommendations within it.</w:t>
            </w:r>
          </w:p>
          <w:p w14:paraId="43178141" w14:textId="77777777" w:rsidR="00883405" w:rsidRDefault="00883405" w:rsidP="00C234EB">
            <w:pPr>
              <w:ind w:left="360"/>
              <w:rPr>
                <w:rFonts w:ascii="Arial" w:hAnsi="Arial" w:cs="Arial"/>
              </w:rPr>
            </w:pPr>
          </w:p>
          <w:p w14:paraId="150B4AE2" w14:textId="77777777" w:rsidR="00C234EB" w:rsidRDefault="00C234EB" w:rsidP="00C234EB">
            <w:pPr>
              <w:ind w:left="360"/>
              <w:rPr>
                <w:rFonts w:ascii="Arial" w:hAnsi="Arial" w:cs="Arial"/>
              </w:rPr>
            </w:pPr>
            <w:r>
              <w:rPr>
                <w:rFonts w:ascii="Arial" w:hAnsi="Arial" w:cs="Arial"/>
              </w:rPr>
              <w:t>Highlights from report:</w:t>
            </w:r>
          </w:p>
          <w:p w14:paraId="6D4484E2" w14:textId="77777777" w:rsidR="00C234EB" w:rsidRDefault="00C234EB" w:rsidP="00C234EB">
            <w:pPr>
              <w:ind w:left="360"/>
              <w:rPr>
                <w:rFonts w:ascii="Arial" w:hAnsi="Arial" w:cs="Arial"/>
              </w:rPr>
            </w:pPr>
          </w:p>
          <w:p w14:paraId="4ADD1CE5" w14:textId="047AD79C" w:rsidR="00C234EB" w:rsidRDefault="00C234EB" w:rsidP="00C234EB">
            <w:pPr>
              <w:pStyle w:val="ListParagraph"/>
              <w:numPr>
                <w:ilvl w:val="0"/>
                <w:numId w:val="9"/>
              </w:numPr>
              <w:ind w:left="786" w:hanging="425"/>
              <w:rPr>
                <w:rFonts w:ascii="Arial" w:hAnsi="Arial" w:cs="Arial"/>
              </w:rPr>
            </w:pPr>
            <w:r>
              <w:rPr>
                <w:rFonts w:ascii="Arial" w:hAnsi="Arial" w:cs="Arial"/>
              </w:rPr>
              <w:t>A video will be shown in Singapore in March 2020</w:t>
            </w:r>
            <w:r w:rsidR="009260C1">
              <w:rPr>
                <w:rFonts w:ascii="Arial" w:hAnsi="Arial" w:cs="Arial"/>
              </w:rPr>
              <w:t xml:space="preserve"> at the Alzheimer Disease International Conference,</w:t>
            </w:r>
            <w:r>
              <w:rPr>
                <w:rFonts w:ascii="Arial" w:hAnsi="Arial" w:cs="Arial"/>
              </w:rPr>
              <w:t xml:space="preserve"> </w:t>
            </w:r>
            <w:r w:rsidR="009260C1">
              <w:rPr>
                <w:rFonts w:ascii="Arial" w:hAnsi="Arial" w:cs="Arial"/>
              </w:rPr>
              <w:t>highlighting</w:t>
            </w:r>
            <w:r>
              <w:rPr>
                <w:rFonts w:ascii="Arial" w:hAnsi="Arial" w:cs="Arial"/>
              </w:rPr>
              <w:t xml:space="preserve"> the leading work by the Trust on dementia</w:t>
            </w:r>
          </w:p>
          <w:p w14:paraId="140871D4" w14:textId="202895E0" w:rsidR="00C234EB" w:rsidRDefault="00965740" w:rsidP="00C234EB">
            <w:pPr>
              <w:pStyle w:val="ListParagraph"/>
              <w:numPr>
                <w:ilvl w:val="0"/>
                <w:numId w:val="9"/>
              </w:numPr>
              <w:ind w:left="786" w:hanging="425"/>
              <w:rPr>
                <w:rFonts w:ascii="Arial" w:hAnsi="Arial" w:cs="Arial"/>
              </w:rPr>
            </w:pPr>
            <w:r>
              <w:rPr>
                <w:rFonts w:ascii="Arial" w:hAnsi="Arial" w:cs="Arial"/>
              </w:rPr>
              <w:t>January red performance, despite the ongoing pressures, was currently at 66%</w:t>
            </w:r>
          </w:p>
          <w:p w14:paraId="13E87964" w14:textId="6B77C842" w:rsidR="00965740" w:rsidRDefault="00965740" w:rsidP="00C234EB">
            <w:pPr>
              <w:pStyle w:val="ListParagraph"/>
              <w:numPr>
                <w:ilvl w:val="0"/>
                <w:numId w:val="9"/>
              </w:numPr>
              <w:ind w:left="786" w:hanging="425"/>
              <w:rPr>
                <w:rFonts w:ascii="Arial" w:hAnsi="Arial" w:cs="Arial"/>
              </w:rPr>
            </w:pPr>
            <w:r>
              <w:rPr>
                <w:rFonts w:ascii="Arial" w:hAnsi="Arial" w:cs="Arial"/>
              </w:rPr>
              <w:t>Cardiff Make Ready Depot – approval had been given for the full business case; land acquisition was underway and construction was due to commence in April/May 2020</w:t>
            </w:r>
          </w:p>
          <w:p w14:paraId="6D4A8EE0" w14:textId="03D83894" w:rsidR="00965740" w:rsidRDefault="00965740" w:rsidP="00C234EB">
            <w:pPr>
              <w:pStyle w:val="ListParagraph"/>
              <w:numPr>
                <w:ilvl w:val="0"/>
                <w:numId w:val="9"/>
              </w:numPr>
              <w:ind w:left="786" w:hanging="425"/>
              <w:rPr>
                <w:rFonts w:ascii="Arial" w:hAnsi="Arial" w:cs="Arial"/>
              </w:rPr>
            </w:pPr>
            <w:proofErr w:type="spellStart"/>
            <w:r>
              <w:rPr>
                <w:rFonts w:ascii="Arial" w:hAnsi="Arial" w:cs="Arial"/>
              </w:rPr>
              <w:t>Cefn</w:t>
            </w:r>
            <w:proofErr w:type="spellEnd"/>
            <w:r>
              <w:rPr>
                <w:rFonts w:ascii="Arial" w:hAnsi="Arial" w:cs="Arial"/>
              </w:rPr>
              <w:t xml:space="preserve"> </w:t>
            </w:r>
            <w:proofErr w:type="spellStart"/>
            <w:r>
              <w:rPr>
                <w:rFonts w:ascii="Arial" w:hAnsi="Arial" w:cs="Arial"/>
              </w:rPr>
              <w:t>Coed</w:t>
            </w:r>
            <w:proofErr w:type="spellEnd"/>
            <w:r>
              <w:rPr>
                <w:rFonts w:ascii="Arial" w:hAnsi="Arial" w:cs="Arial"/>
              </w:rPr>
              <w:t xml:space="preserve"> relocation – the rehousing of staff was ongoing; confirmation to proceed with the preferred option had been considered by the Executive Management Team</w:t>
            </w:r>
          </w:p>
          <w:p w14:paraId="18FF338D" w14:textId="72564C2B" w:rsidR="00965740" w:rsidRPr="00C234EB" w:rsidRDefault="00965740" w:rsidP="00C234EB">
            <w:pPr>
              <w:pStyle w:val="ListParagraph"/>
              <w:numPr>
                <w:ilvl w:val="0"/>
                <w:numId w:val="9"/>
              </w:numPr>
              <w:ind w:left="786" w:hanging="425"/>
              <w:rPr>
                <w:rFonts w:ascii="Arial" w:hAnsi="Arial" w:cs="Arial"/>
              </w:rPr>
            </w:pPr>
            <w:r>
              <w:rPr>
                <w:rFonts w:ascii="Arial" w:hAnsi="Arial" w:cs="Arial"/>
              </w:rPr>
              <w:t xml:space="preserve">Staff achievements – congratulations were acknowledged for Andy </w:t>
            </w:r>
            <w:proofErr w:type="spellStart"/>
            <w:r>
              <w:rPr>
                <w:rFonts w:ascii="Arial" w:hAnsi="Arial" w:cs="Arial"/>
              </w:rPr>
              <w:t>Swinburn</w:t>
            </w:r>
            <w:proofErr w:type="spellEnd"/>
            <w:r>
              <w:rPr>
                <w:rFonts w:ascii="Arial" w:hAnsi="Arial" w:cs="Arial"/>
              </w:rPr>
              <w:t xml:space="preserve"> and Stephanie Harris in their respective achievements, first paramedic to complete the Medical Leadership programme and a Master of Arts in Leadership and Managing </w:t>
            </w:r>
            <w:r w:rsidR="00D3110B">
              <w:rPr>
                <w:rFonts w:ascii="Arial" w:hAnsi="Arial" w:cs="Arial"/>
              </w:rPr>
              <w:t>C</w:t>
            </w:r>
            <w:r>
              <w:rPr>
                <w:rFonts w:ascii="Arial" w:hAnsi="Arial" w:cs="Arial"/>
              </w:rPr>
              <w:t>hange</w:t>
            </w:r>
          </w:p>
          <w:p w14:paraId="65AE754F" w14:textId="77777777" w:rsidR="00883405" w:rsidRDefault="00883405" w:rsidP="004C5E8C">
            <w:pPr>
              <w:rPr>
                <w:rFonts w:ascii="Arial" w:hAnsi="Arial" w:cs="Arial"/>
              </w:rPr>
            </w:pPr>
          </w:p>
          <w:p w14:paraId="11639F97" w14:textId="77777777" w:rsidR="00965740" w:rsidRDefault="00965740" w:rsidP="004C5E8C">
            <w:pPr>
              <w:rPr>
                <w:rFonts w:ascii="Arial" w:hAnsi="Arial" w:cs="Arial"/>
              </w:rPr>
            </w:pPr>
            <w:r>
              <w:rPr>
                <w:rFonts w:ascii="Arial" w:hAnsi="Arial" w:cs="Arial"/>
              </w:rPr>
              <w:t>Comments:</w:t>
            </w:r>
          </w:p>
          <w:p w14:paraId="35EE30A8" w14:textId="77777777" w:rsidR="00965740" w:rsidRDefault="00965740" w:rsidP="004C5E8C">
            <w:pPr>
              <w:rPr>
                <w:rFonts w:ascii="Arial" w:hAnsi="Arial" w:cs="Arial"/>
              </w:rPr>
            </w:pPr>
          </w:p>
          <w:p w14:paraId="1F616EA9" w14:textId="6639335D" w:rsidR="00965740" w:rsidRDefault="00AE57BE" w:rsidP="004C5E8C">
            <w:pPr>
              <w:rPr>
                <w:rFonts w:ascii="Arial" w:hAnsi="Arial" w:cs="Arial"/>
              </w:rPr>
            </w:pPr>
            <w:r>
              <w:rPr>
                <w:rFonts w:ascii="Arial" w:hAnsi="Arial" w:cs="Arial"/>
              </w:rPr>
              <w:t>Pilot Nurses initiative – how was this progressing?  Claire Roche advised that the pilot scheme was still ongoing and updated the Board in terms of progress going forward.  A further and more comprehensive update would be provided at the next Board meeting.</w:t>
            </w:r>
          </w:p>
          <w:p w14:paraId="3B7454E5" w14:textId="77777777" w:rsidR="00AE57BE" w:rsidRDefault="00AE57BE" w:rsidP="004C5E8C">
            <w:pPr>
              <w:rPr>
                <w:rFonts w:ascii="Arial" w:hAnsi="Arial" w:cs="Arial"/>
              </w:rPr>
            </w:pPr>
          </w:p>
          <w:p w14:paraId="5157B9ED" w14:textId="4D085114" w:rsidR="00111C73" w:rsidRPr="00AE57BE" w:rsidRDefault="00AE57BE" w:rsidP="006D5E7C">
            <w:pPr>
              <w:rPr>
                <w:rFonts w:ascii="Arial" w:hAnsi="Arial" w:cs="Arial"/>
                <w:b/>
              </w:rPr>
            </w:pPr>
            <w:r w:rsidRPr="00AE57BE">
              <w:rPr>
                <w:rFonts w:ascii="Arial" w:hAnsi="Arial" w:cs="Arial"/>
                <w:b/>
              </w:rPr>
              <w:t>RESOLVED:  That the report was noted.</w:t>
            </w:r>
            <w:r w:rsidR="00CB7B8D" w:rsidRPr="00AE57BE">
              <w:rPr>
                <w:rFonts w:ascii="Arial" w:hAnsi="Arial" w:cs="Arial"/>
                <w:b/>
              </w:rPr>
              <w:t xml:space="preserve"> </w:t>
            </w:r>
          </w:p>
          <w:p w14:paraId="620EACBE" w14:textId="77777777" w:rsidR="0083067F" w:rsidRPr="000A5D70" w:rsidRDefault="0083067F" w:rsidP="0016392B">
            <w:pPr>
              <w:ind w:left="33" w:firstLine="1"/>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0DCD7DD8" w:rsidR="008055FA" w:rsidRDefault="00627245" w:rsidP="00A76925">
            <w:pPr>
              <w:rPr>
                <w:rFonts w:ascii="Arial" w:hAnsi="Arial" w:cs="Arial"/>
                <w:b/>
              </w:rPr>
            </w:pPr>
            <w:r>
              <w:rPr>
                <w:rFonts w:ascii="Arial" w:hAnsi="Arial" w:cs="Arial"/>
                <w:b/>
              </w:rPr>
              <w:t>0</w:t>
            </w:r>
            <w:r w:rsidR="00A76925">
              <w:rPr>
                <w:rFonts w:ascii="Arial" w:hAnsi="Arial" w:cs="Arial"/>
                <w:b/>
              </w:rPr>
              <w:t>5</w:t>
            </w:r>
            <w:r>
              <w:rPr>
                <w:rFonts w:ascii="Arial" w:hAnsi="Arial" w:cs="Arial"/>
                <w:b/>
              </w:rPr>
              <w:t>/20</w:t>
            </w:r>
          </w:p>
        </w:tc>
        <w:tc>
          <w:tcPr>
            <w:tcW w:w="9761" w:type="dxa"/>
            <w:gridSpan w:val="2"/>
          </w:tcPr>
          <w:p w14:paraId="24C83AF4" w14:textId="14C3F80A" w:rsidR="00A46F55" w:rsidRDefault="008A0236" w:rsidP="00A46F55">
            <w:pPr>
              <w:ind w:left="426" w:hanging="710"/>
              <w:rPr>
                <w:rFonts w:ascii="Arial" w:eastAsia="Calibri" w:hAnsi="Arial" w:cs="Arial"/>
                <w:b/>
                <w:szCs w:val="22"/>
                <w:lang w:val="en" w:eastAsia="en-US"/>
              </w:rPr>
            </w:pPr>
            <w:r>
              <w:rPr>
                <w:rFonts w:ascii="Arial" w:eastAsia="Calibri" w:hAnsi="Arial" w:cs="Arial"/>
                <w:b/>
                <w:szCs w:val="22"/>
                <w:lang w:val="en" w:eastAsia="en-US"/>
              </w:rPr>
              <w:t xml:space="preserve">    </w:t>
            </w:r>
            <w:r w:rsidR="0016392B">
              <w:rPr>
                <w:rFonts w:ascii="Arial" w:eastAsia="Calibri" w:hAnsi="Arial" w:cs="Arial"/>
                <w:b/>
                <w:szCs w:val="22"/>
                <w:lang w:val="en" w:eastAsia="en-US"/>
              </w:rPr>
              <w:t>PROCEDURAL MATTERS</w:t>
            </w:r>
          </w:p>
          <w:p w14:paraId="0B0905A3" w14:textId="77777777" w:rsidR="003C5D98" w:rsidRDefault="003C5D98" w:rsidP="00A46F55">
            <w:pPr>
              <w:ind w:left="426" w:hanging="710"/>
              <w:rPr>
                <w:rFonts w:ascii="Arial" w:eastAsia="Calibri" w:hAnsi="Arial" w:cs="Arial"/>
                <w:b/>
                <w:szCs w:val="22"/>
                <w:lang w:val="en" w:eastAsia="en-US"/>
              </w:rPr>
            </w:pPr>
          </w:p>
          <w:p w14:paraId="7429F596" w14:textId="09C96E26" w:rsidR="003C5D98" w:rsidRDefault="003C5D98" w:rsidP="009E66F3">
            <w:pPr>
              <w:rPr>
                <w:rFonts w:ascii="Arial" w:eastAsia="Calibri" w:hAnsi="Arial" w:cs="Arial"/>
                <w:szCs w:val="22"/>
                <w:lang w:val="en" w:eastAsia="en-US"/>
              </w:rPr>
            </w:pPr>
            <w:r w:rsidRPr="003C5D98">
              <w:rPr>
                <w:rFonts w:ascii="Arial" w:eastAsia="Calibri" w:hAnsi="Arial" w:cs="Arial"/>
                <w:szCs w:val="22"/>
                <w:lang w:val="en" w:eastAsia="en-US"/>
              </w:rPr>
              <w:t xml:space="preserve">The Minutes of the </w:t>
            </w:r>
            <w:r w:rsidR="009E66F3">
              <w:rPr>
                <w:rFonts w:ascii="Arial" w:eastAsia="Calibri" w:hAnsi="Arial" w:cs="Arial"/>
                <w:szCs w:val="22"/>
                <w:lang w:val="en" w:eastAsia="en-US"/>
              </w:rPr>
              <w:t>following Trust Board meetings were approved:  Closed session 08 October 2019, Open and Closed sessions of 21 November 2019 and the special meeting on 6 January 2020 were all approved.</w:t>
            </w:r>
          </w:p>
          <w:p w14:paraId="0F936553" w14:textId="77777777" w:rsidR="009E66F3" w:rsidRDefault="009E66F3" w:rsidP="009E66F3">
            <w:pPr>
              <w:rPr>
                <w:rFonts w:ascii="Arial" w:eastAsia="Calibri" w:hAnsi="Arial" w:cs="Arial"/>
                <w:szCs w:val="22"/>
                <w:lang w:val="en" w:eastAsia="en-US"/>
              </w:rPr>
            </w:pPr>
          </w:p>
          <w:p w14:paraId="24A2D980" w14:textId="77777777" w:rsidR="009E66F3" w:rsidRDefault="009E66F3" w:rsidP="009E66F3">
            <w:pPr>
              <w:rPr>
                <w:rFonts w:ascii="Arial" w:eastAsia="Calibri" w:hAnsi="Arial" w:cs="Arial"/>
                <w:szCs w:val="22"/>
                <w:lang w:val="en" w:eastAsia="en-US"/>
              </w:rPr>
            </w:pPr>
            <w:r>
              <w:rPr>
                <w:rFonts w:ascii="Arial" w:eastAsia="Calibri" w:hAnsi="Arial" w:cs="Arial"/>
                <w:szCs w:val="22"/>
                <w:lang w:val="en" w:eastAsia="en-US"/>
              </w:rPr>
              <w:t>Members considered the action log as follows:</w:t>
            </w:r>
          </w:p>
          <w:p w14:paraId="167ECDC2" w14:textId="77777777" w:rsidR="009E66F3" w:rsidRDefault="009E66F3" w:rsidP="009E66F3">
            <w:pPr>
              <w:rPr>
                <w:rFonts w:ascii="Arial" w:eastAsia="Calibri" w:hAnsi="Arial" w:cs="Arial"/>
                <w:szCs w:val="22"/>
                <w:lang w:val="en" w:eastAsia="en-US"/>
              </w:rPr>
            </w:pPr>
          </w:p>
          <w:p w14:paraId="668C87EC" w14:textId="5B91401C" w:rsidR="009E66F3" w:rsidRDefault="009E66F3" w:rsidP="009E66F3">
            <w:pPr>
              <w:rPr>
                <w:rFonts w:ascii="Arial" w:eastAsia="Calibri" w:hAnsi="Arial" w:cs="Arial"/>
                <w:szCs w:val="22"/>
                <w:lang w:val="en" w:eastAsia="en-US"/>
              </w:rPr>
            </w:pPr>
            <w:r>
              <w:rPr>
                <w:rFonts w:ascii="Arial" w:eastAsia="Calibri" w:hAnsi="Arial" w:cs="Arial"/>
                <w:szCs w:val="22"/>
                <w:lang w:val="en" w:eastAsia="en-US"/>
              </w:rPr>
              <w:t xml:space="preserve">Action </w:t>
            </w:r>
            <w:r w:rsidR="00536F9E">
              <w:rPr>
                <w:rFonts w:ascii="Arial" w:eastAsia="Calibri" w:hAnsi="Arial" w:cs="Arial"/>
                <w:szCs w:val="22"/>
                <w:lang w:val="en" w:eastAsia="en-US"/>
              </w:rPr>
              <w:t>number 29</w:t>
            </w:r>
            <w:r>
              <w:rPr>
                <w:rFonts w:ascii="Arial" w:eastAsia="Calibri" w:hAnsi="Arial" w:cs="Arial"/>
                <w:szCs w:val="22"/>
                <w:lang w:val="en" w:eastAsia="en-US"/>
              </w:rPr>
              <w:t xml:space="preserve"> and 30</w:t>
            </w:r>
            <w:r w:rsidR="00D3110B">
              <w:rPr>
                <w:rFonts w:ascii="Arial" w:eastAsia="Calibri" w:hAnsi="Arial" w:cs="Arial"/>
                <w:szCs w:val="22"/>
                <w:lang w:val="en" w:eastAsia="en-US"/>
              </w:rPr>
              <w:t>:</w:t>
            </w:r>
            <w:r>
              <w:rPr>
                <w:rFonts w:ascii="Arial" w:eastAsia="Calibri" w:hAnsi="Arial" w:cs="Arial"/>
                <w:szCs w:val="22"/>
                <w:lang w:val="en" w:eastAsia="en-US"/>
              </w:rPr>
              <w:t xml:space="preserve"> University status, update would be provided at the Board meeting on 26 March 2020.</w:t>
            </w:r>
          </w:p>
          <w:p w14:paraId="4364359D" w14:textId="77777777" w:rsidR="009E66F3" w:rsidRDefault="009E66F3" w:rsidP="009E66F3">
            <w:pPr>
              <w:rPr>
                <w:rFonts w:ascii="Arial" w:eastAsia="Calibri" w:hAnsi="Arial" w:cs="Arial"/>
                <w:szCs w:val="22"/>
                <w:lang w:val="en" w:eastAsia="en-US"/>
              </w:rPr>
            </w:pPr>
          </w:p>
          <w:p w14:paraId="4F59AA31" w14:textId="207E7B5D" w:rsidR="009E66F3" w:rsidRDefault="009E66F3" w:rsidP="009E66F3">
            <w:pPr>
              <w:rPr>
                <w:rFonts w:ascii="Arial" w:eastAsia="Calibri" w:hAnsi="Arial" w:cs="Arial"/>
                <w:szCs w:val="22"/>
                <w:lang w:val="en" w:eastAsia="en-US"/>
              </w:rPr>
            </w:pPr>
            <w:r>
              <w:rPr>
                <w:rFonts w:ascii="Arial" w:eastAsia="Calibri" w:hAnsi="Arial" w:cs="Arial"/>
                <w:szCs w:val="22"/>
                <w:lang w:val="en" w:eastAsia="en-US"/>
              </w:rPr>
              <w:t xml:space="preserve">Action </w:t>
            </w:r>
            <w:r w:rsidR="00D3110B">
              <w:rPr>
                <w:rFonts w:ascii="Arial" w:eastAsia="Calibri" w:hAnsi="Arial" w:cs="Arial"/>
                <w:szCs w:val="22"/>
                <w:lang w:val="en" w:eastAsia="en-US"/>
              </w:rPr>
              <w:t>n</w:t>
            </w:r>
            <w:r>
              <w:rPr>
                <w:rFonts w:ascii="Arial" w:eastAsia="Calibri" w:hAnsi="Arial" w:cs="Arial"/>
                <w:szCs w:val="22"/>
                <w:lang w:val="en" w:eastAsia="en-US"/>
              </w:rPr>
              <w:t>umber 31 and 32: IMTP to include Red, Amber, Green rating for actions and details regarding amber review, update would be provided at meeting on 26 March 2020.</w:t>
            </w:r>
          </w:p>
          <w:p w14:paraId="7E57066F" w14:textId="77777777" w:rsidR="009E66F3" w:rsidRDefault="009E66F3" w:rsidP="009E66F3">
            <w:pPr>
              <w:rPr>
                <w:rFonts w:ascii="Arial" w:eastAsia="Calibri" w:hAnsi="Arial" w:cs="Arial"/>
                <w:szCs w:val="22"/>
                <w:lang w:val="en" w:eastAsia="en-US"/>
              </w:rPr>
            </w:pPr>
          </w:p>
          <w:p w14:paraId="6B9EC80F" w14:textId="456DCB7A" w:rsidR="009E66F3" w:rsidRDefault="009E66F3" w:rsidP="009E66F3">
            <w:pPr>
              <w:rPr>
                <w:rFonts w:ascii="Arial" w:eastAsia="Calibri" w:hAnsi="Arial" w:cs="Arial"/>
                <w:szCs w:val="22"/>
                <w:lang w:val="en" w:eastAsia="en-US"/>
              </w:rPr>
            </w:pPr>
            <w:r>
              <w:rPr>
                <w:rFonts w:ascii="Arial" w:eastAsia="Calibri" w:hAnsi="Arial" w:cs="Arial"/>
                <w:szCs w:val="22"/>
                <w:lang w:val="en" w:eastAsia="en-US"/>
              </w:rPr>
              <w:t>Action number 33: Patient Safety Highlight report, details on number of Putting Things right actions to be included within report, update would be provided at meeting on 26 March 2020.</w:t>
            </w:r>
          </w:p>
          <w:p w14:paraId="2023F40B" w14:textId="77777777" w:rsidR="009E66F3" w:rsidRDefault="009E66F3" w:rsidP="009E66F3">
            <w:pPr>
              <w:rPr>
                <w:rFonts w:ascii="Arial" w:eastAsia="Calibri" w:hAnsi="Arial" w:cs="Arial"/>
                <w:szCs w:val="22"/>
                <w:lang w:val="en" w:eastAsia="en-US"/>
              </w:rPr>
            </w:pPr>
          </w:p>
          <w:p w14:paraId="6722D783" w14:textId="4B9A4A50" w:rsidR="009E66F3" w:rsidRDefault="009E66F3" w:rsidP="009E66F3">
            <w:pPr>
              <w:rPr>
                <w:rFonts w:ascii="Arial" w:eastAsia="Calibri" w:hAnsi="Arial" w:cs="Arial"/>
                <w:szCs w:val="22"/>
                <w:lang w:val="en" w:eastAsia="en-US"/>
              </w:rPr>
            </w:pPr>
            <w:r>
              <w:rPr>
                <w:rFonts w:ascii="Arial" w:eastAsia="Calibri" w:hAnsi="Arial" w:cs="Arial"/>
                <w:szCs w:val="22"/>
                <w:lang w:val="en" w:eastAsia="en-US"/>
              </w:rPr>
              <w:lastRenderedPageBreak/>
              <w:t xml:space="preserve">Action number 34: Revised Standing Orders, query why HEIW not included, Keith Cox explained </w:t>
            </w:r>
            <w:r w:rsidR="00FC5B3C">
              <w:rPr>
                <w:rFonts w:ascii="Arial" w:eastAsia="Calibri" w:hAnsi="Arial" w:cs="Arial"/>
                <w:szCs w:val="22"/>
                <w:lang w:val="en" w:eastAsia="en-US"/>
              </w:rPr>
              <w:t>that this would be addressed by Welsh Government.</w:t>
            </w:r>
          </w:p>
          <w:p w14:paraId="3496E4BE" w14:textId="77777777" w:rsidR="00FC5B3C" w:rsidRDefault="00FC5B3C" w:rsidP="009E66F3">
            <w:pPr>
              <w:rPr>
                <w:rFonts w:ascii="Arial" w:eastAsia="Calibri" w:hAnsi="Arial" w:cs="Arial"/>
                <w:szCs w:val="22"/>
                <w:lang w:val="en" w:eastAsia="en-US"/>
              </w:rPr>
            </w:pPr>
          </w:p>
          <w:p w14:paraId="66BCAE61" w14:textId="50EFDC2A" w:rsidR="00FC5B3C" w:rsidRDefault="00FC5B3C" w:rsidP="009E66F3">
            <w:pPr>
              <w:rPr>
                <w:rFonts w:ascii="Arial" w:eastAsia="Calibri" w:hAnsi="Arial" w:cs="Arial"/>
                <w:szCs w:val="22"/>
                <w:lang w:val="en" w:eastAsia="en-US"/>
              </w:rPr>
            </w:pPr>
            <w:r>
              <w:rPr>
                <w:rFonts w:ascii="Arial" w:eastAsia="Calibri" w:hAnsi="Arial" w:cs="Arial"/>
                <w:szCs w:val="22"/>
                <w:lang w:val="en" w:eastAsia="en-US"/>
              </w:rPr>
              <w:t>Action number 35: Safeguarding group to link with People and Culture Committee to develop next steps with strategies surrounding violence and aggression.  Update will be provided at 28 May 2020 Board meeting.</w:t>
            </w:r>
          </w:p>
          <w:p w14:paraId="18F85C78" w14:textId="77777777" w:rsidR="00A46F55" w:rsidRDefault="00A46F55" w:rsidP="00D927EB">
            <w:pPr>
              <w:rPr>
                <w:rFonts w:ascii="Arial" w:hAnsi="Arial" w:cs="Arial"/>
              </w:rPr>
            </w:pPr>
          </w:p>
          <w:p w14:paraId="57620218" w14:textId="2F4F5269" w:rsidR="00271CF7" w:rsidRDefault="00A46F55" w:rsidP="001575B2">
            <w:pPr>
              <w:rPr>
                <w:rFonts w:ascii="Arial" w:hAnsi="Arial" w:cs="Arial"/>
                <w:b/>
              </w:rPr>
            </w:pPr>
            <w:r w:rsidRPr="00EB60AC">
              <w:rPr>
                <w:rFonts w:ascii="Arial" w:hAnsi="Arial" w:cs="Arial"/>
                <w:b/>
              </w:rPr>
              <w:t>RESO</w:t>
            </w:r>
            <w:r w:rsidR="00D3110B">
              <w:rPr>
                <w:rFonts w:ascii="Arial" w:hAnsi="Arial" w:cs="Arial"/>
                <w:b/>
              </w:rPr>
              <w:t>L</w:t>
            </w:r>
            <w:r w:rsidRPr="00EB60AC">
              <w:rPr>
                <w:rFonts w:ascii="Arial" w:hAnsi="Arial" w:cs="Arial"/>
                <w:b/>
              </w:rPr>
              <w:t xml:space="preserve">VED:  </w:t>
            </w:r>
            <w:r w:rsidR="004C4640">
              <w:rPr>
                <w:rFonts w:ascii="Arial" w:hAnsi="Arial" w:cs="Arial"/>
                <w:b/>
              </w:rPr>
              <w:t xml:space="preserve">That </w:t>
            </w:r>
          </w:p>
          <w:p w14:paraId="0EF4A088" w14:textId="77777777" w:rsidR="00EA0911" w:rsidRDefault="00EA0911" w:rsidP="001575B2">
            <w:pPr>
              <w:rPr>
                <w:rFonts w:ascii="Arial" w:hAnsi="Arial" w:cs="Arial"/>
                <w:b/>
              </w:rPr>
            </w:pPr>
          </w:p>
          <w:p w14:paraId="59BF3E9F" w14:textId="4ACF0C76" w:rsidR="00EA0911" w:rsidRDefault="00EA0911" w:rsidP="00010961">
            <w:pPr>
              <w:pStyle w:val="ListParagraph"/>
              <w:numPr>
                <w:ilvl w:val="0"/>
                <w:numId w:val="10"/>
              </w:numPr>
              <w:ind w:left="502" w:hanging="567"/>
              <w:rPr>
                <w:rFonts w:ascii="Arial" w:hAnsi="Arial" w:cs="Arial"/>
                <w:b/>
              </w:rPr>
            </w:pPr>
            <w:r>
              <w:rPr>
                <w:rFonts w:ascii="Arial" w:hAnsi="Arial" w:cs="Arial"/>
                <w:b/>
              </w:rPr>
              <w:t>The minutes of the meeting held on 8 October 2019, 21 November 2019 and 6 January 2020 were agreed; and</w:t>
            </w:r>
          </w:p>
          <w:p w14:paraId="4FA52348" w14:textId="77777777" w:rsidR="00EA0911" w:rsidRDefault="00EA0911" w:rsidP="00010961">
            <w:pPr>
              <w:pStyle w:val="ListParagraph"/>
              <w:ind w:left="502" w:hanging="567"/>
              <w:rPr>
                <w:rFonts w:ascii="Arial" w:hAnsi="Arial" w:cs="Arial"/>
                <w:b/>
              </w:rPr>
            </w:pPr>
          </w:p>
          <w:p w14:paraId="041DF38C" w14:textId="4F978A07" w:rsidR="00EA0911" w:rsidRPr="00EA0911" w:rsidRDefault="00EA0911" w:rsidP="00010961">
            <w:pPr>
              <w:pStyle w:val="ListParagraph"/>
              <w:numPr>
                <w:ilvl w:val="0"/>
                <w:numId w:val="10"/>
              </w:numPr>
              <w:ind w:left="502" w:hanging="567"/>
              <w:rPr>
                <w:rFonts w:ascii="Arial" w:hAnsi="Arial" w:cs="Arial"/>
                <w:b/>
              </w:rPr>
            </w:pPr>
            <w:proofErr w:type="gramStart"/>
            <w:r>
              <w:rPr>
                <w:rFonts w:ascii="Arial" w:hAnsi="Arial" w:cs="Arial"/>
                <w:b/>
              </w:rPr>
              <w:t>consideration</w:t>
            </w:r>
            <w:proofErr w:type="gramEnd"/>
            <w:r>
              <w:rPr>
                <w:rFonts w:ascii="Arial" w:hAnsi="Arial" w:cs="Arial"/>
                <w:b/>
              </w:rPr>
              <w:t xml:space="preserve"> was given to the action log.</w:t>
            </w:r>
          </w:p>
          <w:p w14:paraId="65B0E26B" w14:textId="77777777" w:rsidR="009715AB" w:rsidRPr="00111C73" w:rsidRDefault="009715AB" w:rsidP="001575B2">
            <w:pPr>
              <w:rPr>
                <w:rFonts w:ascii="Arial" w:eastAsiaTheme="minorHAnsi" w:hAnsi="Arial" w:cs="Arial"/>
                <w:b/>
                <w:lang w:eastAsia="en-US"/>
              </w:rPr>
            </w:pPr>
          </w:p>
        </w:tc>
        <w:tc>
          <w:tcPr>
            <w:tcW w:w="982" w:type="dxa"/>
            <w:gridSpan w:val="3"/>
          </w:tcPr>
          <w:p w14:paraId="4DEB2266" w14:textId="77777777" w:rsidR="008055FA" w:rsidRPr="0012541D" w:rsidRDefault="008055FA" w:rsidP="008055FA">
            <w:pPr>
              <w:rPr>
                <w:rFonts w:ascii="Arial" w:hAnsi="Arial" w:cs="Arial"/>
                <w:b/>
              </w:rPr>
            </w:pPr>
          </w:p>
        </w:tc>
      </w:tr>
      <w:tr w:rsidR="00554D6B" w:rsidRPr="00BB044D" w14:paraId="022649F9" w14:textId="77777777" w:rsidTr="00B008FB">
        <w:trPr>
          <w:trHeight w:val="560"/>
        </w:trPr>
        <w:tc>
          <w:tcPr>
            <w:tcW w:w="842" w:type="dxa"/>
          </w:tcPr>
          <w:p w14:paraId="460B64C7" w14:textId="0C14EBD3" w:rsidR="00554D6B" w:rsidRDefault="00A76925" w:rsidP="00B008FB">
            <w:pPr>
              <w:rPr>
                <w:rFonts w:ascii="Arial" w:hAnsi="Arial" w:cs="Arial"/>
                <w:b/>
              </w:rPr>
            </w:pPr>
            <w:r>
              <w:rPr>
                <w:rFonts w:ascii="Arial" w:hAnsi="Arial" w:cs="Arial"/>
                <w:b/>
              </w:rPr>
              <w:t>06</w:t>
            </w:r>
            <w:r w:rsidR="00627245">
              <w:rPr>
                <w:rFonts w:ascii="Arial" w:hAnsi="Arial" w:cs="Arial"/>
                <w:b/>
              </w:rPr>
              <w:t>/20</w:t>
            </w:r>
          </w:p>
        </w:tc>
        <w:tc>
          <w:tcPr>
            <w:tcW w:w="9761" w:type="dxa"/>
            <w:gridSpan w:val="2"/>
          </w:tcPr>
          <w:p w14:paraId="50A103E3" w14:textId="747CE863" w:rsidR="00DC7F1E" w:rsidRDefault="0016392B" w:rsidP="00B008FB">
            <w:pPr>
              <w:rPr>
                <w:rFonts w:ascii="Arial" w:hAnsi="Arial" w:cs="Arial"/>
                <w:b/>
              </w:rPr>
            </w:pPr>
            <w:r>
              <w:rPr>
                <w:rFonts w:ascii="Arial" w:hAnsi="Arial" w:cs="Arial"/>
                <w:b/>
              </w:rPr>
              <w:t>TRUST BOARD VENUES</w:t>
            </w:r>
            <w:r w:rsidR="005E5182">
              <w:rPr>
                <w:rFonts w:ascii="Arial" w:hAnsi="Arial" w:cs="Arial"/>
                <w:b/>
              </w:rPr>
              <w:t xml:space="preserve"> – 2020/2023</w:t>
            </w:r>
          </w:p>
          <w:p w14:paraId="0685D19C" w14:textId="77777777" w:rsidR="00CD420C" w:rsidRDefault="00CD420C" w:rsidP="00B008FB">
            <w:pPr>
              <w:rPr>
                <w:rFonts w:ascii="Arial" w:hAnsi="Arial" w:cs="Arial"/>
                <w:b/>
              </w:rPr>
            </w:pPr>
          </w:p>
          <w:p w14:paraId="56C6FE86" w14:textId="4C218A3A" w:rsidR="00CD420C" w:rsidRDefault="00817849" w:rsidP="00B008FB">
            <w:pPr>
              <w:rPr>
                <w:rFonts w:ascii="Arial" w:hAnsi="Arial" w:cs="Arial"/>
              </w:rPr>
            </w:pPr>
            <w:r w:rsidRPr="00817849">
              <w:rPr>
                <w:rFonts w:ascii="Arial" w:hAnsi="Arial" w:cs="Arial"/>
              </w:rPr>
              <w:t xml:space="preserve">Keith Cox </w:t>
            </w:r>
            <w:r>
              <w:rPr>
                <w:rFonts w:ascii="Arial" w:hAnsi="Arial" w:cs="Arial"/>
              </w:rPr>
              <w:t>provided the Board with an overview of the report which set out the Trust Board venues and format going forward</w:t>
            </w:r>
            <w:r w:rsidR="00010961">
              <w:rPr>
                <w:rFonts w:ascii="Arial" w:hAnsi="Arial" w:cs="Arial"/>
              </w:rPr>
              <w:t>.  He added that Board meetings would consist of a mixture of full day board meetings and half day meetings combined with a stakeholder event</w:t>
            </w:r>
            <w:r w:rsidR="00D456D6">
              <w:rPr>
                <w:rFonts w:ascii="Arial" w:hAnsi="Arial" w:cs="Arial"/>
              </w:rPr>
              <w:t>.  In essence this would mean three full formal board meetings and three half day formal board</w:t>
            </w:r>
            <w:r w:rsidR="005E5182">
              <w:rPr>
                <w:rFonts w:ascii="Arial" w:hAnsi="Arial" w:cs="Arial"/>
              </w:rPr>
              <w:t xml:space="preserve"> in the morning </w:t>
            </w:r>
            <w:r w:rsidR="00D456D6">
              <w:rPr>
                <w:rFonts w:ascii="Arial" w:hAnsi="Arial" w:cs="Arial"/>
              </w:rPr>
              <w:t>with half day stakeholder engagement sessions</w:t>
            </w:r>
            <w:r w:rsidR="005E5182">
              <w:rPr>
                <w:rFonts w:ascii="Arial" w:hAnsi="Arial" w:cs="Arial"/>
              </w:rPr>
              <w:t xml:space="preserve"> in the afternoon</w:t>
            </w:r>
            <w:r w:rsidR="00D456D6">
              <w:rPr>
                <w:rFonts w:ascii="Arial" w:hAnsi="Arial" w:cs="Arial"/>
              </w:rPr>
              <w:t xml:space="preserve"> through</w:t>
            </w:r>
            <w:r w:rsidR="005E5182">
              <w:rPr>
                <w:rFonts w:ascii="Arial" w:hAnsi="Arial" w:cs="Arial"/>
              </w:rPr>
              <w:t>ou</w:t>
            </w:r>
            <w:r w:rsidR="00D456D6">
              <w:rPr>
                <w:rFonts w:ascii="Arial" w:hAnsi="Arial" w:cs="Arial"/>
              </w:rPr>
              <w:t>t the year.</w:t>
            </w:r>
          </w:p>
          <w:p w14:paraId="3DC0BDC5" w14:textId="77777777" w:rsidR="005E5182" w:rsidRDefault="005E5182" w:rsidP="00B008FB">
            <w:pPr>
              <w:rPr>
                <w:rFonts w:ascii="Arial" w:hAnsi="Arial" w:cs="Arial"/>
              </w:rPr>
            </w:pPr>
          </w:p>
          <w:p w14:paraId="263CFB38" w14:textId="417DAB25" w:rsidR="005E5182" w:rsidRDefault="005E5182" w:rsidP="00B008FB">
            <w:pPr>
              <w:rPr>
                <w:rFonts w:ascii="Arial" w:hAnsi="Arial" w:cs="Arial"/>
              </w:rPr>
            </w:pPr>
            <w:r>
              <w:rPr>
                <w:rFonts w:ascii="Arial" w:hAnsi="Arial" w:cs="Arial"/>
              </w:rPr>
              <w:t>Members recognised that it was proposed to hold the three full day board meetings local to Cwmbran and the half day board</w:t>
            </w:r>
            <w:r w:rsidR="0075442B">
              <w:rPr>
                <w:rFonts w:ascii="Arial" w:hAnsi="Arial" w:cs="Arial"/>
              </w:rPr>
              <w:t xml:space="preserve">, half day stakeholder sessions </w:t>
            </w:r>
            <w:r>
              <w:rPr>
                <w:rFonts w:ascii="Arial" w:hAnsi="Arial" w:cs="Arial"/>
              </w:rPr>
              <w:t>would be held on a rotational basis across Wales.</w:t>
            </w:r>
          </w:p>
          <w:p w14:paraId="79BCF64F" w14:textId="2DB45B65" w:rsidR="00B47A09" w:rsidRDefault="00B47A09" w:rsidP="00B008FB">
            <w:pPr>
              <w:rPr>
                <w:rFonts w:ascii="Arial" w:hAnsi="Arial" w:cs="Arial"/>
              </w:rPr>
            </w:pPr>
          </w:p>
          <w:p w14:paraId="7B230695" w14:textId="111965C2" w:rsidR="00B47A09" w:rsidRPr="00817849" w:rsidRDefault="00B47A09" w:rsidP="00B008FB">
            <w:pPr>
              <w:rPr>
                <w:rFonts w:ascii="Arial" w:hAnsi="Arial" w:cs="Arial"/>
              </w:rPr>
            </w:pPr>
            <w:r>
              <w:rPr>
                <w:rFonts w:ascii="Arial" w:hAnsi="Arial" w:cs="Arial"/>
              </w:rPr>
              <w:t xml:space="preserve">The Board were informed by the Chief Executive that the Board meeting scheduled for 26 March could now possibly be held in the Llandudno area of North Wales.  This would be to coincide with a two day health conference taking place in </w:t>
            </w:r>
            <w:r w:rsidR="00D3110B">
              <w:rPr>
                <w:rFonts w:ascii="Arial" w:hAnsi="Arial" w:cs="Arial"/>
              </w:rPr>
              <w:t>V</w:t>
            </w:r>
            <w:r>
              <w:rPr>
                <w:rFonts w:ascii="Arial" w:hAnsi="Arial" w:cs="Arial"/>
              </w:rPr>
              <w:t xml:space="preserve">enue </w:t>
            </w:r>
            <w:proofErr w:type="spellStart"/>
            <w:r>
              <w:rPr>
                <w:rFonts w:ascii="Arial" w:hAnsi="Arial" w:cs="Arial"/>
              </w:rPr>
              <w:t>Cymru</w:t>
            </w:r>
            <w:proofErr w:type="spellEnd"/>
            <w:r>
              <w:rPr>
                <w:rFonts w:ascii="Arial" w:hAnsi="Arial" w:cs="Arial"/>
              </w:rPr>
              <w:t xml:space="preserve"> on 25 and 26 March 2020. </w:t>
            </w:r>
          </w:p>
          <w:p w14:paraId="4563BD90" w14:textId="77777777" w:rsidR="00C415B7" w:rsidRDefault="00C415B7" w:rsidP="00DC7F1E">
            <w:pPr>
              <w:rPr>
                <w:rFonts w:ascii="Arial" w:hAnsi="Arial" w:cs="Arial"/>
              </w:rPr>
            </w:pPr>
          </w:p>
          <w:p w14:paraId="396A9F0C" w14:textId="1D488CEF" w:rsidR="000A36EC" w:rsidRDefault="000A36EC" w:rsidP="00DC7F1E">
            <w:pPr>
              <w:rPr>
                <w:rFonts w:ascii="Arial" w:hAnsi="Arial" w:cs="Arial"/>
              </w:rPr>
            </w:pPr>
            <w:r>
              <w:rPr>
                <w:rFonts w:ascii="Arial" w:hAnsi="Arial" w:cs="Arial"/>
              </w:rPr>
              <w:t>Estelle Hitchon advised the Board that any comments regarding the</w:t>
            </w:r>
            <w:r w:rsidR="00B72065">
              <w:rPr>
                <w:rFonts w:ascii="Arial" w:hAnsi="Arial" w:cs="Arial"/>
              </w:rPr>
              <w:t xml:space="preserve"> structure of</w:t>
            </w:r>
            <w:r>
              <w:rPr>
                <w:rFonts w:ascii="Arial" w:hAnsi="Arial" w:cs="Arial"/>
              </w:rPr>
              <w:t xml:space="preserve"> stakeholder sessions would be welcomed going forward.</w:t>
            </w:r>
          </w:p>
          <w:p w14:paraId="471B9338" w14:textId="77777777" w:rsidR="000B64A1" w:rsidRDefault="000B64A1" w:rsidP="00DC7F1E">
            <w:pPr>
              <w:rPr>
                <w:rFonts w:ascii="Arial" w:hAnsi="Arial" w:cs="Arial"/>
              </w:rPr>
            </w:pPr>
          </w:p>
          <w:p w14:paraId="10DA96F9" w14:textId="393AEE58" w:rsidR="005D7018" w:rsidRDefault="005D7018" w:rsidP="00DC7F1E">
            <w:pPr>
              <w:rPr>
                <w:rFonts w:ascii="Arial" w:hAnsi="Arial" w:cs="Arial"/>
              </w:rPr>
            </w:pPr>
            <w:r>
              <w:rPr>
                <w:rFonts w:ascii="Arial" w:hAnsi="Arial" w:cs="Arial"/>
              </w:rPr>
              <w:t>Members recognised that the report was a framework which going forward</w:t>
            </w:r>
            <w:r w:rsidR="006074BF">
              <w:rPr>
                <w:rFonts w:ascii="Arial" w:hAnsi="Arial" w:cs="Arial"/>
              </w:rPr>
              <w:t>,</w:t>
            </w:r>
            <w:r>
              <w:rPr>
                <w:rFonts w:ascii="Arial" w:hAnsi="Arial" w:cs="Arial"/>
              </w:rPr>
              <w:t xml:space="preserve"> may </w:t>
            </w:r>
            <w:r w:rsidR="006074BF">
              <w:rPr>
                <w:rFonts w:ascii="Arial" w:hAnsi="Arial" w:cs="Arial"/>
              </w:rPr>
              <w:t>be subject to modification</w:t>
            </w:r>
            <w:r>
              <w:rPr>
                <w:rFonts w:ascii="Arial" w:hAnsi="Arial" w:cs="Arial"/>
              </w:rPr>
              <w:t xml:space="preserve"> reflect</w:t>
            </w:r>
            <w:r w:rsidR="006074BF">
              <w:rPr>
                <w:rFonts w:ascii="Arial" w:hAnsi="Arial" w:cs="Arial"/>
              </w:rPr>
              <w:t>ing</w:t>
            </w:r>
            <w:r>
              <w:rPr>
                <w:rFonts w:ascii="Arial" w:hAnsi="Arial" w:cs="Arial"/>
              </w:rPr>
              <w:t xml:space="preserve"> the Trust’s business.</w:t>
            </w:r>
          </w:p>
          <w:p w14:paraId="22A78D0B" w14:textId="77777777" w:rsidR="005D7018" w:rsidRPr="000B64A1" w:rsidRDefault="005D7018" w:rsidP="00DC7F1E">
            <w:pPr>
              <w:rPr>
                <w:rFonts w:ascii="Arial" w:hAnsi="Arial" w:cs="Arial"/>
              </w:rPr>
            </w:pPr>
          </w:p>
          <w:p w14:paraId="376F5839" w14:textId="6215D22F" w:rsidR="00554D6B" w:rsidRDefault="00554D6B" w:rsidP="00DC7F1E">
            <w:pPr>
              <w:rPr>
                <w:rFonts w:ascii="Arial" w:hAnsi="Arial" w:cs="Arial"/>
                <w:b/>
                <w:bCs/>
              </w:rPr>
            </w:pPr>
            <w:r>
              <w:rPr>
                <w:rFonts w:ascii="Arial" w:hAnsi="Arial" w:cs="Arial"/>
                <w:b/>
              </w:rPr>
              <w:t xml:space="preserve">RESOLVED: </w:t>
            </w:r>
            <w:r w:rsidR="004C4640">
              <w:rPr>
                <w:rFonts w:ascii="Arial" w:hAnsi="Arial" w:cs="Arial"/>
                <w:b/>
              </w:rPr>
              <w:t xml:space="preserve">That </w:t>
            </w:r>
            <w:r w:rsidR="005E5182">
              <w:rPr>
                <w:rFonts w:ascii="Arial" w:hAnsi="Arial" w:cs="Arial"/>
                <w:b/>
              </w:rPr>
              <w:t>the format and Board venues</w:t>
            </w:r>
            <w:r w:rsidR="003E1BAA">
              <w:rPr>
                <w:rFonts w:ascii="Arial" w:hAnsi="Arial" w:cs="Arial"/>
                <w:b/>
              </w:rPr>
              <w:t xml:space="preserve"> as a working model were agreed and would be subject to review.</w:t>
            </w:r>
          </w:p>
          <w:p w14:paraId="7F574D38" w14:textId="77777777" w:rsidR="009715AB" w:rsidRPr="000A5D70" w:rsidRDefault="009715AB" w:rsidP="0031185B">
            <w:pPr>
              <w:ind w:left="33" w:firstLine="1"/>
              <w:rPr>
                <w:rFonts w:ascii="Arial" w:hAnsi="Arial" w:cs="Arial"/>
                <w:b/>
              </w:rPr>
            </w:pPr>
          </w:p>
        </w:tc>
        <w:tc>
          <w:tcPr>
            <w:tcW w:w="982" w:type="dxa"/>
            <w:gridSpan w:val="3"/>
          </w:tcPr>
          <w:p w14:paraId="533A644A" w14:textId="77777777" w:rsidR="00554D6B" w:rsidRPr="0012541D" w:rsidRDefault="00554D6B" w:rsidP="00B008FB">
            <w:pPr>
              <w:rPr>
                <w:rFonts w:ascii="Arial" w:hAnsi="Arial" w:cs="Arial"/>
                <w:b/>
              </w:rPr>
            </w:pPr>
          </w:p>
        </w:tc>
      </w:tr>
      <w:tr w:rsidR="00554D6B" w:rsidRPr="00BB044D" w14:paraId="664634DC" w14:textId="77777777" w:rsidTr="00B008FB">
        <w:trPr>
          <w:trHeight w:val="560"/>
        </w:trPr>
        <w:tc>
          <w:tcPr>
            <w:tcW w:w="842" w:type="dxa"/>
          </w:tcPr>
          <w:p w14:paraId="11F075D4" w14:textId="07A5B9EB" w:rsidR="00554D6B" w:rsidRDefault="00A76925" w:rsidP="00B008FB">
            <w:pPr>
              <w:rPr>
                <w:rFonts w:ascii="Arial" w:hAnsi="Arial" w:cs="Arial"/>
                <w:b/>
              </w:rPr>
            </w:pPr>
            <w:r>
              <w:rPr>
                <w:rFonts w:ascii="Arial" w:hAnsi="Arial" w:cs="Arial"/>
                <w:b/>
              </w:rPr>
              <w:t>07</w:t>
            </w:r>
            <w:r w:rsidR="00627245">
              <w:rPr>
                <w:rFonts w:ascii="Arial" w:hAnsi="Arial" w:cs="Arial"/>
                <w:b/>
              </w:rPr>
              <w:t>/20</w:t>
            </w:r>
          </w:p>
        </w:tc>
        <w:tc>
          <w:tcPr>
            <w:tcW w:w="9761" w:type="dxa"/>
            <w:gridSpan w:val="2"/>
          </w:tcPr>
          <w:p w14:paraId="0284EF6A" w14:textId="77777777" w:rsidR="00554D6B" w:rsidRDefault="0016392B" w:rsidP="00B008FB">
            <w:pPr>
              <w:rPr>
                <w:rFonts w:ascii="Arial" w:eastAsiaTheme="minorHAnsi" w:hAnsi="Arial" w:cs="Arial"/>
                <w:b/>
                <w:lang w:eastAsia="en-US"/>
              </w:rPr>
            </w:pPr>
            <w:r>
              <w:rPr>
                <w:rFonts w:ascii="Arial" w:eastAsiaTheme="minorHAnsi" w:hAnsi="Arial" w:cs="Arial"/>
                <w:b/>
                <w:lang w:eastAsia="en-US"/>
              </w:rPr>
              <w:t>NON EXECUTIVE DIRECTOR – COMMITTEE MEMBERSHIP</w:t>
            </w:r>
          </w:p>
          <w:p w14:paraId="40E159C6" w14:textId="77777777" w:rsidR="00741277" w:rsidRDefault="00741277" w:rsidP="00B008FB">
            <w:pPr>
              <w:rPr>
                <w:rFonts w:ascii="Arial" w:eastAsiaTheme="minorHAnsi" w:hAnsi="Arial" w:cs="Arial"/>
                <w:b/>
                <w:lang w:eastAsia="en-US"/>
              </w:rPr>
            </w:pPr>
          </w:p>
          <w:p w14:paraId="7A2D3B0C" w14:textId="03279BCB" w:rsidR="003E1BAA" w:rsidRDefault="003E1BAA" w:rsidP="00B008FB">
            <w:pPr>
              <w:rPr>
                <w:rFonts w:ascii="Arial" w:eastAsiaTheme="minorHAnsi" w:hAnsi="Arial" w:cs="Arial"/>
                <w:lang w:eastAsia="en-US"/>
              </w:rPr>
            </w:pPr>
            <w:r>
              <w:rPr>
                <w:rFonts w:ascii="Arial" w:eastAsiaTheme="minorHAnsi" w:hAnsi="Arial" w:cs="Arial"/>
                <w:lang w:eastAsia="en-US"/>
              </w:rPr>
              <w:t xml:space="preserve">Keith Cox gave an overview of the report commenting that the Trust Board now had its full complement of </w:t>
            </w:r>
            <w:proofErr w:type="spellStart"/>
            <w:r>
              <w:rPr>
                <w:rFonts w:ascii="Arial" w:eastAsiaTheme="minorHAnsi" w:hAnsi="Arial" w:cs="Arial"/>
                <w:lang w:eastAsia="en-US"/>
              </w:rPr>
              <w:t>Non Executive</w:t>
            </w:r>
            <w:proofErr w:type="spellEnd"/>
            <w:r>
              <w:rPr>
                <w:rFonts w:ascii="Arial" w:eastAsiaTheme="minorHAnsi" w:hAnsi="Arial" w:cs="Arial"/>
                <w:lang w:eastAsia="en-US"/>
              </w:rPr>
              <w:t xml:space="preserve"> Directors.</w:t>
            </w:r>
          </w:p>
          <w:p w14:paraId="21906109" w14:textId="77777777" w:rsidR="003E1BAA" w:rsidRDefault="003E1BAA" w:rsidP="00B008FB">
            <w:pPr>
              <w:rPr>
                <w:rFonts w:ascii="Arial" w:eastAsiaTheme="minorHAnsi" w:hAnsi="Arial" w:cs="Arial"/>
                <w:lang w:eastAsia="en-US"/>
              </w:rPr>
            </w:pPr>
          </w:p>
          <w:p w14:paraId="3AE76925" w14:textId="27E9D127" w:rsidR="003E1BAA" w:rsidRPr="003E1BAA" w:rsidRDefault="003E1BAA" w:rsidP="00B008FB">
            <w:pPr>
              <w:rPr>
                <w:rFonts w:ascii="Arial" w:eastAsiaTheme="minorHAnsi" w:hAnsi="Arial" w:cs="Arial"/>
                <w:b/>
                <w:lang w:eastAsia="en-US"/>
              </w:rPr>
            </w:pPr>
            <w:r w:rsidRPr="003E1BAA">
              <w:rPr>
                <w:rFonts w:ascii="Arial" w:eastAsiaTheme="minorHAnsi" w:hAnsi="Arial" w:cs="Arial"/>
                <w:b/>
                <w:lang w:eastAsia="en-US"/>
              </w:rPr>
              <w:t xml:space="preserve">RESOLVED:  That the Board noted </w:t>
            </w:r>
            <w:r w:rsidR="00B317DD">
              <w:rPr>
                <w:rFonts w:ascii="Arial" w:eastAsiaTheme="minorHAnsi" w:hAnsi="Arial" w:cs="Arial"/>
                <w:b/>
                <w:lang w:eastAsia="en-US"/>
              </w:rPr>
              <w:t xml:space="preserve">and approved </w:t>
            </w:r>
            <w:r w:rsidRPr="003E1BAA">
              <w:rPr>
                <w:rFonts w:ascii="Arial" w:eastAsiaTheme="minorHAnsi" w:hAnsi="Arial" w:cs="Arial"/>
                <w:b/>
                <w:lang w:eastAsia="en-US"/>
              </w:rPr>
              <w:t>the NED membership of Trust committees.</w:t>
            </w:r>
          </w:p>
          <w:p w14:paraId="50E50B7A" w14:textId="7F8025EE" w:rsidR="00741277" w:rsidRPr="00111C73" w:rsidRDefault="00741277" w:rsidP="003E1BAA">
            <w:pPr>
              <w:rPr>
                <w:rFonts w:ascii="Arial" w:eastAsiaTheme="minorHAnsi" w:hAnsi="Arial" w:cs="Arial"/>
                <w:b/>
                <w:lang w:eastAsia="en-US"/>
              </w:rPr>
            </w:pPr>
          </w:p>
        </w:tc>
        <w:tc>
          <w:tcPr>
            <w:tcW w:w="982" w:type="dxa"/>
            <w:gridSpan w:val="3"/>
          </w:tcPr>
          <w:p w14:paraId="7DF62068" w14:textId="77777777" w:rsidR="00554D6B" w:rsidRPr="0012541D" w:rsidRDefault="00554D6B" w:rsidP="00B008FB">
            <w:pPr>
              <w:rPr>
                <w:rFonts w:ascii="Arial" w:hAnsi="Arial" w:cs="Arial"/>
                <w:b/>
              </w:rPr>
            </w:pPr>
          </w:p>
        </w:tc>
      </w:tr>
      <w:tr w:rsidR="0016392B" w:rsidRPr="00BB044D" w14:paraId="223EEC42" w14:textId="77777777" w:rsidTr="00B008FB">
        <w:trPr>
          <w:trHeight w:val="560"/>
        </w:trPr>
        <w:tc>
          <w:tcPr>
            <w:tcW w:w="842" w:type="dxa"/>
          </w:tcPr>
          <w:p w14:paraId="04EFD246" w14:textId="03FE9CF7" w:rsidR="0016392B" w:rsidRDefault="0016392B" w:rsidP="00B008FB">
            <w:pPr>
              <w:rPr>
                <w:rFonts w:ascii="Arial" w:hAnsi="Arial" w:cs="Arial"/>
                <w:b/>
              </w:rPr>
            </w:pPr>
            <w:r>
              <w:rPr>
                <w:rFonts w:ascii="Arial" w:hAnsi="Arial" w:cs="Arial"/>
                <w:b/>
              </w:rPr>
              <w:t>08/20</w:t>
            </w:r>
          </w:p>
        </w:tc>
        <w:tc>
          <w:tcPr>
            <w:tcW w:w="9761" w:type="dxa"/>
            <w:gridSpan w:val="2"/>
          </w:tcPr>
          <w:p w14:paraId="1FFE5A33" w14:textId="77777777" w:rsidR="0016392B" w:rsidRDefault="0016392B" w:rsidP="00B008FB">
            <w:pPr>
              <w:rPr>
                <w:rFonts w:ascii="Arial" w:hAnsi="Arial" w:cs="Arial"/>
                <w:b/>
              </w:rPr>
            </w:pPr>
            <w:r>
              <w:rPr>
                <w:rFonts w:ascii="Arial" w:hAnsi="Arial" w:cs="Arial"/>
                <w:b/>
              </w:rPr>
              <w:t>APPOINTMENT TO THE POST OF DIRECTOR OF FINANCE AND CORPORATE RESOURCES</w:t>
            </w:r>
          </w:p>
          <w:p w14:paraId="56C499A1" w14:textId="77777777" w:rsidR="00B317DD" w:rsidRDefault="00B317DD" w:rsidP="00B008FB">
            <w:pPr>
              <w:rPr>
                <w:rFonts w:ascii="Arial" w:hAnsi="Arial" w:cs="Arial"/>
                <w:b/>
              </w:rPr>
            </w:pPr>
          </w:p>
          <w:p w14:paraId="1BEC63FD" w14:textId="2882BD25" w:rsidR="00B317DD" w:rsidRDefault="00B317DD" w:rsidP="00B008FB">
            <w:pPr>
              <w:rPr>
                <w:rFonts w:ascii="Arial" w:hAnsi="Arial" w:cs="Arial"/>
              </w:rPr>
            </w:pPr>
            <w:r w:rsidRPr="00B317DD">
              <w:rPr>
                <w:rFonts w:ascii="Arial" w:hAnsi="Arial" w:cs="Arial"/>
              </w:rPr>
              <w:lastRenderedPageBreak/>
              <w:t xml:space="preserve">Jason </w:t>
            </w:r>
            <w:proofErr w:type="spellStart"/>
            <w:r w:rsidRPr="00B317DD">
              <w:rPr>
                <w:rFonts w:ascii="Arial" w:hAnsi="Arial" w:cs="Arial"/>
              </w:rPr>
              <w:t>Killens</w:t>
            </w:r>
            <w:proofErr w:type="spellEnd"/>
            <w:r w:rsidRPr="00B317DD">
              <w:rPr>
                <w:rFonts w:ascii="Arial" w:hAnsi="Arial" w:cs="Arial"/>
              </w:rPr>
              <w:t xml:space="preserve"> briefed the Board on the contents of the report </w:t>
            </w:r>
            <w:r>
              <w:rPr>
                <w:rFonts w:ascii="Arial" w:hAnsi="Arial" w:cs="Arial"/>
              </w:rPr>
              <w:t>explaining the process undertaken to appoint Chris Turley as the Executive Director of Finance and Corporate Resources</w:t>
            </w:r>
            <w:r w:rsidR="008A68D5">
              <w:rPr>
                <w:rFonts w:ascii="Arial" w:hAnsi="Arial" w:cs="Arial"/>
              </w:rPr>
              <w:t>.</w:t>
            </w:r>
          </w:p>
          <w:p w14:paraId="11AF93A7" w14:textId="77777777" w:rsidR="008A68D5" w:rsidRDefault="008A68D5" w:rsidP="00B008FB">
            <w:pPr>
              <w:rPr>
                <w:rFonts w:ascii="Arial" w:hAnsi="Arial" w:cs="Arial"/>
              </w:rPr>
            </w:pPr>
          </w:p>
          <w:p w14:paraId="41C9EE58" w14:textId="7AC987F9" w:rsidR="008A68D5" w:rsidRPr="00B317DD" w:rsidRDefault="008A68D5" w:rsidP="00B008FB">
            <w:pPr>
              <w:rPr>
                <w:rFonts w:ascii="Arial" w:hAnsi="Arial" w:cs="Arial"/>
              </w:rPr>
            </w:pPr>
            <w:r>
              <w:rPr>
                <w:rFonts w:ascii="Arial" w:hAnsi="Arial" w:cs="Arial"/>
              </w:rPr>
              <w:t>The Board fully supported the appointment.</w:t>
            </w:r>
          </w:p>
          <w:p w14:paraId="59D8569E" w14:textId="77777777" w:rsidR="00741277" w:rsidRDefault="00741277" w:rsidP="00B008FB">
            <w:pPr>
              <w:rPr>
                <w:rFonts w:ascii="Arial" w:hAnsi="Arial" w:cs="Arial"/>
                <w:b/>
              </w:rPr>
            </w:pPr>
          </w:p>
          <w:p w14:paraId="2FF2C70C" w14:textId="777D043B" w:rsidR="00B317DD" w:rsidRDefault="00741277" w:rsidP="00B008FB">
            <w:pPr>
              <w:rPr>
                <w:rFonts w:ascii="Arial" w:hAnsi="Arial" w:cs="Arial"/>
                <w:b/>
              </w:rPr>
            </w:pPr>
            <w:r>
              <w:rPr>
                <w:rFonts w:ascii="Arial" w:hAnsi="Arial" w:cs="Arial"/>
                <w:b/>
              </w:rPr>
              <w:t>RESOLVED: That</w:t>
            </w:r>
            <w:r w:rsidR="00B317DD">
              <w:rPr>
                <w:rFonts w:ascii="Arial" w:hAnsi="Arial" w:cs="Arial"/>
                <w:b/>
              </w:rPr>
              <w:t xml:space="preserve"> the decision of the Chief Executive to appoint Chris Turley as the Executive Director of Finance and Corporate resources for the Trust was supported.</w:t>
            </w:r>
          </w:p>
          <w:p w14:paraId="7F628923" w14:textId="782E36EF" w:rsidR="0016392B" w:rsidRDefault="0016392B" w:rsidP="00B317DD">
            <w:pPr>
              <w:rPr>
                <w:rFonts w:ascii="Arial" w:eastAsiaTheme="minorHAnsi" w:hAnsi="Arial" w:cs="Arial"/>
                <w:b/>
                <w:lang w:eastAsia="en-US"/>
              </w:rPr>
            </w:pPr>
          </w:p>
        </w:tc>
        <w:tc>
          <w:tcPr>
            <w:tcW w:w="982" w:type="dxa"/>
            <w:gridSpan w:val="3"/>
          </w:tcPr>
          <w:p w14:paraId="02340F63" w14:textId="77777777" w:rsidR="0016392B" w:rsidRPr="0012541D" w:rsidRDefault="0016392B" w:rsidP="00B008FB">
            <w:pPr>
              <w:rPr>
                <w:rFonts w:ascii="Arial" w:hAnsi="Arial" w:cs="Arial"/>
                <w:b/>
              </w:rPr>
            </w:pPr>
          </w:p>
        </w:tc>
      </w:tr>
      <w:tr w:rsidR="0016392B" w:rsidRPr="00BB044D" w14:paraId="67ECF681" w14:textId="77777777" w:rsidTr="00B008FB">
        <w:trPr>
          <w:trHeight w:val="560"/>
        </w:trPr>
        <w:tc>
          <w:tcPr>
            <w:tcW w:w="842" w:type="dxa"/>
          </w:tcPr>
          <w:p w14:paraId="72AD22AE" w14:textId="17C027F7" w:rsidR="0016392B" w:rsidRDefault="0016392B" w:rsidP="00B008FB">
            <w:pPr>
              <w:rPr>
                <w:rFonts w:ascii="Arial" w:hAnsi="Arial" w:cs="Arial"/>
                <w:b/>
              </w:rPr>
            </w:pPr>
            <w:r>
              <w:rPr>
                <w:rFonts w:ascii="Arial" w:hAnsi="Arial" w:cs="Arial"/>
                <w:b/>
              </w:rPr>
              <w:t>09/20</w:t>
            </w:r>
          </w:p>
        </w:tc>
        <w:tc>
          <w:tcPr>
            <w:tcW w:w="9761" w:type="dxa"/>
            <w:gridSpan w:val="2"/>
          </w:tcPr>
          <w:p w14:paraId="5374D0CA" w14:textId="77777777" w:rsidR="0016392B" w:rsidRDefault="0016392B" w:rsidP="00B008FB">
            <w:pPr>
              <w:rPr>
                <w:rFonts w:ascii="Arial" w:eastAsiaTheme="minorHAnsi" w:hAnsi="Arial" w:cs="Arial"/>
                <w:b/>
                <w:lang w:eastAsia="en-US"/>
              </w:rPr>
            </w:pPr>
            <w:r>
              <w:rPr>
                <w:rFonts w:ascii="Arial" w:eastAsiaTheme="minorHAnsi" w:hAnsi="Arial" w:cs="Arial"/>
                <w:b/>
                <w:lang w:eastAsia="en-US"/>
              </w:rPr>
              <w:t>PATIENT STORY</w:t>
            </w:r>
          </w:p>
          <w:p w14:paraId="437AAE79" w14:textId="77777777" w:rsidR="00741277" w:rsidRDefault="00741277" w:rsidP="00B008FB">
            <w:pPr>
              <w:rPr>
                <w:rFonts w:ascii="Arial" w:eastAsiaTheme="minorHAnsi" w:hAnsi="Arial" w:cs="Arial"/>
                <w:b/>
                <w:lang w:eastAsia="en-US"/>
              </w:rPr>
            </w:pPr>
          </w:p>
          <w:p w14:paraId="0E176928" w14:textId="16616E43" w:rsidR="00D05EE0" w:rsidRDefault="00D05EE0" w:rsidP="00B008FB">
            <w:pPr>
              <w:rPr>
                <w:rFonts w:ascii="Arial" w:eastAsiaTheme="minorHAnsi" w:hAnsi="Arial" w:cs="Arial"/>
                <w:lang w:eastAsia="en-US"/>
              </w:rPr>
            </w:pPr>
            <w:r w:rsidRPr="00D05EE0">
              <w:rPr>
                <w:rFonts w:ascii="Arial" w:eastAsiaTheme="minorHAnsi" w:hAnsi="Arial" w:cs="Arial"/>
                <w:lang w:eastAsia="en-US"/>
              </w:rPr>
              <w:t xml:space="preserve">The Chairman introduced the story which focussed on </w:t>
            </w:r>
            <w:r>
              <w:rPr>
                <w:rFonts w:ascii="Arial" w:eastAsiaTheme="minorHAnsi" w:hAnsi="Arial" w:cs="Arial"/>
                <w:lang w:eastAsia="en-US"/>
              </w:rPr>
              <w:t>A and E nurse</w:t>
            </w:r>
            <w:r w:rsidRPr="00D05EE0">
              <w:rPr>
                <w:rFonts w:ascii="Arial" w:eastAsiaTheme="minorHAnsi" w:hAnsi="Arial" w:cs="Arial"/>
                <w:lang w:eastAsia="en-US"/>
              </w:rPr>
              <w:t xml:space="preserve"> Helen’s</w:t>
            </w:r>
            <w:r>
              <w:rPr>
                <w:rFonts w:ascii="Arial" w:eastAsiaTheme="minorHAnsi" w:hAnsi="Arial" w:cs="Arial"/>
                <w:lang w:eastAsia="en-US"/>
              </w:rPr>
              <w:t xml:space="preserve"> </w:t>
            </w:r>
            <w:r w:rsidRPr="00D05EE0">
              <w:rPr>
                <w:rFonts w:ascii="Arial" w:eastAsiaTheme="minorHAnsi" w:hAnsi="Arial" w:cs="Arial"/>
                <w:lang w:eastAsia="en-US"/>
              </w:rPr>
              <w:t>daughter Evie</w:t>
            </w:r>
            <w:r w:rsidR="00725970">
              <w:rPr>
                <w:rFonts w:ascii="Arial" w:eastAsiaTheme="minorHAnsi" w:hAnsi="Arial" w:cs="Arial"/>
                <w:lang w:eastAsia="en-US"/>
              </w:rPr>
              <w:t>,</w:t>
            </w:r>
            <w:r w:rsidRPr="00D05EE0">
              <w:rPr>
                <w:rFonts w:ascii="Arial" w:eastAsiaTheme="minorHAnsi" w:hAnsi="Arial" w:cs="Arial"/>
                <w:lang w:eastAsia="en-US"/>
              </w:rPr>
              <w:t xml:space="preserve"> who </w:t>
            </w:r>
            <w:r>
              <w:rPr>
                <w:rFonts w:ascii="Arial" w:eastAsiaTheme="minorHAnsi" w:hAnsi="Arial" w:cs="Arial"/>
                <w:lang w:eastAsia="en-US"/>
              </w:rPr>
              <w:t>had autism and how awareness in this area was being raised by the Trust</w:t>
            </w:r>
          </w:p>
          <w:p w14:paraId="7E6801EF" w14:textId="77777777" w:rsidR="00D05EE0" w:rsidRDefault="00D05EE0" w:rsidP="00B008FB">
            <w:pPr>
              <w:rPr>
                <w:rFonts w:ascii="Arial" w:eastAsiaTheme="minorHAnsi" w:hAnsi="Arial" w:cs="Arial"/>
                <w:lang w:eastAsia="en-US"/>
              </w:rPr>
            </w:pPr>
          </w:p>
          <w:p w14:paraId="3CE5985D" w14:textId="5C1500F2" w:rsidR="001B6B98" w:rsidRDefault="00D05EE0" w:rsidP="00B008FB">
            <w:pPr>
              <w:rPr>
                <w:rFonts w:ascii="Arial" w:eastAsiaTheme="minorHAnsi" w:hAnsi="Arial" w:cs="Arial"/>
                <w:lang w:eastAsia="en-US"/>
              </w:rPr>
            </w:pPr>
            <w:r>
              <w:rPr>
                <w:rFonts w:ascii="Arial" w:eastAsiaTheme="minorHAnsi" w:hAnsi="Arial" w:cs="Arial"/>
                <w:lang w:eastAsia="en-US"/>
              </w:rPr>
              <w:t xml:space="preserve">Leanne Hawker </w:t>
            </w:r>
            <w:r w:rsidR="001B6B98">
              <w:rPr>
                <w:rFonts w:ascii="Arial" w:eastAsiaTheme="minorHAnsi" w:hAnsi="Arial" w:cs="Arial"/>
                <w:lang w:eastAsia="en-US"/>
              </w:rPr>
              <w:t>provided the Board with the background info</w:t>
            </w:r>
            <w:r w:rsidR="00536F9E">
              <w:rPr>
                <w:rFonts w:ascii="Arial" w:eastAsiaTheme="minorHAnsi" w:hAnsi="Arial" w:cs="Arial"/>
                <w:lang w:eastAsia="en-US"/>
              </w:rPr>
              <w:t>rmation for the patient story</w:t>
            </w:r>
            <w:r w:rsidR="00725970" w:rsidRPr="00725970">
              <w:rPr>
                <w:rFonts w:ascii="Arial" w:eastAsiaTheme="minorHAnsi" w:hAnsi="Arial" w:cs="Arial"/>
                <w:lang w:eastAsia="en-US"/>
              </w:rPr>
              <w:t xml:space="preserve"> and </w:t>
            </w:r>
            <w:r w:rsidR="001B6B98">
              <w:rPr>
                <w:rFonts w:ascii="Arial" w:eastAsiaTheme="minorHAnsi" w:hAnsi="Arial" w:cs="Arial"/>
                <w:lang w:eastAsia="en-US"/>
              </w:rPr>
              <w:t>explained that the Trust had been liaising with the National Autism Team in order to gain more awareness of autism.</w:t>
            </w:r>
          </w:p>
          <w:p w14:paraId="28433C83" w14:textId="77777777" w:rsidR="001B6B98" w:rsidRDefault="001B6B98" w:rsidP="00B008FB">
            <w:pPr>
              <w:rPr>
                <w:rFonts w:ascii="Arial" w:eastAsiaTheme="minorHAnsi" w:hAnsi="Arial" w:cs="Arial"/>
                <w:lang w:eastAsia="en-US"/>
              </w:rPr>
            </w:pPr>
          </w:p>
          <w:p w14:paraId="771F3B5C" w14:textId="1FD8CA3E" w:rsidR="00D05EE0" w:rsidRDefault="001B6B98" w:rsidP="00B008FB">
            <w:pPr>
              <w:rPr>
                <w:rFonts w:ascii="Arial" w:eastAsiaTheme="minorHAnsi" w:hAnsi="Arial" w:cs="Arial"/>
                <w:lang w:eastAsia="en-US"/>
              </w:rPr>
            </w:pPr>
            <w:r>
              <w:rPr>
                <w:rFonts w:ascii="Arial" w:eastAsiaTheme="minorHAnsi" w:hAnsi="Arial" w:cs="Arial"/>
                <w:lang w:eastAsia="en-US"/>
              </w:rPr>
              <w:t>It was estimated that around 34,000 people in Wales had autism.  Leanne further explained that it was imperative for the Trust to recognise signs of autism.</w:t>
            </w:r>
          </w:p>
          <w:p w14:paraId="5AD37F8B" w14:textId="77777777" w:rsidR="001B6B98" w:rsidRDefault="001B6B98" w:rsidP="00B008FB">
            <w:pPr>
              <w:rPr>
                <w:rFonts w:ascii="Arial" w:eastAsiaTheme="minorHAnsi" w:hAnsi="Arial" w:cs="Arial"/>
                <w:lang w:eastAsia="en-US"/>
              </w:rPr>
            </w:pPr>
          </w:p>
          <w:p w14:paraId="2D7710D8" w14:textId="56A0E254" w:rsidR="001B6B98" w:rsidRDefault="001B6B98" w:rsidP="00B008FB">
            <w:pPr>
              <w:rPr>
                <w:rFonts w:ascii="Arial" w:eastAsiaTheme="minorHAnsi" w:hAnsi="Arial" w:cs="Arial"/>
                <w:lang w:eastAsia="en-US"/>
              </w:rPr>
            </w:pPr>
            <w:r>
              <w:rPr>
                <w:rFonts w:ascii="Arial" w:eastAsiaTheme="minorHAnsi" w:hAnsi="Arial" w:cs="Arial"/>
                <w:lang w:eastAsia="en-US"/>
              </w:rPr>
              <w:t xml:space="preserve">The Board were shown a video which featured Evie’s mother </w:t>
            </w:r>
            <w:r w:rsidR="006313D6">
              <w:rPr>
                <w:rFonts w:ascii="Arial" w:eastAsiaTheme="minorHAnsi" w:hAnsi="Arial" w:cs="Arial"/>
                <w:lang w:eastAsia="en-US"/>
              </w:rPr>
              <w:t>describing</w:t>
            </w:r>
            <w:r>
              <w:rPr>
                <w:rFonts w:ascii="Arial" w:eastAsiaTheme="minorHAnsi" w:hAnsi="Arial" w:cs="Arial"/>
                <w:lang w:eastAsia="en-US"/>
              </w:rPr>
              <w:t xml:space="preserve"> the </w:t>
            </w:r>
            <w:r w:rsidR="006313D6">
              <w:rPr>
                <w:rFonts w:ascii="Arial" w:eastAsiaTheme="minorHAnsi" w:hAnsi="Arial" w:cs="Arial"/>
                <w:lang w:eastAsia="en-US"/>
              </w:rPr>
              <w:t xml:space="preserve">day to day issues of living with a child who has autism; </w:t>
            </w:r>
            <w:r w:rsidR="00164BFC">
              <w:rPr>
                <w:rFonts w:ascii="Arial" w:eastAsiaTheme="minorHAnsi" w:hAnsi="Arial" w:cs="Arial"/>
                <w:lang w:eastAsia="en-US"/>
              </w:rPr>
              <w:t xml:space="preserve">and also the challenges encountered if someone with autism was required to use the front line emergency services. Helen referred to the different types of bangles worn to identify autism </w:t>
            </w:r>
            <w:r w:rsidR="001F064B">
              <w:rPr>
                <w:rFonts w:ascii="Arial" w:eastAsiaTheme="minorHAnsi" w:hAnsi="Arial" w:cs="Arial"/>
                <w:lang w:eastAsia="en-US"/>
              </w:rPr>
              <w:t>which proved to be very practical when acknowledged by the emergency services</w:t>
            </w:r>
          </w:p>
          <w:p w14:paraId="1DA293E4" w14:textId="77777777" w:rsidR="001B6B98" w:rsidRDefault="001B6B98" w:rsidP="00B008FB">
            <w:pPr>
              <w:rPr>
                <w:rFonts w:ascii="Arial" w:eastAsiaTheme="minorHAnsi" w:hAnsi="Arial" w:cs="Arial"/>
                <w:lang w:eastAsia="en-US"/>
              </w:rPr>
            </w:pPr>
          </w:p>
          <w:p w14:paraId="6D3420C9" w14:textId="77777777" w:rsidR="00164BFC" w:rsidRDefault="00164BFC" w:rsidP="00B008FB">
            <w:pPr>
              <w:rPr>
                <w:rFonts w:ascii="Arial" w:eastAsiaTheme="minorHAnsi" w:hAnsi="Arial" w:cs="Arial"/>
                <w:lang w:eastAsia="en-US"/>
              </w:rPr>
            </w:pPr>
            <w:r>
              <w:rPr>
                <w:rFonts w:ascii="Arial" w:eastAsiaTheme="minorHAnsi" w:hAnsi="Arial" w:cs="Arial"/>
                <w:lang w:eastAsia="en-US"/>
              </w:rPr>
              <w:t>Following the video Matthew James from the Partners in Healthcare Team described how his meeting with Helen had highlighted concerns and issues in terms of how front line staff attended to patients with autism.</w:t>
            </w:r>
          </w:p>
          <w:p w14:paraId="74F3188F" w14:textId="77777777" w:rsidR="00164BFC" w:rsidRDefault="00164BFC" w:rsidP="00B008FB">
            <w:pPr>
              <w:rPr>
                <w:rFonts w:ascii="Arial" w:eastAsiaTheme="minorHAnsi" w:hAnsi="Arial" w:cs="Arial"/>
                <w:lang w:eastAsia="en-US"/>
              </w:rPr>
            </w:pPr>
          </w:p>
          <w:p w14:paraId="473989AB" w14:textId="7DBEF274" w:rsidR="00164BFC" w:rsidRDefault="00164BFC" w:rsidP="00B008FB">
            <w:pPr>
              <w:rPr>
                <w:rFonts w:ascii="Arial" w:eastAsiaTheme="minorHAnsi" w:hAnsi="Arial" w:cs="Arial"/>
                <w:lang w:eastAsia="en-US"/>
              </w:rPr>
            </w:pPr>
            <w:r>
              <w:rPr>
                <w:rFonts w:ascii="Arial" w:eastAsiaTheme="minorHAnsi" w:hAnsi="Arial" w:cs="Arial"/>
                <w:lang w:eastAsia="en-US"/>
              </w:rPr>
              <w:t>Matthew gave an overview in terms of how the Trust was addressing the issues raised by Helen’s and other stories concerning autism.  This included raising overall awareness and the introduction of autism awareness training for staff.</w:t>
            </w:r>
            <w:r w:rsidR="009E5ABF">
              <w:rPr>
                <w:rFonts w:ascii="Arial" w:eastAsiaTheme="minorHAnsi" w:hAnsi="Arial" w:cs="Arial"/>
                <w:lang w:eastAsia="en-US"/>
              </w:rPr>
              <w:t xml:space="preserve">  In terms of the bangles, this had been a new initiative and were part of a campaign run by the National Autism Team.</w:t>
            </w:r>
          </w:p>
          <w:p w14:paraId="21684321" w14:textId="77777777" w:rsidR="009E5ABF" w:rsidRDefault="009E5ABF" w:rsidP="00B008FB">
            <w:pPr>
              <w:rPr>
                <w:rFonts w:ascii="Arial" w:eastAsiaTheme="minorHAnsi" w:hAnsi="Arial" w:cs="Arial"/>
                <w:lang w:eastAsia="en-US"/>
              </w:rPr>
            </w:pPr>
          </w:p>
          <w:p w14:paraId="42E8956B" w14:textId="77777777" w:rsidR="009E5ABF" w:rsidRDefault="0053382C" w:rsidP="00B008FB">
            <w:pPr>
              <w:rPr>
                <w:rFonts w:ascii="Arial" w:eastAsiaTheme="minorHAnsi" w:hAnsi="Arial" w:cs="Arial"/>
                <w:lang w:eastAsia="en-US"/>
              </w:rPr>
            </w:pPr>
            <w:r>
              <w:rPr>
                <w:rFonts w:ascii="Arial" w:eastAsiaTheme="minorHAnsi" w:hAnsi="Arial" w:cs="Arial"/>
                <w:lang w:eastAsia="en-US"/>
              </w:rPr>
              <w:t>The Board raised the following:</w:t>
            </w:r>
          </w:p>
          <w:p w14:paraId="34A66A7D" w14:textId="77777777" w:rsidR="0053382C" w:rsidRDefault="0053382C" w:rsidP="00B008FB">
            <w:pPr>
              <w:rPr>
                <w:rFonts w:ascii="Arial" w:eastAsiaTheme="minorHAnsi" w:hAnsi="Arial" w:cs="Arial"/>
                <w:lang w:eastAsia="en-US"/>
              </w:rPr>
            </w:pPr>
          </w:p>
          <w:p w14:paraId="6F989869" w14:textId="1978F737" w:rsidR="0053382C" w:rsidRDefault="0053382C" w:rsidP="0053382C">
            <w:pPr>
              <w:pStyle w:val="ListParagraph"/>
              <w:numPr>
                <w:ilvl w:val="0"/>
                <w:numId w:val="11"/>
              </w:numPr>
              <w:rPr>
                <w:rFonts w:ascii="Arial" w:eastAsiaTheme="minorHAnsi" w:hAnsi="Arial" w:cs="Arial"/>
                <w:lang w:eastAsia="en-US"/>
              </w:rPr>
            </w:pPr>
            <w:r>
              <w:rPr>
                <w:rFonts w:ascii="Arial" w:eastAsiaTheme="minorHAnsi" w:hAnsi="Arial" w:cs="Arial"/>
                <w:lang w:eastAsia="en-US"/>
              </w:rPr>
              <w:t>Once the electronic patient clinical record (</w:t>
            </w:r>
            <w:proofErr w:type="spellStart"/>
            <w:r>
              <w:rPr>
                <w:rFonts w:ascii="Arial" w:eastAsiaTheme="minorHAnsi" w:hAnsi="Arial" w:cs="Arial"/>
                <w:lang w:eastAsia="en-US"/>
              </w:rPr>
              <w:t>ePCR</w:t>
            </w:r>
            <w:proofErr w:type="spellEnd"/>
            <w:r>
              <w:rPr>
                <w:rFonts w:ascii="Arial" w:eastAsiaTheme="minorHAnsi" w:hAnsi="Arial" w:cs="Arial"/>
                <w:lang w:eastAsia="en-US"/>
              </w:rPr>
              <w:t>) was rolled out and the Trust was given access to more of the national systems, would crews going on a call know beforehand if the patient had autism?  Brendan Lloyd advised that the Trust would have access to individual health recor</w:t>
            </w:r>
            <w:r w:rsidR="00E03E44">
              <w:rPr>
                <w:rFonts w:ascii="Arial" w:eastAsiaTheme="minorHAnsi" w:hAnsi="Arial" w:cs="Arial"/>
                <w:lang w:eastAsia="en-US"/>
              </w:rPr>
              <w:t>ds which w</w:t>
            </w:r>
            <w:r>
              <w:rPr>
                <w:rFonts w:ascii="Arial" w:eastAsiaTheme="minorHAnsi" w:hAnsi="Arial" w:cs="Arial"/>
                <w:lang w:eastAsia="en-US"/>
              </w:rPr>
              <w:t xml:space="preserve">ould </w:t>
            </w:r>
            <w:r w:rsidR="00E03E44">
              <w:rPr>
                <w:rFonts w:ascii="Arial" w:eastAsiaTheme="minorHAnsi" w:hAnsi="Arial" w:cs="Arial"/>
                <w:lang w:eastAsia="en-US"/>
              </w:rPr>
              <w:t xml:space="preserve">enable the Trust to </w:t>
            </w:r>
            <w:r>
              <w:rPr>
                <w:rFonts w:ascii="Arial" w:eastAsiaTheme="minorHAnsi" w:hAnsi="Arial" w:cs="Arial"/>
                <w:lang w:eastAsia="en-US"/>
              </w:rPr>
              <w:t>pr</w:t>
            </w:r>
            <w:r w:rsidR="00E03E44">
              <w:rPr>
                <w:rFonts w:ascii="Arial" w:eastAsiaTheme="minorHAnsi" w:hAnsi="Arial" w:cs="Arial"/>
                <w:lang w:eastAsia="en-US"/>
              </w:rPr>
              <w:t xml:space="preserve">e -populate the </w:t>
            </w:r>
            <w:proofErr w:type="spellStart"/>
            <w:r w:rsidR="00E03E44">
              <w:rPr>
                <w:rFonts w:ascii="Arial" w:eastAsiaTheme="minorHAnsi" w:hAnsi="Arial" w:cs="Arial"/>
                <w:lang w:eastAsia="en-US"/>
              </w:rPr>
              <w:t>ePCR</w:t>
            </w:r>
            <w:proofErr w:type="spellEnd"/>
            <w:r>
              <w:rPr>
                <w:rFonts w:ascii="Arial" w:eastAsiaTheme="minorHAnsi" w:hAnsi="Arial" w:cs="Arial"/>
                <w:lang w:eastAsia="en-US"/>
              </w:rPr>
              <w:t xml:space="preserve"> with </w:t>
            </w:r>
            <w:r w:rsidR="00E03E44">
              <w:rPr>
                <w:rFonts w:ascii="Arial" w:eastAsiaTheme="minorHAnsi" w:hAnsi="Arial" w:cs="Arial"/>
                <w:lang w:eastAsia="en-US"/>
              </w:rPr>
              <w:t xml:space="preserve">autism details and any medication.  </w:t>
            </w:r>
          </w:p>
          <w:p w14:paraId="77EE4BA1" w14:textId="77777777" w:rsidR="00431433" w:rsidRDefault="00431433" w:rsidP="00431433">
            <w:pPr>
              <w:pStyle w:val="ListParagraph"/>
              <w:rPr>
                <w:rFonts w:ascii="Arial" w:eastAsiaTheme="minorHAnsi" w:hAnsi="Arial" w:cs="Arial"/>
                <w:lang w:eastAsia="en-US"/>
              </w:rPr>
            </w:pPr>
          </w:p>
          <w:p w14:paraId="23AA2AD2" w14:textId="35633FD2" w:rsidR="00431433" w:rsidRDefault="00431433" w:rsidP="0053382C">
            <w:pPr>
              <w:pStyle w:val="ListParagraph"/>
              <w:numPr>
                <w:ilvl w:val="0"/>
                <w:numId w:val="11"/>
              </w:numPr>
              <w:rPr>
                <w:rFonts w:ascii="Arial" w:eastAsiaTheme="minorHAnsi" w:hAnsi="Arial" w:cs="Arial"/>
                <w:lang w:eastAsia="en-US"/>
              </w:rPr>
            </w:pPr>
            <w:r>
              <w:rPr>
                <w:rFonts w:ascii="Arial" w:eastAsiaTheme="minorHAnsi" w:hAnsi="Arial" w:cs="Arial"/>
                <w:lang w:eastAsia="en-US"/>
              </w:rPr>
              <w:t>Within the Clinical Contact Centre was it possible to flag that a patient had autism</w:t>
            </w:r>
            <w:r w:rsidR="00446C35">
              <w:rPr>
                <w:rFonts w:ascii="Arial" w:eastAsiaTheme="minorHAnsi" w:hAnsi="Arial" w:cs="Arial"/>
                <w:lang w:eastAsia="en-US"/>
              </w:rPr>
              <w:t>?</w:t>
            </w:r>
            <w:r>
              <w:rPr>
                <w:rFonts w:ascii="Arial" w:eastAsiaTheme="minorHAnsi" w:hAnsi="Arial" w:cs="Arial"/>
                <w:lang w:eastAsia="en-US"/>
              </w:rPr>
              <w:t xml:space="preserve">  Leanne advised that this was being considered going forward. </w:t>
            </w:r>
          </w:p>
          <w:p w14:paraId="2F0006E6" w14:textId="77777777" w:rsidR="00431433" w:rsidRPr="00431433" w:rsidRDefault="00431433" w:rsidP="00431433">
            <w:pPr>
              <w:pStyle w:val="ListParagraph"/>
              <w:rPr>
                <w:rFonts w:ascii="Arial" w:eastAsiaTheme="minorHAnsi" w:hAnsi="Arial" w:cs="Arial"/>
                <w:lang w:eastAsia="en-US"/>
              </w:rPr>
            </w:pPr>
          </w:p>
          <w:p w14:paraId="68976F47" w14:textId="00C64191" w:rsidR="00431433" w:rsidRDefault="00431433" w:rsidP="0053382C">
            <w:pPr>
              <w:pStyle w:val="ListParagraph"/>
              <w:numPr>
                <w:ilvl w:val="0"/>
                <w:numId w:val="11"/>
              </w:numPr>
              <w:rPr>
                <w:rFonts w:ascii="Arial" w:eastAsiaTheme="minorHAnsi" w:hAnsi="Arial" w:cs="Arial"/>
                <w:lang w:eastAsia="en-US"/>
              </w:rPr>
            </w:pPr>
            <w:r>
              <w:rPr>
                <w:rFonts w:ascii="Arial" w:eastAsiaTheme="minorHAnsi" w:hAnsi="Arial" w:cs="Arial"/>
                <w:lang w:eastAsia="en-US"/>
              </w:rPr>
              <w:t xml:space="preserve">Following a query in terms of regular engagement </w:t>
            </w:r>
            <w:r w:rsidR="00446C35">
              <w:rPr>
                <w:rFonts w:ascii="Arial" w:eastAsiaTheme="minorHAnsi" w:hAnsi="Arial" w:cs="Arial"/>
                <w:lang w:eastAsia="en-US"/>
              </w:rPr>
              <w:t>to raise</w:t>
            </w:r>
            <w:r>
              <w:rPr>
                <w:rFonts w:ascii="Arial" w:eastAsiaTheme="minorHAnsi" w:hAnsi="Arial" w:cs="Arial"/>
                <w:lang w:eastAsia="en-US"/>
              </w:rPr>
              <w:t xml:space="preserve"> awareness </w:t>
            </w:r>
            <w:r w:rsidR="00446C35">
              <w:rPr>
                <w:rFonts w:ascii="Arial" w:eastAsiaTheme="minorHAnsi" w:hAnsi="Arial" w:cs="Arial"/>
                <w:lang w:eastAsia="en-US"/>
              </w:rPr>
              <w:t>of</w:t>
            </w:r>
            <w:r>
              <w:rPr>
                <w:rFonts w:ascii="Arial" w:eastAsiaTheme="minorHAnsi" w:hAnsi="Arial" w:cs="Arial"/>
                <w:lang w:eastAsia="en-US"/>
              </w:rPr>
              <w:t xml:space="preserve"> autism, Leanne advised the Board </w:t>
            </w:r>
            <w:r w:rsidR="00190BA8">
              <w:rPr>
                <w:rFonts w:ascii="Arial" w:eastAsiaTheme="minorHAnsi" w:hAnsi="Arial" w:cs="Arial"/>
                <w:lang w:eastAsia="en-US"/>
              </w:rPr>
              <w:t>of</w:t>
            </w:r>
            <w:r w:rsidR="001C0B46">
              <w:rPr>
                <w:rFonts w:ascii="Arial" w:eastAsiaTheme="minorHAnsi" w:hAnsi="Arial" w:cs="Arial"/>
                <w:lang w:eastAsia="en-US"/>
              </w:rPr>
              <w:t xml:space="preserve"> events, </w:t>
            </w:r>
            <w:r w:rsidR="00190BA8">
              <w:rPr>
                <w:rFonts w:ascii="Arial" w:eastAsiaTheme="minorHAnsi" w:hAnsi="Arial" w:cs="Arial"/>
                <w:lang w:eastAsia="en-US"/>
              </w:rPr>
              <w:t xml:space="preserve">meetings </w:t>
            </w:r>
            <w:r w:rsidR="001C0B46">
              <w:rPr>
                <w:rFonts w:ascii="Arial" w:eastAsiaTheme="minorHAnsi" w:hAnsi="Arial" w:cs="Arial"/>
                <w:lang w:eastAsia="en-US"/>
              </w:rPr>
              <w:t xml:space="preserve">and plans </w:t>
            </w:r>
            <w:r w:rsidR="00190BA8">
              <w:rPr>
                <w:rFonts w:ascii="Arial" w:eastAsiaTheme="minorHAnsi" w:hAnsi="Arial" w:cs="Arial"/>
                <w:lang w:eastAsia="en-US"/>
              </w:rPr>
              <w:t>going forward</w:t>
            </w:r>
            <w:r w:rsidR="001C0B46">
              <w:rPr>
                <w:rFonts w:ascii="Arial" w:eastAsiaTheme="minorHAnsi" w:hAnsi="Arial" w:cs="Arial"/>
                <w:lang w:eastAsia="en-US"/>
              </w:rPr>
              <w:t>.  Claire Roche commented that the work being undertaken by the Trust regarding dementia would be used in synergy with the work on autism</w:t>
            </w:r>
          </w:p>
          <w:p w14:paraId="40E72A97" w14:textId="77777777" w:rsidR="001C0B46" w:rsidRPr="001C0B46" w:rsidRDefault="001C0B46" w:rsidP="001C0B46">
            <w:pPr>
              <w:pStyle w:val="ListParagraph"/>
              <w:rPr>
                <w:rFonts w:ascii="Arial" w:eastAsiaTheme="minorHAnsi" w:hAnsi="Arial" w:cs="Arial"/>
                <w:lang w:eastAsia="en-US"/>
              </w:rPr>
            </w:pPr>
          </w:p>
          <w:p w14:paraId="3D60AD5A" w14:textId="0C100306" w:rsidR="001C0B46" w:rsidRDefault="001C0B46" w:rsidP="0053382C">
            <w:pPr>
              <w:pStyle w:val="ListParagraph"/>
              <w:numPr>
                <w:ilvl w:val="0"/>
                <w:numId w:val="11"/>
              </w:numPr>
              <w:rPr>
                <w:rFonts w:ascii="Arial" w:eastAsiaTheme="minorHAnsi" w:hAnsi="Arial" w:cs="Arial"/>
                <w:lang w:eastAsia="en-US"/>
              </w:rPr>
            </w:pPr>
            <w:r>
              <w:rPr>
                <w:rFonts w:ascii="Arial" w:eastAsiaTheme="minorHAnsi" w:hAnsi="Arial" w:cs="Arial"/>
                <w:lang w:eastAsia="en-US"/>
              </w:rPr>
              <w:t>Had there been any engagement with the private not for profit sector</w:t>
            </w:r>
            <w:r w:rsidR="00446C35">
              <w:rPr>
                <w:rFonts w:ascii="Arial" w:eastAsiaTheme="minorHAnsi" w:hAnsi="Arial" w:cs="Arial"/>
                <w:lang w:eastAsia="en-US"/>
              </w:rPr>
              <w:t>?</w:t>
            </w:r>
            <w:r>
              <w:rPr>
                <w:rFonts w:ascii="Arial" w:eastAsiaTheme="minorHAnsi" w:hAnsi="Arial" w:cs="Arial"/>
                <w:lang w:eastAsia="en-US"/>
              </w:rPr>
              <w:t xml:space="preserve">  Matthew advised that work was ongoing to liaise with the professional bodies whose expertise was in autism</w:t>
            </w:r>
          </w:p>
          <w:p w14:paraId="7C0D13B1" w14:textId="77777777" w:rsidR="001C0B46" w:rsidRPr="001C0B46" w:rsidRDefault="001C0B46" w:rsidP="001C0B46">
            <w:pPr>
              <w:pStyle w:val="ListParagraph"/>
              <w:rPr>
                <w:rFonts w:ascii="Arial" w:eastAsiaTheme="minorHAnsi" w:hAnsi="Arial" w:cs="Arial"/>
                <w:lang w:eastAsia="en-US"/>
              </w:rPr>
            </w:pPr>
          </w:p>
          <w:p w14:paraId="67549F55" w14:textId="0DDBBD05" w:rsidR="001C0B46" w:rsidRDefault="00355D9B" w:rsidP="0053382C">
            <w:pPr>
              <w:pStyle w:val="ListParagraph"/>
              <w:numPr>
                <w:ilvl w:val="0"/>
                <w:numId w:val="11"/>
              </w:numPr>
              <w:rPr>
                <w:rFonts w:ascii="Arial" w:eastAsiaTheme="minorHAnsi" w:hAnsi="Arial" w:cs="Arial"/>
                <w:lang w:eastAsia="en-US"/>
              </w:rPr>
            </w:pPr>
            <w:r>
              <w:rPr>
                <w:rFonts w:ascii="Arial" w:eastAsiaTheme="minorHAnsi" w:hAnsi="Arial" w:cs="Arial"/>
                <w:lang w:eastAsia="en-US"/>
              </w:rPr>
              <w:t xml:space="preserve">Members recognised there was a requirement to include autism awareness as part of the student paramedic training </w:t>
            </w:r>
          </w:p>
          <w:p w14:paraId="47BB8F44" w14:textId="77777777" w:rsidR="00267025" w:rsidRPr="00267025" w:rsidRDefault="00267025" w:rsidP="00267025">
            <w:pPr>
              <w:pStyle w:val="ListParagraph"/>
              <w:rPr>
                <w:rFonts w:ascii="Arial" w:eastAsiaTheme="minorHAnsi" w:hAnsi="Arial" w:cs="Arial"/>
                <w:lang w:eastAsia="en-US"/>
              </w:rPr>
            </w:pPr>
          </w:p>
          <w:p w14:paraId="7C32E657" w14:textId="18D022E0" w:rsidR="00267025" w:rsidRDefault="00597851" w:rsidP="00597851">
            <w:pPr>
              <w:rPr>
                <w:rFonts w:ascii="Arial" w:eastAsiaTheme="minorHAnsi" w:hAnsi="Arial" w:cs="Arial"/>
                <w:lang w:eastAsia="en-US"/>
              </w:rPr>
            </w:pPr>
            <w:r>
              <w:rPr>
                <w:rFonts w:ascii="Arial" w:eastAsiaTheme="minorHAnsi" w:hAnsi="Arial" w:cs="Arial"/>
                <w:lang w:eastAsia="en-US"/>
              </w:rPr>
              <w:t xml:space="preserve">Jason </w:t>
            </w:r>
            <w:proofErr w:type="spellStart"/>
            <w:r>
              <w:rPr>
                <w:rFonts w:ascii="Arial" w:eastAsiaTheme="minorHAnsi" w:hAnsi="Arial" w:cs="Arial"/>
                <w:lang w:eastAsia="en-US"/>
              </w:rPr>
              <w:t>Killens</w:t>
            </w:r>
            <w:proofErr w:type="spellEnd"/>
            <w:r>
              <w:rPr>
                <w:rFonts w:ascii="Arial" w:eastAsiaTheme="minorHAnsi" w:hAnsi="Arial" w:cs="Arial"/>
                <w:lang w:eastAsia="en-US"/>
              </w:rPr>
              <w:t xml:space="preserve"> </w:t>
            </w:r>
            <w:r w:rsidR="00B5059B">
              <w:rPr>
                <w:rFonts w:ascii="Arial" w:eastAsiaTheme="minorHAnsi" w:hAnsi="Arial" w:cs="Arial"/>
                <w:lang w:eastAsia="en-US"/>
              </w:rPr>
              <w:t>commented that whilst this may not be seen as core business, it was absolutely crucial and important to the care the Trust provided to the community. Going forward the Trust must consider ways of improving autism awareness.</w:t>
            </w:r>
          </w:p>
          <w:p w14:paraId="03D6AA3E" w14:textId="77777777" w:rsidR="00B5059B" w:rsidRDefault="00B5059B" w:rsidP="00597851">
            <w:pPr>
              <w:rPr>
                <w:rFonts w:ascii="Arial" w:eastAsiaTheme="minorHAnsi" w:hAnsi="Arial" w:cs="Arial"/>
                <w:lang w:eastAsia="en-US"/>
              </w:rPr>
            </w:pPr>
          </w:p>
          <w:p w14:paraId="0D13176C" w14:textId="0E646577" w:rsidR="00B5059B" w:rsidRPr="00597851" w:rsidRDefault="00B5059B" w:rsidP="00597851">
            <w:pPr>
              <w:rPr>
                <w:rFonts w:ascii="Arial" w:eastAsiaTheme="minorHAnsi" w:hAnsi="Arial" w:cs="Arial"/>
                <w:lang w:eastAsia="en-US"/>
              </w:rPr>
            </w:pPr>
            <w:r>
              <w:rPr>
                <w:rFonts w:ascii="Arial" w:eastAsiaTheme="minorHAnsi" w:hAnsi="Arial" w:cs="Arial"/>
                <w:lang w:eastAsia="en-US"/>
              </w:rPr>
              <w:t xml:space="preserve">Claire Vaughan added that </w:t>
            </w:r>
            <w:r w:rsidR="0057038B">
              <w:rPr>
                <w:rFonts w:ascii="Arial" w:eastAsiaTheme="minorHAnsi" w:hAnsi="Arial" w:cs="Arial"/>
                <w:lang w:eastAsia="en-US"/>
              </w:rPr>
              <w:t xml:space="preserve">from an education perspective, awareness training would be considered at the </w:t>
            </w:r>
            <w:r w:rsidR="00446C35">
              <w:rPr>
                <w:rFonts w:ascii="Arial" w:eastAsiaTheme="minorHAnsi" w:hAnsi="Arial" w:cs="Arial"/>
                <w:lang w:eastAsia="en-US"/>
              </w:rPr>
              <w:t>S</w:t>
            </w:r>
            <w:r w:rsidR="0057038B">
              <w:rPr>
                <w:rFonts w:ascii="Arial" w:eastAsiaTheme="minorHAnsi" w:hAnsi="Arial" w:cs="Arial"/>
                <w:lang w:eastAsia="en-US"/>
              </w:rPr>
              <w:t>trategic</w:t>
            </w:r>
            <w:r w:rsidR="00446C35">
              <w:rPr>
                <w:rFonts w:ascii="Arial" w:eastAsiaTheme="minorHAnsi" w:hAnsi="Arial" w:cs="Arial"/>
                <w:lang w:eastAsia="en-US"/>
              </w:rPr>
              <w:t xml:space="preserve"> Education Steering G</w:t>
            </w:r>
            <w:r w:rsidR="0057038B">
              <w:rPr>
                <w:rFonts w:ascii="Arial" w:eastAsiaTheme="minorHAnsi" w:hAnsi="Arial" w:cs="Arial"/>
                <w:lang w:eastAsia="en-US"/>
              </w:rPr>
              <w:t xml:space="preserve">roup  and monitored by the People and Culture Committee  </w:t>
            </w:r>
          </w:p>
          <w:p w14:paraId="75FD3642" w14:textId="77777777" w:rsidR="00D05EE0" w:rsidRPr="00D05EE0" w:rsidRDefault="00D05EE0" w:rsidP="00B008FB">
            <w:pPr>
              <w:rPr>
                <w:rFonts w:ascii="Arial" w:eastAsiaTheme="minorHAnsi" w:hAnsi="Arial" w:cs="Arial"/>
                <w:lang w:eastAsia="en-US"/>
              </w:rPr>
            </w:pPr>
          </w:p>
          <w:p w14:paraId="6E4C12B8" w14:textId="5AEF9F8F"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AC0267">
              <w:rPr>
                <w:rFonts w:ascii="Arial" w:eastAsiaTheme="minorHAnsi" w:hAnsi="Arial" w:cs="Arial"/>
                <w:b/>
                <w:lang w:eastAsia="en-US"/>
              </w:rPr>
              <w:t xml:space="preserve"> the </w:t>
            </w:r>
            <w:r w:rsidR="002376C8">
              <w:rPr>
                <w:rFonts w:ascii="Arial" w:eastAsiaTheme="minorHAnsi" w:hAnsi="Arial" w:cs="Arial"/>
                <w:b/>
                <w:lang w:eastAsia="en-US"/>
              </w:rPr>
              <w:t>patient story</w:t>
            </w:r>
            <w:r w:rsidR="00AC0267">
              <w:rPr>
                <w:rFonts w:ascii="Arial" w:eastAsiaTheme="minorHAnsi" w:hAnsi="Arial" w:cs="Arial"/>
                <w:b/>
                <w:lang w:eastAsia="en-US"/>
              </w:rPr>
              <w:t xml:space="preserve"> was noted</w:t>
            </w:r>
          </w:p>
          <w:p w14:paraId="77186013" w14:textId="548430AC" w:rsidR="00741277" w:rsidRDefault="00741277" w:rsidP="00B008FB">
            <w:pPr>
              <w:rPr>
                <w:rFonts w:ascii="Arial" w:eastAsiaTheme="minorHAnsi" w:hAnsi="Arial" w:cs="Arial"/>
                <w:b/>
                <w:lang w:eastAsia="en-US"/>
              </w:rPr>
            </w:pPr>
          </w:p>
        </w:tc>
        <w:tc>
          <w:tcPr>
            <w:tcW w:w="982" w:type="dxa"/>
            <w:gridSpan w:val="3"/>
          </w:tcPr>
          <w:p w14:paraId="7D2AA445" w14:textId="77777777" w:rsidR="0016392B" w:rsidRPr="0012541D" w:rsidRDefault="0016392B" w:rsidP="00B008FB">
            <w:pPr>
              <w:rPr>
                <w:rFonts w:ascii="Arial" w:hAnsi="Arial" w:cs="Arial"/>
                <w:b/>
              </w:rPr>
            </w:pPr>
          </w:p>
        </w:tc>
      </w:tr>
      <w:tr w:rsidR="0016392B" w:rsidRPr="00BB044D" w14:paraId="7F4AAB9D" w14:textId="77777777" w:rsidTr="00B008FB">
        <w:trPr>
          <w:trHeight w:val="560"/>
        </w:trPr>
        <w:tc>
          <w:tcPr>
            <w:tcW w:w="842" w:type="dxa"/>
          </w:tcPr>
          <w:p w14:paraId="3413A695" w14:textId="5D4DCF35" w:rsidR="0016392B" w:rsidRDefault="0016392B" w:rsidP="00B008FB">
            <w:pPr>
              <w:rPr>
                <w:rFonts w:ascii="Arial" w:hAnsi="Arial" w:cs="Arial"/>
                <w:b/>
              </w:rPr>
            </w:pPr>
            <w:r>
              <w:rPr>
                <w:rFonts w:ascii="Arial" w:hAnsi="Arial" w:cs="Arial"/>
                <w:b/>
              </w:rPr>
              <w:t>10/20</w:t>
            </w:r>
          </w:p>
        </w:tc>
        <w:tc>
          <w:tcPr>
            <w:tcW w:w="9761" w:type="dxa"/>
            <w:gridSpan w:val="2"/>
          </w:tcPr>
          <w:p w14:paraId="2D54E1B2" w14:textId="77777777" w:rsidR="0016392B" w:rsidRDefault="0016392B" w:rsidP="00B008FB">
            <w:pPr>
              <w:rPr>
                <w:rFonts w:ascii="Arial" w:eastAsiaTheme="minorHAnsi" w:hAnsi="Arial" w:cs="Arial"/>
                <w:b/>
                <w:lang w:eastAsia="en-US"/>
              </w:rPr>
            </w:pPr>
            <w:r>
              <w:rPr>
                <w:rFonts w:ascii="Arial" w:eastAsiaTheme="minorHAnsi" w:hAnsi="Arial" w:cs="Arial"/>
                <w:b/>
                <w:lang w:eastAsia="en-US"/>
              </w:rPr>
              <w:t>STRUCTURED ASSESSMENT AND ANNUAL AUDIT REPORT</w:t>
            </w:r>
          </w:p>
          <w:p w14:paraId="013624F1" w14:textId="77777777" w:rsidR="002376C8" w:rsidRDefault="002376C8" w:rsidP="00B008FB">
            <w:pPr>
              <w:rPr>
                <w:rFonts w:ascii="Arial" w:eastAsiaTheme="minorHAnsi" w:hAnsi="Arial" w:cs="Arial"/>
                <w:b/>
                <w:lang w:eastAsia="en-US"/>
              </w:rPr>
            </w:pPr>
          </w:p>
          <w:p w14:paraId="1533D96A" w14:textId="390E3DF0" w:rsidR="002376C8" w:rsidRDefault="002376C8" w:rsidP="00B008FB">
            <w:pPr>
              <w:rPr>
                <w:rFonts w:ascii="Arial" w:eastAsiaTheme="minorHAnsi" w:hAnsi="Arial" w:cs="Arial"/>
                <w:lang w:eastAsia="en-US"/>
              </w:rPr>
            </w:pPr>
            <w:r w:rsidRPr="002376C8">
              <w:rPr>
                <w:rFonts w:ascii="Arial" w:eastAsiaTheme="minorHAnsi" w:hAnsi="Arial" w:cs="Arial"/>
                <w:lang w:eastAsia="en-US"/>
              </w:rPr>
              <w:t xml:space="preserve">Fflur Jones </w:t>
            </w:r>
            <w:r w:rsidR="007C3C7D">
              <w:rPr>
                <w:rFonts w:ascii="Arial" w:eastAsiaTheme="minorHAnsi" w:hAnsi="Arial" w:cs="Arial"/>
                <w:lang w:eastAsia="en-US"/>
              </w:rPr>
              <w:t>provided the Board with an overview of the report and highlighted the following key messages:</w:t>
            </w:r>
          </w:p>
          <w:p w14:paraId="515B22C3" w14:textId="77777777" w:rsidR="007C3C7D" w:rsidRDefault="007C3C7D" w:rsidP="00B008FB">
            <w:pPr>
              <w:rPr>
                <w:rFonts w:ascii="Arial" w:eastAsiaTheme="minorHAnsi" w:hAnsi="Arial" w:cs="Arial"/>
                <w:lang w:eastAsia="en-US"/>
              </w:rPr>
            </w:pPr>
          </w:p>
          <w:p w14:paraId="4104E6E3" w14:textId="7738B2CC" w:rsidR="007C3C7D" w:rsidRDefault="007C3C7D" w:rsidP="007C3C7D">
            <w:pPr>
              <w:pStyle w:val="ListParagraph"/>
              <w:numPr>
                <w:ilvl w:val="0"/>
                <w:numId w:val="12"/>
              </w:numPr>
              <w:rPr>
                <w:rFonts w:ascii="Arial" w:eastAsiaTheme="minorHAnsi" w:hAnsi="Arial" w:cs="Arial"/>
                <w:lang w:eastAsia="en-US"/>
              </w:rPr>
            </w:pPr>
            <w:r>
              <w:rPr>
                <w:rFonts w:ascii="Arial" w:eastAsiaTheme="minorHAnsi" w:hAnsi="Arial" w:cs="Arial"/>
                <w:lang w:eastAsia="en-US"/>
              </w:rPr>
              <w:t>Since the last assessment the Trust has made good progress in terms of governance, planning, financial management and workforce</w:t>
            </w:r>
          </w:p>
          <w:p w14:paraId="76665394" w14:textId="77777777" w:rsidR="007C3C7D" w:rsidRDefault="007C3C7D" w:rsidP="007C3C7D">
            <w:pPr>
              <w:pStyle w:val="ListParagraph"/>
              <w:rPr>
                <w:rFonts w:ascii="Arial" w:eastAsiaTheme="minorHAnsi" w:hAnsi="Arial" w:cs="Arial"/>
                <w:lang w:eastAsia="en-US"/>
              </w:rPr>
            </w:pPr>
          </w:p>
          <w:p w14:paraId="553045FA" w14:textId="2859B5B3" w:rsidR="007C3C7D" w:rsidRDefault="007C3C7D" w:rsidP="007C3C7D">
            <w:pPr>
              <w:pStyle w:val="ListParagraph"/>
              <w:numPr>
                <w:ilvl w:val="0"/>
                <w:numId w:val="12"/>
              </w:numPr>
              <w:rPr>
                <w:rFonts w:ascii="Arial" w:eastAsiaTheme="minorHAnsi" w:hAnsi="Arial" w:cs="Arial"/>
                <w:lang w:eastAsia="en-US"/>
              </w:rPr>
            </w:pPr>
            <w:r>
              <w:rPr>
                <w:rFonts w:ascii="Arial" w:eastAsiaTheme="minorHAnsi" w:hAnsi="Arial" w:cs="Arial"/>
                <w:lang w:eastAsia="en-US"/>
              </w:rPr>
              <w:t xml:space="preserve">There were ongoing challenges and opportunities for improvement of which the recommendations had been accepted by the management </w:t>
            </w:r>
          </w:p>
          <w:p w14:paraId="556CE1CC" w14:textId="77777777" w:rsidR="007C3C7D" w:rsidRPr="007C3C7D" w:rsidRDefault="007C3C7D" w:rsidP="007C3C7D">
            <w:pPr>
              <w:pStyle w:val="ListParagraph"/>
              <w:rPr>
                <w:rFonts w:ascii="Arial" w:eastAsiaTheme="minorHAnsi" w:hAnsi="Arial" w:cs="Arial"/>
                <w:lang w:eastAsia="en-US"/>
              </w:rPr>
            </w:pPr>
          </w:p>
          <w:p w14:paraId="5659FDDD" w14:textId="6AED4780" w:rsidR="007C3C7D" w:rsidRPr="00DE4878" w:rsidRDefault="00DE4878" w:rsidP="00DE4878">
            <w:pPr>
              <w:rPr>
                <w:rFonts w:ascii="Arial" w:eastAsiaTheme="minorHAnsi" w:hAnsi="Arial" w:cs="Arial"/>
                <w:lang w:eastAsia="en-US"/>
              </w:rPr>
            </w:pPr>
            <w:r>
              <w:rPr>
                <w:rFonts w:ascii="Arial" w:eastAsiaTheme="minorHAnsi" w:hAnsi="Arial" w:cs="Arial"/>
                <w:lang w:eastAsia="en-US"/>
              </w:rPr>
              <w:t xml:space="preserve">Members considered and discussed the recommendations in more detail </w:t>
            </w:r>
            <w:r w:rsidR="00BF5CB5">
              <w:rPr>
                <w:rFonts w:ascii="Arial" w:eastAsiaTheme="minorHAnsi" w:hAnsi="Arial" w:cs="Arial"/>
                <w:lang w:eastAsia="en-US"/>
              </w:rPr>
              <w:t xml:space="preserve">and acknowledged the </w:t>
            </w:r>
            <w:r w:rsidR="00FA73E9">
              <w:rPr>
                <w:rFonts w:ascii="Arial" w:eastAsiaTheme="minorHAnsi" w:hAnsi="Arial" w:cs="Arial"/>
                <w:lang w:eastAsia="en-US"/>
              </w:rPr>
              <w:t xml:space="preserve">excellent </w:t>
            </w:r>
            <w:r w:rsidR="00BF5CB5">
              <w:rPr>
                <w:rFonts w:ascii="Arial" w:eastAsiaTheme="minorHAnsi" w:hAnsi="Arial" w:cs="Arial"/>
                <w:lang w:eastAsia="en-US"/>
              </w:rPr>
              <w:t>progress being made</w:t>
            </w:r>
            <w:r w:rsidR="00FA73E9">
              <w:rPr>
                <w:rFonts w:ascii="Arial" w:eastAsiaTheme="minorHAnsi" w:hAnsi="Arial" w:cs="Arial"/>
                <w:lang w:eastAsia="en-US"/>
              </w:rPr>
              <w:t xml:space="preserve">.  </w:t>
            </w:r>
          </w:p>
          <w:p w14:paraId="2C632B87" w14:textId="77777777" w:rsidR="00741277" w:rsidRDefault="00741277" w:rsidP="00B008FB">
            <w:pPr>
              <w:rPr>
                <w:rFonts w:ascii="Arial" w:eastAsiaTheme="minorHAnsi" w:hAnsi="Arial" w:cs="Arial"/>
                <w:b/>
                <w:lang w:eastAsia="en-US"/>
              </w:rPr>
            </w:pPr>
          </w:p>
          <w:p w14:paraId="7F185373" w14:textId="77777777" w:rsidR="002A72D9" w:rsidRDefault="00232D74" w:rsidP="00B008FB">
            <w:pPr>
              <w:rPr>
                <w:rFonts w:ascii="Arial" w:eastAsiaTheme="minorHAnsi" w:hAnsi="Arial" w:cs="Arial"/>
                <w:lang w:eastAsia="en-US"/>
              </w:rPr>
            </w:pPr>
            <w:r>
              <w:rPr>
                <w:rFonts w:ascii="Arial" w:eastAsiaTheme="minorHAnsi" w:hAnsi="Arial" w:cs="Arial"/>
                <w:b/>
                <w:lang w:eastAsia="en-US"/>
              </w:rPr>
              <w:t>I</w:t>
            </w:r>
            <w:r w:rsidRPr="00232D74">
              <w:rPr>
                <w:rFonts w:ascii="Arial" w:eastAsiaTheme="minorHAnsi" w:hAnsi="Arial" w:cs="Arial"/>
                <w:lang w:eastAsia="en-US"/>
              </w:rPr>
              <w:t>n terms of the Annual Audit report Fflur</w:t>
            </w:r>
            <w:r w:rsidR="002A72D9">
              <w:rPr>
                <w:rFonts w:ascii="Arial" w:eastAsiaTheme="minorHAnsi" w:hAnsi="Arial" w:cs="Arial"/>
                <w:lang w:eastAsia="en-US"/>
              </w:rPr>
              <w:t xml:space="preserve"> provided a brief summary of the key points within it.</w:t>
            </w:r>
          </w:p>
          <w:p w14:paraId="2AE66562" w14:textId="77777777" w:rsidR="002A72D9" w:rsidRDefault="002A72D9" w:rsidP="00B008FB">
            <w:pPr>
              <w:rPr>
                <w:rFonts w:ascii="Arial" w:eastAsiaTheme="minorHAnsi" w:hAnsi="Arial" w:cs="Arial"/>
                <w:lang w:eastAsia="en-US"/>
              </w:rPr>
            </w:pPr>
          </w:p>
          <w:p w14:paraId="773BFC57" w14:textId="62BB9C9F" w:rsidR="00232D74" w:rsidRDefault="002A72D9" w:rsidP="00B008FB">
            <w:pPr>
              <w:rPr>
                <w:rFonts w:ascii="Arial" w:eastAsiaTheme="minorHAnsi" w:hAnsi="Arial" w:cs="Arial"/>
                <w:b/>
                <w:lang w:eastAsia="en-US"/>
              </w:rPr>
            </w:pPr>
            <w:r>
              <w:rPr>
                <w:rFonts w:ascii="Arial" w:eastAsiaTheme="minorHAnsi" w:hAnsi="Arial" w:cs="Arial"/>
                <w:lang w:eastAsia="en-US"/>
              </w:rPr>
              <w:t>The Board also noted that significan</w:t>
            </w:r>
            <w:r w:rsidR="00C70E9C">
              <w:rPr>
                <w:rFonts w:ascii="Arial" w:eastAsiaTheme="minorHAnsi" w:hAnsi="Arial" w:cs="Arial"/>
                <w:lang w:eastAsia="en-US"/>
              </w:rPr>
              <w:t>t progress had been made in th</w:t>
            </w:r>
            <w:r>
              <w:rPr>
                <w:rFonts w:ascii="Arial" w:eastAsiaTheme="minorHAnsi" w:hAnsi="Arial" w:cs="Arial"/>
                <w:lang w:eastAsia="en-US"/>
              </w:rPr>
              <w:t>is area.</w:t>
            </w:r>
            <w:r w:rsidR="00232D74" w:rsidRPr="00232D74">
              <w:rPr>
                <w:rFonts w:ascii="Arial" w:eastAsiaTheme="minorHAnsi" w:hAnsi="Arial" w:cs="Arial"/>
                <w:lang w:eastAsia="en-US"/>
              </w:rPr>
              <w:t xml:space="preserve"> </w:t>
            </w:r>
          </w:p>
          <w:p w14:paraId="3D7972F5" w14:textId="77777777" w:rsidR="00232D74" w:rsidRDefault="00232D74" w:rsidP="00B008FB">
            <w:pPr>
              <w:rPr>
                <w:rFonts w:ascii="Arial" w:eastAsiaTheme="minorHAnsi" w:hAnsi="Arial" w:cs="Arial"/>
                <w:b/>
                <w:lang w:eastAsia="en-US"/>
              </w:rPr>
            </w:pPr>
          </w:p>
          <w:p w14:paraId="35C928FC" w14:textId="31F46B5B"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232D74">
              <w:rPr>
                <w:rFonts w:ascii="Arial" w:eastAsiaTheme="minorHAnsi" w:hAnsi="Arial" w:cs="Arial"/>
                <w:b/>
                <w:lang w:eastAsia="en-US"/>
              </w:rPr>
              <w:t xml:space="preserve"> the </w:t>
            </w:r>
            <w:r w:rsidR="00C70E9C">
              <w:rPr>
                <w:rFonts w:ascii="Arial" w:eastAsiaTheme="minorHAnsi" w:hAnsi="Arial" w:cs="Arial"/>
                <w:b/>
                <w:lang w:eastAsia="en-US"/>
              </w:rPr>
              <w:t>reports were received.</w:t>
            </w:r>
          </w:p>
          <w:p w14:paraId="70EA7B5E" w14:textId="02D56D27" w:rsidR="002376C8" w:rsidRDefault="002376C8" w:rsidP="00B008FB">
            <w:pPr>
              <w:rPr>
                <w:rFonts w:ascii="Arial" w:eastAsiaTheme="minorHAnsi" w:hAnsi="Arial" w:cs="Arial"/>
                <w:b/>
                <w:lang w:eastAsia="en-US"/>
              </w:rPr>
            </w:pPr>
          </w:p>
        </w:tc>
        <w:tc>
          <w:tcPr>
            <w:tcW w:w="982" w:type="dxa"/>
            <w:gridSpan w:val="3"/>
          </w:tcPr>
          <w:p w14:paraId="6E8BABCC" w14:textId="77777777" w:rsidR="0016392B" w:rsidRPr="0012541D" w:rsidRDefault="0016392B" w:rsidP="00B008FB">
            <w:pPr>
              <w:rPr>
                <w:rFonts w:ascii="Arial" w:hAnsi="Arial" w:cs="Arial"/>
                <w:b/>
              </w:rPr>
            </w:pPr>
          </w:p>
        </w:tc>
      </w:tr>
      <w:tr w:rsidR="0016392B" w:rsidRPr="00BB044D" w14:paraId="513CED3E" w14:textId="77777777" w:rsidTr="00B008FB">
        <w:trPr>
          <w:trHeight w:val="560"/>
        </w:trPr>
        <w:tc>
          <w:tcPr>
            <w:tcW w:w="842" w:type="dxa"/>
          </w:tcPr>
          <w:p w14:paraId="657BEAEE" w14:textId="63466440" w:rsidR="0016392B" w:rsidRDefault="0016392B" w:rsidP="00B008FB">
            <w:pPr>
              <w:rPr>
                <w:rFonts w:ascii="Arial" w:hAnsi="Arial" w:cs="Arial"/>
                <w:b/>
              </w:rPr>
            </w:pPr>
            <w:r>
              <w:rPr>
                <w:rFonts w:ascii="Arial" w:hAnsi="Arial" w:cs="Arial"/>
                <w:b/>
              </w:rPr>
              <w:t>11/20</w:t>
            </w:r>
          </w:p>
        </w:tc>
        <w:tc>
          <w:tcPr>
            <w:tcW w:w="9761" w:type="dxa"/>
            <w:gridSpan w:val="2"/>
          </w:tcPr>
          <w:p w14:paraId="50C9144F" w14:textId="77777777" w:rsidR="0016392B" w:rsidRDefault="005B3F90" w:rsidP="00B008FB">
            <w:pPr>
              <w:rPr>
                <w:rFonts w:ascii="Arial" w:eastAsiaTheme="minorHAnsi" w:hAnsi="Arial" w:cs="Arial"/>
                <w:b/>
                <w:lang w:eastAsia="en-US"/>
              </w:rPr>
            </w:pPr>
            <w:r>
              <w:rPr>
                <w:rFonts w:ascii="Arial" w:eastAsiaTheme="minorHAnsi" w:hAnsi="Arial" w:cs="Arial"/>
                <w:b/>
                <w:lang w:eastAsia="en-US"/>
              </w:rPr>
              <w:t>INTEGRATED MEDIUM TERM PLAN 2020/21 – 2022/23</w:t>
            </w:r>
          </w:p>
          <w:p w14:paraId="4E0FC327" w14:textId="77777777" w:rsidR="007B44DE" w:rsidRDefault="007B44DE" w:rsidP="00B008FB">
            <w:pPr>
              <w:rPr>
                <w:rFonts w:ascii="Arial" w:eastAsiaTheme="minorHAnsi" w:hAnsi="Arial" w:cs="Arial"/>
                <w:b/>
                <w:lang w:eastAsia="en-US"/>
              </w:rPr>
            </w:pPr>
          </w:p>
          <w:p w14:paraId="4DBE8D5A" w14:textId="6383A318" w:rsidR="007B44DE" w:rsidRDefault="002142A5" w:rsidP="00B008FB">
            <w:pPr>
              <w:rPr>
                <w:rFonts w:ascii="Arial" w:eastAsiaTheme="minorHAnsi" w:hAnsi="Arial" w:cs="Arial"/>
                <w:lang w:eastAsia="en-US"/>
              </w:rPr>
            </w:pPr>
            <w:r w:rsidRPr="002142A5">
              <w:rPr>
                <w:rFonts w:ascii="Arial" w:eastAsiaTheme="minorHAnsi" w:hAnsi="Arial" w:cs="Arial"/>
                <w:lang w:eastAsia="en-US"/>
              </w:rPr>
              <w:t xml:space="preserve">Rachel Marsh </w:t>
            </w:r>
            <w:r>
              <w:rPr>
                <w:rFonts w:ascii="Arial" w:eastAsiaTheme="minorHAnsi" w:hAnsi="Arial" w:cs="Arial"/>
                <w:lang w:eastAsia="en-US"/>
              </w:rPr>
              <w:t>provided the Board with an overview of the IMTP advising that approval was being sought today in order for its submission to Welsh Government tomorrow.</w:t>
            </w:r>
          </w:p>
          <w:p w14:paraId="4C14BF10" w14:textId="77777777" w:rsidR="002142A5" w:rsidRDefault="002142A5" w:rsidP="00B008FB">
            <w:pPr>
              <w:rPr>
                <w:rFonts w:ascii="Arial" w:eastAsiaTheme="minorHAnsi" w:hAnsi="Arial" w:cs="Arial"/>
                <w:lang w:eastAsia="en-US"/>
              </w:rPr>
            </w:pPr>
          </w:p>
          <w:p w14:paraId="52F29F81" w14:textId="4D081411" w:rsidR="002142A5" w:rsidRDefault="002142A5" w:rsidP="00B008FB">
            <w:pPr>
              <w:rPr>
                <w:rFonts w:ascii="Arial" w:eastAsiaTheme="minorHAnsi" w:hAnsi="Arial" w:cs="Arial"/>
                <w:lang w:eastAsia="en-US"/>
              </w:rPr>
            </w:pPr>
            <w:r>
              <w:rPr>
                <w:rFonts w:ascii="Arial" w:eastAsiaTheme="minorHAnsi" w:hAnsi="Arial" w:cs="Arial"/>
                <w:lang w:eastAsia="en-US"/>
              </w:rPr>
              <w:t>The IMTP had been updated following feedback from Board Members, Trade Union partners and commissioners.</w:t>
            </w:r>
          </w:p>
          <w:p w14:paraId="73AA1E13" w14:textId="77777777" w:rsidR="00E75A14" w:rsidRDefault="00E75A14" w:rsidP="00B008FB">
            <w:pPr>
              <w:rPr>
                <w:rFonts w:ascii="Arial" w:eastAsiaTheme="minorHAnsi" w:hAnsi="Arial" w:cs="Arial"/>
                <w:lang w:eastAsia="en-US"/>
              </w:rPr>
            </w:pPr>
          </w:p>
          <w:p w14:paraId="6050B596" w14:textId="471BE5BE" w:rsidR="00E75A14" w:rsidRDefault="00E75A14" w:rsidP="00B008FB">
            <w:pPr>
              <w:rPr>
                <w:rFonts w:ascii="Arial" w:eastAsiaTheme="minorHAnsi" w:hAnsi="Arial" w:cs="Arial"/>
                <w:lang w:eastAsia="en-US"/>
              </w:rPr>
            </w:pPr>
            <w:r>
              <w:rPr>
                <w:rFonts w:ascii="Arial" w:eastAsiaTheme="minorHAnsi" w:hAnsi="Arial" w:cs="Arial"/>
                <w:lang w:eastAsia="en-US"/>
              </w:rPr>
              <w:t>The Board were shown a presentation from which Rachel Marsh drew its attention to the following key areas:</w:t>
            </w:r>
          </w:p>
          <w:p w14:paraId="3D1F923C" w14:textId="77777777" w:rsidR="00E75A14" w:rsidRDefault="00E75A14" w:rsidP="00B008FB">
            <w:pPr>
              <w:rPr>
                <w:rFonts w:ascii="Arial" w:eastAsiaTheme="minorHAnsi" w:hAnsi="Arial" w:cs="Arial"/>
                <w:lang w:eastAsia="en-US"/>
              </w:rPr>
            </w:pPr>
          </w:p>
          <w:p w14:paraId="6997E723" w14:textId="59873F21" w:rsidR="00E75A14" w:rsidRDefault="0085591B"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A</w:t>
            </w:r>
            <w:r w:rsidR="00E75A14">
              <w:rPr>
                <w:rFonts w:ascii="Arial" w:eastAsiaTheme="minorHAnsi" w:hAnsi="Arial" w:cs="Arial"/>
                <w:lang w:eastAsia="en-US"/>
              </w:rPr>
              <w:t>chievem</w:t>
            </w:r>
            <w:r>
              <w:rPr>
                <w:rFonts w:ascii="Arial" w:eastAsiaTheme="minorHAnsi" w:hAnsi="Arial" w:cs="Arial"/>
                <w:lang w:eastAsia="en-US"/>
              </w:rPr>
              <w:t>ents</w:t>
            </w:r>
            <w:r w:rsidR="00E75A14">
              <w:rPr>
                <w:rFonts w:ascii="Arial" w:eastAsiaTheme="minorHAnsi" w:hAnsi="Arial" w:cs="Arial"/>
                <w:lang w:eastAsia="en-US"/>
              </w:rPr>
              <w:t xml:space="preserve"> during 2019/20</w:t>
            </w:r>
          </w:p>
          <w:p w14:paraId="274E6F6C" w14:textId="3D728A6B" w:rsidR="00E75A14" w:rsidRDefault="00E75A14"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lastRenderedPageBreak/>
              <w:t>Strategic Goals:  Implementing the EMS</w:t>
            </w:r>
            <w:r w:rsidR="0085591B">
              <w:rPr>
                <w:rFonts w:ascii="Arial" w:eastAsiaTheme="minorHAnsi" w:hAnsi="Arial" w:cs="Arial"/>
                <w:lang w:eastAsia="en-US"/>
              </w:rPr>
              <w:t xml:space="preserve"> Demand and Capa</w:t>
            </w:r>
            <w:r>
              <w:rPr>
                <w:rFonts w:ascii="Arial" w:eastAsiaTheme="minorHAnsi" w:hAnsi="Arial" w:cs="Arial"/>
                <w:lang w:eastAsia="en-US"/>
              </w:rPr>
              <w:t>city review, continue to transform NEPTS, roll out of the 111 service and supporting the wellbeing of staff as examples</w:t>
            </w:r>
          </w:p>
          <w:p w14:paraId="217C43B5" w14:textId="1D5B228E" w:rsidR="00E75A14" w:rsidRDefault="00E75A14"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The plan had been endorsed by</w:t>
            </w:r>
            <w:r w:rsidR="00E30925">
              <w:rPr>
                <w:rFonts w:ascii="Arial" w:eastAsiaTheme="minorHAnsi" w:hAnsi="Arial" w:cs="Arial"/>
                <w:lang w:eastAsia="en-US"/>
              </w:rPr>
              <w:t xml:space="preserve"> the </w:t>
            </w:r>
            <w:r>
              <w:rPr>
                <w:rFonts w:ascii="Arial" w:eastAsiaTheme="minorHAnsi" w:hAnsi="Arial" w:cs="Arial"/>
                <w:lang w:eastAsia="en-US"/>
              </w:rPr>
              <w:t xml:space="preserve"> E</w:t>
            </w:r>
            <w:r w:rsidR="00E30925">
              <w:rPr>
                <w:rFonts w:ascii="Arial" w:eastAsiaTheme="minorHAnsi" w:hAnsi="Arial" w:cs="Arial"/>
                <w:lang w:eastAsia="en-US"/>
              </w:rPr>
              <w:t xml:space="preserve">mergency </w:t>
            </w:r>
            <w:r>
              <w:rPr>
                <w:rFonts w:ascii="Arial" w:eastAsiaTheme="minorHAnsi" w:hAnsi="Arial" w:cs="Arial"/>
                <w:lang w:eastAsia="en-US"/>
              </w:rPr>
              <w:t>A</w:t>
            </w:r>
            <w:r w:rsidR="00E30925">
              <w:rPr>
                <w:rFonts w:ascii="Arial" w:eastAsiaTheme="minorHAnsi" w:hAnsi="Arial" w:cs="Arial"/>
                <w:lang w:eastAsia="en-US"/>
              </w:rPr>
              <w:t xml:space="preserve">mbulance </w:t>
            </w:r>
            <w:r>
              <w:rPr>
                <w:rFonts w:ascii="Arial" w:eastAsiaTheme="minorHAnsi" w:hAnsi="Arial" w:cs="Arial"/>
                <w:lang w:eastAsia="en-US"/>
              </w:rPr>
              <w:t>S</w:t>
            </w:r>
            <w:r w:rsidR="00E30925">
              <w:rPr>
                <w:rFonts w:ascii="Arial" w:eastAsiaTheme="minorHAnsi" w:hAnsi="Arial" w:cs="Arial"/>
                <w:lang w:eastAsia="en-US"/>
              </w:rPr>
              <w:t xml:space="preserve">ervices </w:t>
            </w:r>
            <w:r>
              <w:rPr>
                <w:rFonts w:ascii="Arial" w:eastAsiaTheme="minorHAnsi" w:hAnsi="Arial" w:cs="Arial"/>
                <w:lang w:eastAsia="en-US"/>
              </w:rPr>
              <w:t>C</w:t>
            </w:r>
            <w:r w:rsidR="00E30925">
              <w:rPr>
                <w:rFonts w:ascii="Arial" w:eastAsiaTheme="minorHAnsi" w:hAnsi="Arial" w:cs="Arial"/>
                <w:lang w:eastAsia="en-US"/>
              </w:rPr>
              <w:t>ommittee (EASC)</w:t>
            </w:r>
          </w:p>
          <w:p w14:paraId="6700C9F0" w14:textId="29BF0539" w:rsidR="00E75A14" w:rsidRDefault="00E75A14"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Feedback from patients; concerns from patients</w:t>
            </w:r>
            <w:r w:rsidR="0085591B">
              <w:rPr>
                <w:rFonts w:ascii="Arial" w:eastAsiaTheme="minorHAnsi" w:hAnsi="Arial" w:cs="Arial"/>
                <w:lang w:eastAsia="en-US"/>
              </w:rPr>
              <w:t xml:space="preserve"> in terms of delays outside ho</w:t>
            </w:r>
            <w:r>
              <w:rPr>
                <w:rFonts w:ascii="Arial" w:eastAsiaTheme="minorHAnsi" w:hAnsi="Arial" w:cs="Arial"/>
                <w:lang w:eastAsia="en-US"/>
              </w:rPr>
              <w:t>s</w:t>
            </w:r>
            <w:r w:rsidR="0085591B">
              <w:rPr>
                <w:rFonts w:ascii="Arial" w:eastAsiaTheme="minorHAnsi" w:hAnsi="Arial" w:cs="Arial"/>
                <w:lang w:eastAsia="en-US"/>
              </w:rPr>
              <w:t>pitals</w:t>
            </w:r>
          </w:p>
          <w:p w14:paraId="639EBBC8" w14:textId="73BC576C" w:rsidR="00E75A14" w:rsidRDefault="00E75A14"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 xml:space="preserve">Deliverables in the IMTP have been aligned to enable Welsh </w:t>
            </w:r>
            <w:r w:rsidR="00AA0649">
              <w:rPr>
                <w:rFonts w:ascii="Arial" w:eastAsiaTheme="minorHAnsi" w:hAnsi="Arial" w:cs="Arial"/>
                <w:lang w:eastAsia="en-US"/>
              </w:rPr>
              <w:t>legislation such as the Well Be</w:t>
            </w:r>
            <w:r>
              <w:rPr>
                <w:rFonts w:ascii="Arial" w:eastAsiaTheme="minorHAnsi" w:hAnsi="Arial" w:cs="Arial"/>
                <w:lang w:eastAsia="en-US"/>
              </w:rPr>
              <w:t>ing Future Generations Act</w:t>
            </w:r>
          </w:p>
          <w:p w14:paraId="4E8C2FB6" w14:textId="7864D11B" w:rsidR="00E75A14" w:rsidRDefault="00E75A14"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 xml:space="preserve">Commissioning Intentions; </w:t>
            </w:r>
            <w:r w:rsidR="0085591B">
              <w:rPr>
                <w:rFonts w:ascii="Arial" w:eastAsiaTheme="minorHAnsi" w:hAnsi="Arial" w:cs="Arial"/>
                <w:lang w:eastAsia="en-US"/>
              </w:rPr>
              <w:t>these have been prioritised for both EMS and NEPTS</w:t>
            </w:r>
          </w:p>
          <w:p w14:paraId="4EB6FC88" w14:textId="7930CCD0" w:rsidR="0085591B" w:rsidRDefault="0085591B"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Strategies, including Health Board strategic changes which were shaping the IMTP</w:t>
            </w:r>
          </w:p>
          <w:p w14:paraId="2B52FDF9" w14:textId="39078476" w:rsidR="0085591B" w:rsidRDefault="0085591B"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Details of the deliverables for 2020-2023 were provided; this included those deliverables that would enable the Trust to continue to provide the best possible care, outcomes and experience for patients</w:t>
            </w:r>
          </w:p>
          <w:p w14:paraId="70716387" w14:textId="28BA1945" w:rsidR="0085591B" w:rsidRDefault="0085591B"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The Trust’s goals; included in this area were those deliverables that enabled the Trust to provide the right care in the right place, when needed</w:t>
            </w:r>
          </w:p>
          <w:p w14:paraId="0668246B" w14:textId="103B8304" w:rsidR="0085591B" w:rsidRDefault="0048528C"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Details following feedback from the Finance and Performance Committee; this comprise</w:t>
            </w:r>
            <w:r w:rsidR="00725970">
              <w:rPr>
                <w:rFonts w:ascii="Arial" w:eastAsiaTheme="minorHAnsi" w:hAnsi="Arial" w:cs="Arial"/>
                <w:lang w:eastAsia="en-US"/>
              </w:rPr>
              <w:t>d</w:t>
            </w:r>
            <w:r>
              <w:rPr>
                <w:rFonts w:ascii="Arial" w:eastAsiaTheme="minorHAnsi" w:hAnsi="Arial" w:cs="Arial"/>
                <w:lang w:eastAsia="en-US"/>
              </w:rPr>
              <w:t xml:space="preserve"> amongst other areas, more clarity on target performance levels and ensuring there was alignment between Board governance and the IMTP delivery mechanisms</w:t>
            </w:r>
          </w:p>
          <w:p w14:paraId="500E630B" w14:textId="07AD3C1D" w:rsidR="0048528C" w:rsidRPr="00E75A14" w:rsidRDefault="00295D7A" w:rsidP="00E75A14">
            <w:pPr>
              <w:pStyle w:val="ListParagraph"/>
              <w:numPr>
                <w:ilvl w:val="0"/>
                <w:numId w:val="13"/>
              </w:numPr>
              <w:rPr>
                <w:rFonts w:ascii="Arial" w:eastAsiaTheme="minorHAnsi" w:hAnsi="Arial" w:cs="Arial"/>
                <w:lang w:eastAsia="en-US"/>
              </w:rPr>
            </w:pPr>
            <w:r>
              <w:rPr>
                <w:rFonts w:ascii="Arial" w:eastAsiaTheme="minorHAnsi" w:hAnsi="Arial" w:cs="Arial"/>
                <w:lang w:eastAsia="en-US"/>
              </w:rPr>
              <w:t>Workforce plan and assumptions; it was planned to have an additional 136 Whole Time Equivalents</w:t>
            </w:r>
            <w:r w:rsidR="00E30925">
              <w:rPr>
                <w:rFonts w:ascii="Arial" w:eastAsiaTheme="minorHAnsi" w:hAnsi="Arial" w:cs="Arial"/>
                <w:lang w:eastAsia="en-US"/>
              </w:rPr>
              <w:t>, mostly EMT roles</w:t>
            </w:r>
            <w:r>
              <w:rPr>
                <w:rFonts w:ascii="Arial" w:eastAsiaTheme="minorHAnsi" w:hAnsi="Arial" w:cs="Arial"/>
                <w:lang w:eastAsia="en-US"/>
              </w:rPr>
              <w:t xml:space="preserve"> by March 2021</w:t>
            </w:r>
          </w:p>
          <w:p w14:paraId="4D1CFBCF" w14:textId="77777777" w:rsidR="00741277" w:rsidRDefault="00741277" w:rsidP="00B008FB">
            <w:pPr>
              <w:rPr>
                <w:rFonts w:ascii="Arial" w:eastAsiaTheme="minorHAnsi" w:hAnsi="Arial" w:cs="Arial"/>
                <w:lang w:eastAsia="en-US"/>
              </w:rPr>
            </w:pPr>
          </w:p>
          <w:p w14:paraId="1BC81D4A" w14:textId="54610119" w:rsidR="00AB0B12" w:rsidRDefault="00E30925" w:rsidP="00B008FB">
            <w:pPr>
              <w:rPr>
                <w:rFonts w:ascii="Arial" w:eastAsiaTheme="minorHAnsi" w:hAnsi="Arial" w:cs="Arial"/>
                <w:lang w:eastAsia="en-US"/>
              </w:rPr>
            </w:pPr>
            <w:r>
              <w:rPr>
                <w:rFonts w:ascii="Arial" w:eastAsiaTheme="minorHAnsi" w:hAnsi="Arial" w:cs="Arial"/>
                <w:lang w:eastAsia="en-US"/>
              </w:rPr>
              <w:t xml:space="preserve">Stephen </w:t>
            </w:r>
            <w:proofErr w:type="spellStart"/>
            <w:r>
              <w:rPr>
                <w:rFonts w:ascii="Arial" w:eastAsiaTheme="minorHAnsi" w:hAnsi="Arial" w:cs="Arial"/>
                <w:lang w:eastAsia="en-US"/>
              </w:rPr>
              <w:t>Harrhy</w:t>
            </w:r>
            <w:proofErr w:type="spellEnd"/>
            <w:r>
              <w:rPr>
                <w:rFonts w:ascii="Arial" w:eastAsiaTheme="minorHAnsi" w:hAnsi="Arial" w:cs="Arial"/>
                <w:lang w:eastAsia="en-US"/>
              </w:rPr>
              <w:t>, the Chief Ambulance Services Commissioner commented that the plan had his and EASC’s support and reflected the commissioning intentions</w:t>
            </w:r>
            <w:r w:rsidR="00AB0B12">
              <w:rPr>
                <w:rFonts w:ascii="Arial" w:eastAsiaTheme="minorHAnsi" w:hAnsi="Arial" w:cs="Arial"/>
                <w:lang w:eastAsia="en-US"/>
              </w:rPr>
              <w:t xml:space="preserve">.  In addition the plan contained clarity in terms of addressing and improving amber performance.  Furthermore there were concise plans in terms of how it was intended to shift left and the role of alternative pathways.  </w:t>
            </w:r>
          </w:p>
          <w:p w14:paraId="52CAAD79" w14:textId="77777777" w:rsidR="001B1568" w:rsidRDefault="001B1568" w:rsidP="00B008FB">
            <w:pPr>
              <w:rPr>
                <w:rFonts w:ascii="Arial" w:eastAsiaTheme="minorHAnsi" w:hAnsi="Arial" w:cs="Arial"/>
                <w:lang w:eastAsia="en-US"/>
              </w:rPr>
            </w:pPr>
          </w:p>
          <w:p w14:paraId="2F98502D" w14:textId="29D8768C" w:rsidR="00AB0B12" w:rsidRDefault="00B008FB" w:rsidP="00B008FB">
            <w:pPr>
              <w:rPr>
                <w:rFonts w:ascii="Arial" w:eastAsiaTheme="minorHAnsi" w:hAnsi="Arial" w:cs="Arial"/>
                <w:lang w:eastAsia="en-US"/>
              </w:rPr>
            </w:pPr>
            <w:r>
              <w:rPr>
                <w:rFonts w:ascii="Arial" w:eastAsiaTheme="minorHAnsi" w:hAnsi="Arial" w:cs="Arial"/>
                <w:lang w:eastAsia="en-US"/>
              </w:rPr>
              <w:t>He added that as</w:t>
            </w:r>
            <w:r w:rsidR="00CB2661">
              <w:rPr>
                <w:rFonts w:ascii="Arial" w:eastAsiaTheme="minorHAnsi" w:hAnsi="Arial" w:cs="Arial"/>
                <w:lang w:eastAsia="en-US"/>
              </w:rPr>
              <w:t xml:space="preserve"> well as the Hear and T</w:t>
            </w:r>
            <w:r w:rsidR="001B1568">
              <w:rPr>
                <w:rFonts w:ascii="Arial" w:eastAsiaTheme="minorHAnsi" w:hAnsi="Arial" w:cs="Arial"/>
                <w:lang w:eastAsia="en-US"/>
              </w:rPr>
              <w:t>reat system and alternate pathways the plan demonstrated clarity in terms of the Trust’s ambitions</w:t>
            </w:r>
            <w:r>
              <w:rPr>
                <w:rFonts w:ascii="Arial" w:eastAsiaTheme="minorHAnsi" w:hAnsi="Arial" w:cs="Arial"/>
                <w:lang w:eastAsia="en-US"/>
              </w:rPr>
              <w:t xml:space="preserve"> in that regard</w:t>
            </w:r>
            <w:r w:rsidR="001B1568">
              <w:rPr>
                <w:rFonts w:ascii="Arial" w:eastAsiaTheme="minorHAnsi" w:hAnsi="Arial" w:cs="Arial"/>
                <w:lang w:eastAsia="en-US"/>
              </w:rPr>
              <w:t>.</w:t>
            </w:r>
          </w:p>
          <w:p w14:paraId="446DEA4D" w14:textId="77777777" w:rsidR="001B1568" w:rsidRDefault="001B1568" w:rsidP="00B008FB">
            <w:pPr>
              <w:rPr>
                <w:rFonts w:ascii="Arial" w:eastAsiaTheme="minorHAnsi" w:hAnsi="Arial" w:cs="Arial"/>
                <w:lang w:eastAsia="en-US"/>
              </w:rPr>
            </w:pPr>
          </w:p>
          <w:p w14:paraId="25C19A82" w14:textId="79967FBC" w:rsidR="00E30925" w:rsidRDefault="00B008FB" w:rsidP="00B008FB">
            <w:pPr>
              <w:rPr>
                <w:rFonts w:ascii="Arial" w:eastAsiaTheme="minorHAnsi" w:hAnsi="Arial" w:cs="Arial"/>
                <w:lang w:eastAsia="en-US"/>
              </w:rPr>
            </w:pPr>
            <w:r>
              <w:rPr>
                <w:rFonts w:ascii="Arial" w:eastAsiaTheme="minorHAnsi" w:hAnsi="Arial" w:cs="Arial"/>
                <w:lang w:eastAsia="en-US"/>
              </w:rPr>
              <w:t>Furthermore, t</w:t>
            </w:r>
            <w:r w:rsidR="00AB0B12">
              <w:rPr>
                <w:rFonts w:ascii="Arial" w:eastAsiaTheme="minorHAnsi" w:hAnsi="Arial" w:cs="Arial"/>
                <w:lang w:eastAsia="en-US"/>
              </w:rPr>
              <w:t>he plan was also very clear in terms of NEPTS developments and improvements which were consistent with the commissioning intentions.</w:t>
            </w:r>
          </w:p>
          <w:p w14:paraId="63378741" w14:textId="77777777" w:rsidR="001B1568" w:rsidRDefault="001B1568" w:rsidP="00B008FB">
            <w:pPr>
              <w:rPr>
                <w:rFonts w:ascii="Arial" w:eastAsiaTheme="minorHAnsi" w:hAnsi="Arial" w:cs="Arial"/>
                <w:lang w:eastAsia="en-US"/>
              </w:rPr>
            </w:pPr>
          </w:p>
          <w:p w14:paraId="644CC597" w14:textId="1939D972" w:rsidR="001B1568" w:rsidRDefault="00B008FB" w:rsidP="00B008FB">
            <w:pPr>
              <w:rPr>
                <w:rFonts w:ascii="Arial" w:eastAsiaTheme="minorHAnsi" w:hAnsi="Arial" w:cs="Arial"/>
                <w:lang w:eastAsia="en-US"/>
              </w:rPr>
            </w:pPr>
            <w:r>
              <w:rPr>
                <w:rFonts w:ascii="Arial" w:eastAsiaTheme="minorHAnsi" w:hAnsi="Arial" w:cs="Arial"/>
                <w:lang w:eastAsia="en-US"/>
              </w:rPr>
              <w:t>In terms of developing as an organisation, the plan articulated how it would align with the strategic ambitions and demonstrated how the Trust would balance its core business with other areas of importance such as addressing the issues with</w:t>
            </w:r>
            <w:r w:rsidR="00725970">
              <w:rPr>
                <w:rFonts w:ascii="Arial" w:eastAsiaTheme="minorHAnsi" w:hAnsi="Arial" w:cs="Arial"/>
                <w:lang w:eastAsia="en-US"/>
              </w:rPr>
              <w:t>,</w:t>
            </w:r>
            <w:r>
              <w:rPr>
                <w:rFonts w:ascii="Arial" w:eastAsiaTheme="minorHAnsi" w:hAnsi="Arial" w:cs="Arial"/>
                <w:lang w:eastAsia="en-US"/>
              </w:rPr>
              <w:t xml:space="preserve"> for example</w:t>
            </w:r>
            <w:r w:rsidR="00725970">
              <w:rPr>
                <w:rFonts w:ascii="Arial" w:eastAsiaTheme="minorHAnsi" w:hAnsi="Arial" w:cs="Arial"/>
                <w:lang w:eastAsia="en-US"/>
              </w:rPr>
              <w:t>,</w:t>
            </w:r>
            <w:r>
              <w:rPr>
                <w:rFonts w:ascii="Arial" w:eastAsiaTheme="minorHAnsi" w:hAnsi="Arial" w:cs="Arial"/>
                <w:lang w:eastAsia="en-US"/>
              </w:rPr>
              <w:t xml:space="preserve"> autism.    </w:t>
            </w:r>
          </w:p>
          <w:p w14:paraId="233FFAD6" w14:textId="77777777" w:rsidR="00B008FB" w:rsidRDefault="00B008FB" w:rsidP="00B008FB">
            <w:pPr>
              <w:rPr>
                <w:rFonts w:ascii="Arial" w:eastAsiaTheme="minorHAnsi" w:hAnsi="Arial" w:cs="Arial"/>
                <w:lang w:eastAsia="en-US"/>
              </w:rPr>
            </w:pPr>
          </w:p>
          <w:p w14:paraId="68869AE3" w14:textId="01E1825C" w:rsidR="00B008FB" w:rsidRDefault="00B008FB" w:rsidP="00B008FB">
            <w:pPr>
              <w:rPr>
                <w:rFonts w:ascii="Arial" w:eastAsiaTheme="minorHAnsi" w:hAnsi="Arial" w:cs="Arial"/>
                <w:lang w:eastAsia="en-US"/>
              </w:rPr>
            </w:pPr>
            <w:r>
              <w:rPr>
                <w:rFonts w:ascii="Arial" w:eastAsiaTheme="minorHAnsi" w:hAnsi="Arial" w:cs="Arial"/>
                <w:lang w:eastAsia="en-US"/>
              </w:rPr>
              <w:t xml:space="preserve">The Trust should now ensure the IMTP was converted into a detailed delivery plan and </w:t>
            </w:r>
            <w:r w:rsidR="00DD3E3E">
              <w:rPr>
                <w:rFonts w:ascii="Arial" w:eastAsiaTheme="minorHAnsi" w:hAnsi="Arial" w:cs="Arial"/>
                <w:lang w:eastAsia="en-US"/>
              </w:rPr>
              <w:t xml:space="preserve">have the ability to </w:t>
            </w:r>
            <w:r>
              <w:rPr>
                <w:rFonts w:ascii="Arial" w:eastAsiaTheme="minorHAnsi" w:hAnsi="Arial" w:cs="Arial"/>
                <w:lang w:eastAsia="en-US"/>
              </w:rPr>
              <w:t>monitor progress going forward.</w:t>
            </w:r>
          </w:p>
          <w:p w14:paraId="327E3270" w14:textId="77777777" w:rsidR="00B008FB" w:rsidRDefault="00B008FB" w:rsidP="00B008FB">
            <w:pPr>
              <w:rPr>
                <w:rFonts w:ascii="Arial" w:eastAsiaTheme="minorHAnsi" w:hAnsi="Arial" w:cs="Arial"/>
                <w:lang w:eastAsia="en-US"/>
              </w:rPr>
            </w:pPr>
          </w:p>
          <w:p w14:paraId="1DAF3F3E" w14:textId="742C6A99" w:rsidR="00B008FB" w:rsidRDefault="00B008FB" w:rsidP="00B008FB">
            <w:pPr>
              <w:rPr>
                <w:rFonts w:ascii="Arial" w:eastAsiaTheme="minorHAnsi" w:hAnsi="Arial" w:cs="Arial"/>
                <w:lang w:eastAsia="en-US"/>
              </w:rPr>
            </w:pPr>
            <w:r>
              <w:rPr>
                <w:rFonts w:ascii="Arial" w:eastAsiaTheme="minorHAnsi" w:hAnsi="Arial" w:cs="Arial"/>
                <w:lang w:eastAsia="en-US"/>
              </w:rPr>
              <w:t xml:space="preserve">Emrys Davies </w:t>
            </w:r>
            <w:r w:rsidR="00CB2661">
              <w:rPr>
                <w:rFonts w:ascii="Arial" w:eastAsiaTheme="minorHAnsi" w:hAnsi="Arial" w:cs="Arial"/>
                <w:lang w:eastAsia="en-US"/>
              </w:rPr>
              <w:t>briefed the Board on details of the discussion that took place at the last Finance and Performance Committee meeting in which consideration was given to the IMTP.  The Committee discussed in detail how the monitoring of stakeholder engagement would be conducted.  The Board considered this and it was agreed that additional scrutiny in terms of the wider stakeholder engagement would be addressed through the People and Culture Committee.</w:t>
            </w:r>
          </w:p>
          <w:p w14:paraId="1FA6D10B" w14:textId="77777777" w:rsidR="00FB4415" w:rsidRDefault="00FB4415" w:rsidP="00B008FB">
            <w:pPr>
              <w:rPr>
                <w:rFonts w:ascii="Arial" w:eastAsiaTheme="minorHAnsi" w:hAnsi="Arial" w:cs="Arial"/>
                <w:lang w:eastAsia="en-US"/>
              </w:rPr>
            </w:pPr>
          </w:p>
          <w:p w14:paraId="4BD473D9" w14:textId="77777777" w:rsidR="00DC1702" w:rsidRDefault="00DC1702" w:rsidP="00B008FB">
            <w:pPr>
              <w:rPr>
                <w:rFonts w:ascii="Arial" w:eastAsiaTheme="minorHAnsi" w:hAnsi="Arial" w:cs="Arial"/>
                <w:lang w:eastAsia="en-US"/>
              </w:rPr>
            </w:pPr>
          </w:p>
          <w:p w14:paraId="306D1CE8" w14:textId="77777777" w:rsidR="00DC1702" w:rsidRDefault="00DC1702" w:rsidP="00B008FB">
            <w:pPr>
              <w:rPr>
                <w:rFonts w:ascii="Arial" w:eastAsiaTheme="minorHAnsi" w:hAnsi="Arial" w:cs="Arial"/>
                <w:lang w:eastAsia="en-US"/>
              </w:rPr>
            </w:pPr>
          </w:p>
          <w:p w14:paraId="64FAB849" w14:textId="28A0B03D" w:rsidR="00DC1702" w:rsidRDefault="00DC1702" w:rsidP="00B008FB">
            <w:pPr>
              <w:rPr>
                <w:rFonts w:ascii="Arial" w:eastAsiaTheme="minorHAnsi" w:hAnsi="Arial" w:cs="Arial"/>
                <w:lang w:eastAsia="en-US"/>
              </w:rPr>
            </w:pPr>
            <w:r>
              <w:rPr>
                <w:rFonts w:ascii="Arial" w:eastAsiaTheme="minorHAnsi" w:hAnsi="Arial" w:cs="Arial"/>
                <w:lang w:eastAsia="en-US"/>
              </w:rPr>
              <w:t>Comments:</w:t>
            </w:r>
          </w:p>
          <w:p w14:paraId="017CB7B8" w14:textId="77777777" w:rsidR="00DC1702" w:rsidRDefault="00DC1702" w:rsidP="00B008FB">
            <w:pPr>
              <w:rPr>
                <w:rFonts w:ascii="Arial" w:eastAsiaTheme="minorHAnsi" w:hAnsi="Arial" w:cs="Arial"/>
                <w:lang w:eastAsia="en-US"/>
              </w:rPr>
            </w:pPr>
          </w:p>
          <w:p w14:paraId="5DAE614B" w14:textId="08758C28" w:rsidR="00FB4415" w:rsidRDefault="00FB4415" w:rsidP="00B008FB">
            <w:pPr>
              <w:rPr>
                <w:rFonts w:ascii="Arial" w:eastAsiaTheme="minorHAnsi" w:hAnsi="Arial" w:cs="Arial"/>
                <w:lang w:eastAsia="en-US"/>
              </w:rPr>
            </w:pPr>
            <w:r>
              <w:rPr>
                <w:rFonts w:ascii="Arial" w:eastAsiaTheme="minorHAnsi" w:hAnsi="Arial" w:cs="Arial"/>
                <w:lang w:eastAsia="en-US"/>
              </w:rPr>
              <w:t xml:space="preserve">Concern was expressed </w:t>
            </w:r>
            <w:r w:rsidR="00446C35">
              <w:rPr>
                <w:rFonts w:ascii="Arial" w:eastAsiaTheme="minorHAnsi" w:hAnsi="Arial" w:cs="Arial"/>
                <w:lang w:eastAsia="en-US"/>
              </w:rPr>
              <w:t xml:space="preserve">by Trade Union Partners </w:t>
            </w:r>
            <w:r>
              <w:rPr>
                <w:rFonts w:ascii="Arial" w:eastAsiaTheme="minorHAnsi" w:hAnsi="Arial" w:cs="Arial"/>
                <w:lang w:eastAsia="en-US"/>
              </w:rPr>
              <w:t xml:space="preserve">regarding the net reduction of staff in the Clinical </w:t>
            </w:r>
            <w:r w:rsidR="00725970">
              <w:rPr>
                <w:rFonts w:ascii="Arial" w:eastAsiaTheme="minorHAnsi" w:hAnsi="Arial" w:cs="Arial"/>
                <w:lang w:eastAsia="en-US"/>
              </w:rPr>
              <w:t>C</w:t>
            </w:r>
            <w:r>
              <w:rPr>
                <w:rFonts w:ascii="Arial" w:eastAsiaTheme="minorHAnsi" w:hAnsi="Arial" w:cs="Arial"/>
                <w:lang w:eastAsia="en-US"/>
              </w:rPr>
              <w:t>ontact Centre (CCC); how could this be beneficial when the current environment within the CCC was already challenging</w:t>
            </w:r>
            <w:r w:rsidR="00446C35">
              <w:rPr>
                <w:rFonts w:ascii="Arial" w:eastAsiaTheme="minorHAnsi" w:hAnsi="Arial" w:cs="Arial"/>
                <w:lang w:eastAsia="en-US"/>
              </w:rPr>
              <w:t>?</w:t>
            </w:r>
          </w:p>
          <w:p w14:paraId="4CA7F1D8" w14:textId="77777777" w:rsidR="00FB4415" w:rsidRDefault="00FB4415" w:rsidP="00B008FB">
            <w:pPr>
              <w:rPr>
                <w:rFonts w:ascii="Arial" w:eastAsiaTheme="minorHAnsi" w:hAnsi="Arial" w:cs="Arial"/>
                <w:lang w:eastAsia="en-US"/>
              </w:rPr>
            </w:pPr>
          </w:p>
          <w:p w14:paraId="2F1A7CCB" w14:textId="01D36942" w:rsidR="00FB4415" w:rsidRDefault="00FB4415" w:rsidP="00B008FB">
            <w:pPr>
              <w:rPr>
                <w:rFonts w:ascii="Arial" w:eastAsiaTheme="minorHAnsi" w:hAnsi="Arial" w:cs="Arial"/>
                <w:lang w:eastAsia="en-US"/>
              </w:rPr>
            </w:pPr>
            <w:r>
              <w:rPr>
                <w:rFonts w:ascii="Arial" w:eastAsiaTheme="minorHAnsi" w:hAnsi="Arial" w:cs="Arial"/>
                <w:lang w:eastAsia="en-US"/>
              </w:rPr>
              <w:t>Members recognised and acknowledged that there were elements outside of the Trust’s control which affected the overall performance.</w:t>
            </w:r>
          </w:p>
          <w:p w14:paraId="2679CC0A" w14:textId="77777777" w:rsidR="00FB4415" w:rsidRDefault="00FB4415" w:rsidP="00B008FB">
            <w:pPr>
              <w:rPr>
                <w:rFonts w:ascii="Arial" w:eastAsiaTheme="minorHAnsi" w:hAnsi="Arial" w:cs="Arial"/>
                <w:lang w:eastAsia="en-US"/>
              </w:rPr>
            </w:pPr>
          </w:p>
          <w:p w14:paraId="634D4836" w14:textId="18DC298A" w:rsidR="00FB4415" w:rsidRDefault="00DA452B" w:rsidP="00B008FB">
            <w:pPr>
              <w:rPr>
                <w:rFonts w:ascii="Arial" w:eastAsiaTheme="minorHAnsi" w:hAnsi="Arial" w:cs="Arial"/>
                <w:lang w:eastAsia="en-US"/>
              </w:rPr>
            </w:pPr>
            <w:r>
              <w:rPr>
                <w:rFonts w:ascii="Arial" w:eastAsiaTheme="minorHAnsi" w:hAnsi="Arial" w:cs="Arial"/>
                <w:lang w:eastAsia="en-US"/>
              </w:rPr>
              <w:t>In terms of the new target of front line services spend proportion to 75%, w</w:t>
            </w:r>
            <w:r w:rsidR="00FB4415">
              <w:rPr>
                <w:rFonts w:ascii="Arial" w:eastAsiaTheme="minorHAnsi" w:hAnsi="Arial" w:cs="Arial"/>
                <w:lang w:eastAsia="en-US"/>
              </w:rPr>
              <w:t>ere there any plans to look at benchmarking with other ambulance services</w:t>
            </w:r>
            <w:r w:rsidR="00446C35">
              <w:rPr>
                <w:rFonts w:ascii="Arial" w:eastAsiaTheme="minorHAnsi" w:hAnsi="Arial" w:cs="Arial"/>
                <w:lang w:eastAsia="en-US"/>
              </w:rPr>
              <w:t>?</w:t>
            </w:r>
            <w:r>
              <w:rPr>
                <w:rFonts w:ascii="Arial" w:eastAsiaTheme="minorHAnsi" w:hAnsi="Arial" w:cs="Arial"/>
                <w:lang w:eastAsia="en-US"/>
              </w:rPr>
              <w:t xml:space="preserve">  Chris Turley explained that this spend had been committed to, </w:t>
            </w:r>
            <w:r w:rsidR="00EE2949">
              <w:rPr>
                <w:rFonts w:ascii="Arial" w:eastAsiaTheme="minorHAnsi" w:hAnsi="Arial" w:cs="Arial"/>
                <w:lang w:eastAsia="en-US"/>
              </w:rPr>
              <w:t>and work was ongoing to test the reasonableness of the 75% with</w:t>
            </w:r>
            <w:r w:rsidR="00487EEA">
              <w:rPr>
                <w:rFonts w:ascii="Arial" w:eastAsiaTheme="minorHAnsi" w:hAnsi="Arial" w:cs="Arial"/>
                <w:lang w:eastAsia="en-US"/>
              </w:rPr>
              <w:t>in</w:t>
            </w:r>
            <w:r w:rsidR="00EE2949">
              <w:rPr>
                <w:rFonts w:ascii="Arial" w:eastAsiaTheme="minorHAnsi" w:hAnsi="Arial" w:cs="Arial"/>
                <w:lang w:eastAsia="en-US"/>
              </w:rPr>
              <w:t xml:space="preserve"> the ACE Director of Finance Network</w:t>
            </w:r>
            <w:r w:rsidR="00487EEA">
              <w:rPr>
                <w:rFonts w:ascii="Arial" w:eastAsiaTheme="minorHAnsi" w:hAnsi="Arial" w:cs="Arial"/>
                <w:lang w:eastAsia="en-US"/>
              </w:rPr>
              <w:t>.</w:t>
            </w:r>
          </w:p>
          <w:p w14:paraId="36026419" w14:textId="77777777" w:rsidR="00487EEA" w:rsidRDefault="00487EEA" w:rsidP="00B008FB">
            <w:pPr>
              <w:rPr>
                <w:rFonts w:ascii="Arial" w:eastAsiaTheme="minorHAnsi" w:hAnsi="Arial" w:cs="Arial"/>
                <w:lang w:eastAsia="en-US"/>
              </w:rPr>
            </w:pPr>
          </w:p>
          <w:p w14:paraId="2FF47A77" w14:textId="6F9D70C8" w:rsidR="00487EEA" w:rsidRDefault="00487EEA" w:rsidP="00B008FB">
            <w:pPr>
              <w:rPr>
                <w:rFonts w:ascii="Arial" w:eastAsiaTheme="minorHAnsi" w:hAnsi="Arial" w:cs="Arial"/>
                <w:lang w:eastAsia="en-US"/>
              </w:rPr>
            </w:pPr>
            <w:r>
              <w:rPr>
                <w:rFonts w:ascii="Arial" w:eastAsiaTheme="minorHAnsi" w:hAnsi="Arial" w:cs="Arial"/>
                <w:lang w:eastAsia="en-US"/>
              </w:rPr>
              <w:t>Recruitment of 136 additional staff, where were these coming from?  Claire Vaughan explained that paramedics were a small proportion of this figure, the majority would be Emergency Medical Technicians</w:t>
            </w:r>
            <w:r w:rsidR="000917D8">
              <w:rPr>
                <w:rFonts w:ascii="Arial" w:eastAsiaTheme="minorHAnsi" w:hAnsi="Arial" w:cs="Arial"/>
                <w:lang w:eastAsia="en-US"/>
              </w:rPr>
              <w:t>.</w:t>
            </w:r>
          </w:p>
          <w:p w14:paraId="6FFC28DB" w14:textId="77777777" w:rsidR="000917D8" w:rsidRDefault="000917D8" w:rsidP="00B008FB">
            <w:pPr>
              <w:rPr>
                <w:rFonts w:ascii="Arial" w:eastAsiaTheme="minorHAnsi" w:hAnsi="Arial" w:cs="Arial"/>
                <w:lang w:eastAsia="en-US"/>
              </w:rPr>
            </w:pPr>
          </w:p>
          <w:p w14:paraId="37B84FB9" w14:textId="16CB8E82" w:rsidR="000917D8" w:rsidRDefault="000917D8" w:rsidP="00B008FB">
            <w:pPr>
              <w:rPr>
                <w:rFonts w:ascii="Arial" w:eastAsiaTheme="minorHAnsi" w:hAnsi="Arial" w:cs="Arial"/>
                <w:lang w:eastAsia="en-US"/>
              </w:rPr>
            </w:pPr>
            <w:r>
              <w:rPr>
                <w:rFonts w:ascii="Arial" w:eastAsiaTheme="minorHAnsi" w:hAnsi="Arial" w:cs="Arial"/>
                <w:lang w:eastAsia="en-US"/>
              </w:rPr>
              <w:t xml:space="preserve">Clarity was sought in terms of the definition of front line staff; </w:t>
            </w:r>
            <w:r w:rsidR="000948D1">
              <w:rPr>
                <w:rFonts w:ascii="Arial" w:eastAsiaTheme="minorHAnsi" w:hAnsi="Arial" w:cs="Arial"/>
                <w:lang w:eastAsia="en-US"/>
              </w:rPr>
              <w:t xml:space="preserve">Jason </w:t>
            </w:r>
            <w:proofErr w:type="spellStart"/>
            <w:r w:rsidR="000948D1">
              <w:rPr>
                <w:rFonts w:ascii="Arial" w:eastAsiaTheme="minorHAnsi" w:hAnsi="Arial" w:cs="Arial"/>
                <w:lang w:eastAsia="en-US"/>
              </w:rPr>
              <w:t>Killens</w:t>
            </w:r>
            <w:proofErr w:type="spellEnd"/>
            <w:r w:rsidR="000948D1">
              <w:rPr>
                <w:rFonts w:ascii="Arial" w:eastAsiaTheme="minorHAnsi" w:hAnsi="Arial" w:cs="Arial"/>
                <w:lang w:eastAsia="en-US"/>
              </w:rPr>
              <w:t xml:space="preserve"> explained that there had been a shift in the definition </w:t>
            </w:r>
            <w:r w:rsidR="00C1471F">
              <w:rPr>
                <w:rFonts w:ascii="Arial" w:eastAsiaTheme="minorHAnsi" w:hAnsi="Arial" w:cs="Arial"/>
                <w:lang w:eastAsia="en-US"/>
              </w:rPr>
              <w:t>to include clinicians with the CCC.</w:t>
            </w:r>
          </w:p>
          <w:p w14:paraId="3BD9456A" w14:textId="77777777" w:rsidR="00C1471F" w:rsidRDefault="00C1471F" w:rsidP="00B008FB">
            <w:pPr>
              <w:rPr>
                <w:rFonts w:ascii="Arial" w:eastAsiaTheme="minorHAnsi" w:hAnsi="Arial" w:cs="Arial"/>
                <w:lang w:eastAsia="en-US"/>
              </w:rPr>
            </w:pPr>
          </w:p>
          <w:p w14:paraId="180EEB9D" w14:textId="61F22E3C" w:rsidR="00C1471F" w:rsidRDefault="00C1471F" w:rsidP="00B008FB">
            <w:pPr>
              <w:rPr>
                <w:rFonts w:ascii="Arial" w:eastAsiaTheme="minorHAnsi" w:hAnsi="Arial" w:cs="Arial"/>
                <w:lang w:eastAsia="en-US"/>
              </w:rPr>
            </w:pPr>
            <w:r>
              <w:rPr>
                <w:rFonts w:ascii="Arial" w:eastAsiaTheme="minorHAnsi" w:hAnsi="Arial" w:cs="Arial"/>
                <w:lang w:eastAsia="en-US"/>
              </w:rPr>
              <w:t>The Board noted the reference to the sensitive approach in terms of NEPTS eligibility criteria which was welcomed.</w:t>
            </w:r>
          </w:p>
          <w:p w14:paraId="1BE7C6C8" w14:textId="77777777" w:rsidR="00E30925" w:rsidRDefault="00E30925" w:rsidP="00B008FB">
            <w:pPr>
              <w:rPr>
                <w:rFonts w:ascii="Arial" w:eastAsiaTheme="minorHAnsi" w:hAnsi="Arial" w:cs="Arial"/>
                <w:lang w:eastAsia="en-US"/>
              </w:rPr>
            </w:pPr>
          </w:p>
          <w:p w14:paraId="07370179" w14:textId="649F7D30" w:rsidR="009F1D2A" w:rsidRDefault="009F1D2A" w:rsidP="00B008FB">
            <w:pPr>
              <w:rPr>
                <w:rFonts w:ascii="Arial" w:eastAsiaTheme="minorHAnsi" w:hAnsi="Arial" w:cs="Arial"/>
                <w:lang w:eastAsia="en-US"/>
              </w:rPr>
            </w:pPr>
            <w:r>
              <w:rPr>
                <w:rFonts w:ascii="Arial" w:eastAsiaTheme="minorHAnsi" w:hAnsi="Arial" w:cs="Arial"/>
                <w:lang w:eastAsia="en-US"/>
              </w:rPr>
              <w:t xml:space="preserve">Ambulance </w:t>
            </w:r>
            <w:r w:rsidR="00446C35">
              <w:rPr>
                <w:rFonts w:ascii="Arial" w:eastAsiaTheme="minorHAnsi" w:hAnsi="Arial" w:cs="Arial"/>
                <w:lang w:eastAsia="en-US"/>
              </w:rPr>
              <w:t>A</w:t>
            </w:r>
            <w:r>
              <w:rPr>
                <w:rFonts w:ascii="Arial" w:eastAsiaTheme="minorHAnsi" w:hAnsi="Arial" w:cs="Arial"/>
                <w:lang w:eastAsia="en-US"/>
              </w:rPr>
              <w:t>vailability</w:t>
            </w:r>
            <w:r w:rsidR="00446C35">
              <w:rPr>
                <w:rFonts w:ascii="Arial" w:eastAsiaTheme="minorHAnsi" w:hAnsi="Arial" w:cs="Arial"/>
                <w:lang w:eastAsia="en-US"/>
              </w:rPr>
              <w:t xml:space="preserve"> Task F</w:t>
            </w:r>
            <w:r>
              <w:rPr>
                <w:rFonts w:ascii="Arial" w:eastAsiaTheme="minorHAnsi" w:hAnsi="Arial" w:cs="Arial"/>
                <w:lang w:eastAsia="en-US"/>
              </w:rPr>
              <w:t>orce; should the Board have sight of the Terms of Reference</w:t>
            </w:r>
            <w:r w:rsidR="00D12BF0">
              <w:rPr>
                <w:rFonts w:ascii="Arial" w:eastAsiaTheme="minorHAnsi" w:hAnsi="Arial" w:cs="Arial"/>
                <w:lang w:eastAsia="en-US"/>
              </w:rPr>
              <w:t xml:space="preserve"> (TOR)</w:t>
            </w:r>
            <w:r w:rsidR="00446C35">
              <w:rPr>
                <w:rFonts w:ascii="Arial" w:eastAsiaTheme="minorHAnsi" w:hAnsi="Arial" w:cs="Arial"/>
                <w:lang w:eastAsia="en-US"/>
              </w:rPr>
              <w:t>?</w:t>
            </w:r>
            <w:r>
              <w:rPr>
                <w:rFonts w:ascii="Arial" w:eastAsiaTheme="minorHAnsi" w:hAnsi="Arial" w:cs="Arial"/>
                <w:lang w:eastAsia="en-US"/>
              </w:rPr>
              <w:t xml:space="preserve">  Jason </w:t>
            </w:r>
            <w:proofErr w:type="spellStart"/>
            <w:r>
              <w:rPr>
                <w:rFonts w:ascii="Arial" w:eastAsiaTheme="minorHAnsi" w:hAnsi="Arial" w:cs="Arial"/>
                <w:lang w:eastAsia="en-US"/>
              </w:rPr>
              <w:t>Killens</w:t>
            </w:r>
            <w:proofErr w:type="spellEnd"/>
            <w:r>
              <w:rPr>
                <w:rFonts w:ascii="Arial" w:eastAsiaTheme="minorHAnsi" w:hAnsi="Arial" w:cs="Arial"/>
                <w:lang w:eastAsia="en-US"/>
              </w:rPr>
              <w:t xml:space="preserve"> confirmed the TOR were being developed and once received would be circulated.</w:t>
            </w:r>
          </w:p>
          <w:p w14:paraId="77BEA60E" w14:textId="77777777" w:rsidR="009F1D2A" w:rsidRDefault="009F1D2A" w:rsidP="00B008FB">
            <w:pPr>
              <w:rPr>
                <w:rFonts w:ascii="Arial" w:eastAsiaTheme="minorHAnsi" w:hAnsi="Arial" w:cs="Arial"/>
                <w:lang w:eastAsia="en-US"/>
              </w:rPr>
            </w:pPr>
          </w:p>
          <w:p w14:paraId="4A970A14" w14:textId="3B985888" w:rsidR="009F1D2A" w:rsidRDefault="00747ED6" w:rsidP="00B008FB">
            <w:pPr>
              <w:rPr>
                <w:rFonts w:ascii="Arial" w:eastAsiaTheme="minorHAnsi" w:hAnsi="Arial" w:cs="Arial"/>
                <w:lang w:eastAsia="en-US"/>
              </w:rPr>
            </w:pPr>
            <w:r>
              <w:rPr>
                <w:rFonts w:ascii="Arial" w:eastAsiaTheme="minorHAnsi" w:hAnsi="Arial" w:cs="Arial"/>
                <w:lang w:eastAsia="en-US"/>
              </w:rPr>
              <w:t xml:space="preserve">The Board thanked Rachel Marsh and her team </w:t>
            </w:r>
            <w:r w:rsidR="00446C35">
              <w:rPr>
                <w:rFonts w:ascii="Arial" w:eastAsiaTheme="minorHAnsi" w:hAnsi="Arial" w:cs="Arial"/>
                <w:lang w:eastAsia="en-US"/>
              </w:rPr>
              <w:t>for</w:t>
            </w:r>
            <w:r>
              <w:rPr>
                <w:rFonts w:ascii="Arial" w:eastAsiaTheme="minorHAnsi" w:hAnsi="Arial" w:cs="Arial"/>
                <w:lang w:eastAsia="en-US"/>
              </w:rPr>
              <w:t xml:space="preserve"> producing the plan</w:t>
            </w:r>
            <w:r w:rsidR="005637D7">
              <w:rPr>
                <w:rFonts w:ascii="Arial" w:eastAsiaTheme="minorHAnsi" w:hAnsi="Arial" w:cs="Arial"/>
                <w:lang w:eastAsia="en-US"/>
              </w:rPr>
              <w:t>;</w:t>
            </w:r>
            <w:r>
              <w:rPr>
                <w:rFonts w:ascii="Arial" w:eastAsiaTheme="minorHAnsi" w:hAnsi="Arial" w:cs="Arial"/>
                <w:lang w:eastAsia="en-US"/>
              </w:rPr>
              <w:t xml:space="preserve"> </w:t>
            </w:r>
            <w:r w:rsidR="005637D7">
              <w:rPr>
                <w:rFonts w:ascii="Arial" w:eastAsiaTheme="minorHAnsi" w:hAnsi="Arial" w:cs="Arial"/>
                <w:lang w:eastAsia="en-US"/>
              </w:rPr>
              <w:t>recog</w:t>
            </w:r>
            <w:r w:rsidR="0085574D">
              <w:rPr>
                <w:rFonts w:ascii="Arial" w:eastAsiaTheme="minorHAnsi" w:hAnsi="Arial" w:cs="Arial"/>
                <w:lang w:eastAsia="en-US"/>
              </w:rPr>
              <w:t xml:space="preserve">nising that going forward it would be monitored through the </w:t>
            </w:r>
            <w:r w:rsidR="00421B66">
              <w:rPr>
                <w:rFonts w:ascii="Arial" w:eastAsiaTheme="minorHAnsi" w:hAnsi="Arial" w:cs="Arial"/>
                <w:lang w:eastAsia="en-US"/>
              </w:rPr>
              <w:t>S</w:t>
            </w:r>
            <w:r w:rsidR="0085574D">
              <w:rPr>
                <w:rFonts w:ascii="Arial" w:eastAsiaTheme="minorHAnsi" w:hAnsi="Arial" w:cs="Arial"/>
                <w:lang w:eastAsia="en-US"/>
              </w:rPr>
              <w:t xml:space="preserve">trategic </w:t>
            </w:r>
            <w:r w:rsidR="00421B66">
              <w:rPr>
                <w:rFonts w:ascii="Arial" w:eastAsiaTheme="minorHAnsi" w:hAnsi="Arial" w:cs="Arial"/>
                <w:lang w:eastAsia="en-US"/>
              </w:rPr>
              <w:t>T</w:t>
            </w:r>
            <w:r w:rsidR="0085574D">
              <w:rPr>
                <w:rFonts w:ascii="Arial" w:eastAsiaTheme="minorHAnsi" w:hAnsi="Arial" w:cs="Arial"/>
                <w:lang w:eastAsia="en-US"/>
              </w:rPr>
              <w:t xml:space="preserve">ransformation </w:t>
            </w:r>
            <w:r w:rsidR="00421B66">
              <w:rPr>
                <w:rFonts w:ascii="Arial" w:eastAsiaTheme="minorHAnsi" w:hAnsi="Arial" w:cs="Arial"/>
                <w:lang w:eastAsia="en-US"/>
              </w:rPr>
              <w:t>B</w:t>
            </w:r>
            <w:r w:rsidR="00E71C8A">
              <w:rPr>
                <w:rFonts w:ascii="Arial" w:eastAsiaTheme="minorHAnsi" w:hAnsi="Arial" w:cs="Arial"/>
                <w:lang w:eastAsia="en-US"/>
              </w:rPr>
              <w:t>oard</w:t>
            </w:r>
            <w:r w:rsidR="00DC1702">
              <w:rPr>
                <w:rFonts w:ascii="Arial" w:eastAsiaTheme="minorHAnsi" w:hAnsi="Arial" w:cs="Arial"/>
                <w:lang w:eastAsia="en-US"/>
              </w:rPr>
              <w:t>, through the Board and then reported to EASC.</w:t>
            </w:r>
          </w:p>
          <w:p w14:paraId="12A0B1FD" w14:textId="77777777" w:rsidR="00E71C8A" w:rsidRDefault="00E71C8A" w:rsidP="00B008FB">
            <w:pPr>
              <w:rPr>
                <w:rFonts w:ascii="Arial" w:eastAsiaTheme="minorHAnsi" w:hAnsi="Arial" w:cs="Arial"/>
                <w:lang w:eastAsia="en-US"/>
              </w:rPr>
            </w:pPr>
          </w:p>
          <w:p w14:paraId="508256B3" w14:textId="4FB8A27B" w:rsidR="00E71C8A" w:rsidRDefault="00E71C8A" w:rsidP="00B008FB">
            <w:pPr>
              <w:rPr>
                <w:rFonts w:ascii="Arial" w:eastAsiaTheme="minorHAnsi" w:hAnsi="Arial" w:cs="Arial"/>
                <w:lang w:eastAsia="en-US"/>
              </w:rPr>
            </w:pPr>
            <w:r>
              <w:rPr>
                <w:rFonts w:ascii="Arial" w:eastAsiaTheme="minorHAnsi" w:hAnsi="Arial" w:cs="Arial"/>
                <w:lang w:eastAsia="en-US"/>
              </w:rPr>
              <w:t xml:space="preserve">Rachel Marsh gave the Board an overview </w:t>
            </w:r>
            <w:r w:rsidR="00DC1702">
              <w:rPr>
                <w:rFonts w:ascii="Arial" w:eastAsiaTheme="minorHAnsi" w:hAnsi="Arial" w:cs="Arial"/>
                <w:lang w:eastAsia="en-US"/>
              </w:rPr>
              <w:t>of the reco</w:t>
            </w:r>
            <w:r w:rsidR="00C57393">
              <w:rPr>
                <w:rFonts w:ascii="Arial" w:eastAsiaTheme="minorHAnsi" w:hAnsi="Arial" w:cs="Arial"/>
                <w:lang w:eastAsia="en-US"/>
              </w:rPr>
              <w:t>mmendations that had emerged from</w:t>
            </w:r>
            <w:r w:rsidR="00DC1702">
              <w:rPr>
                <w:rFonts w:ascii="Arial" w:eastAsiaTheme="minorHAnsi" w:hAnsi="Arial" w:cs="Arial"/>
                <w:lang w:eastAsia="en-US"/>
              </w:rPr>
              <w:t xml:space="preserve"> the demand and capacity review which included recruitment</w:t>
            </w:r>
            <w:r w:rsidR="00037B86">
              <w:rPr>
                <w:rFonts w:ascii="Arial" w:eastAsiaTheme="minorHAnsi" w:hAnsi="Arial" w:cs="Arial"/>
                <w:lang w:eastAsia="en-US"/>
              </w:rPr>
              <w:t>, roster reviews and resource availability</w:t>
            </w:r>
            <w:r w:rsidR="00A40697">
              <w:rPr>
                <w:rFonts w:ascii="Arial" w:eastAsiaTheme="minorHAnsi" w:hAnsi="Arial" w:cs="Arial"/>
                <w:lang w:eastAsia="en-US"/>
              </w:rPr>
              <w:t>.</w:t>
            </w:r>
          </w:p>
          <w:p w14:paraId="26CAFE81" w14:textId="6320B6F3" w:rsidR="00256457" w:rsidRDefault="00256457" w:rsidP="00B008FB">
            <w:pPr>
              <w:rPr>
                <w:rFonts w:ascii="Arial" w:eastAsiaTheme="minorHAnsi" w:hAnsi="Arial" w:cs="Arial"/>
                <w:color w:val="FF0000"/>
                <w:lang w:eastAsia="en-US"/>
              </w:rPr>
            </w:pPr>
          </w:p>
          <w:p w14:paraId="496D0825" w14:textId="5A1D3848" w:rsidR="00D12BF0" w:rsidRPr="00D12BF0" w:rsidRDefault="00D12BF0" w:rsidP="00B008FB">
            <w:pPr>
              <w:rPr>
                <w:rFonts w:ascii="Arial" w:eastAsiaTheme="minorHAnsi" w:hAnsi="Arial" w:cs="Arial"/>
                <w:lang w:eastAsia="en-US"/>
              </w:rPr>
            </w:pPr>
            <w:r w:rsidRPr="00D12BF0">
              <w:rPr>
                <w:rFonts w:ascii="Arial" w:eastAsiaTheme="minorHAnsi" w:hAnsi="Arial" w:cs="Arial"/>
                <w:lang w:eastAsia="en-US"/>
              </w:rPr>
              <w:t xml:space="preserve">Jason </w:t>
            </w:r>
            <w:proofErr w:type="spellStart"/>
            <w:r w:rsidRPr="00D12BF0">
              <w:rPr>
                <w:rFonts w:ascii="Arial" w:eastAsiaTheme="minorHAnsi" w:hAnsi="Arial" w:cs="Arial"/>
                <w:lang w:eastAsia="en-US"/>
              </w:rPr>
              <w:t>Killens</w:t>
            </w:r>
            <w:proofErr w:type="spellEnd"/>
            <w:r w:rsidRPr="00D12BF0">
              <w:rPr>
                <w:rFonts w:ascii="Arial" w:eastAsiaTheme="minorHAnsi" w:hAnsi="Arial" w:cs="Arial"/>
                <w:lang w:eastAsia="en-US"/>
              </w:rPr>
              <w:t xml:space="preserve"> </w:t>
            </w:r>
            <w:r>
              <w:rPr>
                <w:rFonts w:ascii="Arial" w:eastAsiaTheme="minorHAnsi" w:hAnsi="Arial" w:cs="Arial"/>
                <w:lang w:eastAsia="en-US"/>
              </w:rPr>
              <w:t>added that whilst a large proportion of the IMTP focused on EMS there were other areas which required actions for example NEPTS and the transition to 111.</w:t>
            </w:r>
          </w:p>
          <w:p w14:paraId="79176902" w14:textId="77777777" w:rsidR="00C57393" w:rsidRDefault="00C57393" w:rsidP="00B008FB">
            <w:pPr>
              <w:rPr>
                <w:rFonts w:ascii="Arial" w:eastAsiaTheme="minorHAnsi" w:hAnsi="Arial" w:cs="Arial"/>
                <w:lang w:eastAsia="en-US"/>
              </w:rPr>
            </w:pPr>
          </w:p>
          <w:p w14:paraId="2E05031D" w14:textId="054D5832" w:rsidR="00D12BF0" w:rsidRDefault="00D12BF0" w:rsidP="00B008FB">
            <w:pPr>
              <w:rPr>
                <w:rFonts w:ascii="Arial" w:eastAsiaTheme="minorHAnsi" w:hAnsi="Arial" w:cs="Arial"/>
                <w:b/>
                <w:lang w:eastAsia="en-US"/>
              </w:rPr>
            </w:pPr>
            <w:r w:rsidRPr="00D12BF0">
              <w:rPr>
                <w:rFonts w:ascii="Arial" w:eastAsiaTheme="minorHAnsi" w:hAnsi="Arial" w:cs="Arial"/>
                <w:b/>
                <w:lang w:eastAsia="en-US"/>
              </w:rPr>
              <w:t>2020-21 Revenue Financial Planning Assumptions</w:t>
            </w:r>
          </w:p>
          <w:p w14:paraId="3A252CCF" w14:textId="77777777" w:rsidR="00D12BF0" w:rsidRDefault="00D12BF0" w:rsidP="00B008FB">
            <w:pPr>
              <w:rPr>
                <w:rFonts w:ascii="Arial" w:eastAsiaTheme="minorHAnsi" w:hAnsi="Arial" w:cs="Arial"/>
                <w:b/>
                <w:lang w:eastAsia="en-US"/>
              </w:rPr>
            </w:pPr>
          </w:p>
          <w:p w14:paraId="3F34D771" w14:textId="5C12E186" w:rsidR="00D12BF0" w:rsidRDefault="004477AE" w:rsidP="00B008FB">
            <w:pPr>
              <w:rPr>
                <w:rFonts w:ascii="Arial" w:eastAsiaTheme="minorHAnsi" w:hAnsi="Arial" w:cs="Arial"/>
                <w:lang w:eastAsia="en-US"/>
              </w:rPr>
            </w:pPr>
            <w:r>
              <w:rPr>
                <w:rFonts w:ascii="Arial" w:eastAsiaTheme="minorHAnsi" w:hAnsi="Arial" w:cs="Arial"/>
                <w:lang w:eastAsia="en-US"/>
              </w:rPr>
              <w:t>Chris Turley gave the Board an outline of the plan from a financial perspective and drew attention to the following areas:</w:t>
            </w:r>
          </w:p>
          <w:p w14:paraId="5B62A5F9" w14:textId="77777777" w:rsidR="004477AE" w:rsidRDefault="004477AE" w:rsidP="00B008FB">
            <w:pPr>
              <w:rPr>
                <w:rFonts w:ascii="Arial" w:eastAsiaTheme="minorHAnsi" w:hAnsi="Arial" w:cs="Arial"/>
                <w:lang w:eastAsia="en-US"/>
              </w:rPr>
            </w:pPr>
          </w:p>
          <w:p w14:paraId="1FCECD65" w14:textId="08BB444F" w:rsidR="004477AE" w:rsidRDefault="00584CF2" w:rsidP="004477AE">
            <w:pPr>
              <w:pStyle w:val="ListParagraph"/>
              <w:numPr>
                <w:ilvl w:val="0"/>
                <w:numId w:val="14"/>
              </w:numPr>
              <w:rPr>
                <w:rFonts w:ascii="Arial" w:eastAsiaTheme="minorHAnsi" w:hAnsi="Arial" w:cs="Arial"/>
                <w:lang w:eastAsia="en-US"/>
              </w:rPr>
            </w:pPr>
            <w:r>
              <w:rPr>
                <w:rFonts w:ascii="Arial" w:eastAsiaTheme="minorHAnsi" w:hAnsi="Arial" w:cs="Arial"/>
                <w:lang w:eastAsia="en-US"/>
              </w:rPr>
              <w:t>There was a 2% uplift for core cost growth which included funding to meet the first 1% of 2020-21 pay award costs</w:t>
            </w:r>
          </w:p>
          <w:p w14:paraId="5C68331E" w14:textId="6F17FD21" w:rsidR="00584CF2" w:rsidRDefault="00584CF2" w:rsidP="004477AE">
            <w:pPr>
              <w:pStyle w:val="ListParagraph"/>
              <w:numPr>
                <w:ilvl w:val="0"/>
                <w:numId w:val="14"/>
              </w:numPr>
              <w:rPr>
                <w:rFonts w:ascii="Arial" w:eastAsiaTheme="minorHAnsi" w:hAnsi="Arial" w:cs="Arial"/>
                <w:lang w:eastAsia="en-US"/>
              </w:rPr>
            </w:pPr>
            <w:r>
              <w:rPr>
                <w:rFonts w:ascii="Arial" w:eastAsiaTheme="minorHAnsi" w:hAnsi="Arial" w:cs="Arial"/>
                <w:lang w:eastAsia="en-US"/>
              </w:rPr>
              <w:t xml:space="preserve">The initial estimated financial gap was estimated at £4.1m </w:t>
            </w:r>
          </w:p>
          <w:p w14:paraId="048E2A0D" w14:textId="2F0D620A" w:rsidR="00B3309F" w:rsidRDefault="00B3309F" w:rsidP="004477AE">
            <w:pPr>
              <w:pStyle w:val="ListParagraph"/>
              <w:numPr>
                <w:ilvl w:val="0"/>
                <w:numId w:val="14"/>
              </w:numPr>
              <w:rPr>
                <w:rFonts w:ascii="Arial" w:eastAsiaTheme="minorHAnsi" w:hAnsi="Arial" w:cs="Arial"/>
                <w:lang w:eastAsia="en-US"/>
              </w:rPr>
            </w:pPr>
            <w:r>
              <w:rPr>
                <w:rFonts w:ascii="Arial" w:eastAsiaTheme="minorHAnsi" w:hAnsi="Arial" w:cs="Arial"/>
                <w:lang w:eastAsia="en-US"/>
              </w:rPr>
              <w:t>Estimated costs to resource the additional 136 Whole Time Equivalents</w:t>
            </w:r>
            <w:r w:rsidR="004F1358">
              <w:rPr>
                <w:rFonts w:ascii="Arial" w:eastAsiaTheme="minorHAnsi" w:hAnsi="Arial" w:cs="Arial"/>
                <w:lang w:eastAsia="en-US"/>
              </w:rPr>
              <w:t xml:space="preserve"> (WTE)</w:t>
            </w:r>
            <w:r>
              <w:rPr>
                <w:rFonts w:ascii="Arial" w:eastAsiaTheme="minorHAnsi" w:hAnsi="Arial" w:cs="Arial"/>
                <w:lang w:eastAsia="en-US"/>
              </w:rPr>
              <w:t xml:space="preserve"> in 2020/21 was in the region of £6.7m an</w:t>
            </w:r>
            <w:r w:rsidR="004F1358">
              <w:rPr>
                <w:rFonts w:ascii="Arial" w:eastAsiaTheme="minorHAnsi" w:hAnsi="Arial" w:cs="Arial"/>
                <w:lang w:eastAsia="en-US"/>
              </w:rPr>
              <w:t>d following further revis</w:t>
            </w:r>
            <w:r>
              <w:rPr>
                <w:rFonts w:ascii="Arial" w:eastAsiaTheme="minorHAnsi" w:hAnsi="Arial" w:cs="Arial"/>
                <w:lang w:eastAsia="en-US"/>
              </w:rPr>
              <w:t>ion, the estimated costs was in the region of £5.9m</w:t>
            </w:r>
            <w:r w:rsidR="003021BA">
              <w:rPr>
                <w:rFonts w:ascii="Arial" w:eastAsiaTheme="minorHAnsi" w:hAnsi="Arial" w:cs="Arial"/>
                <w:lang w:eastAsia="en-US"/>
              </w:rPr>
              <w:t>.  This would be achieved through for example maximising all resources available to the Commissioner and WAST cont</w:t>
            </w:r>
            <w:r w:rsidR="004F1358">
              <w:rPr>
                <w:rFonts w:ascii="Arial" w:eastAsiaTheme="minorHAnsi" w:hAnsi="Arial" w:cs="Arial"/>
                <w:lang w:eastAsia="en-US"/>
              </w:rPr>
              <w:t>r</w:t>
            </w:r>
            <w:r w:rsidR="003021BA">
              <w:rPr>
                <w:rFonts w:ascii="Arial" w:eastAsiaTheme="minorHAnsi" w:hAnsi="Arial" w:cs="Arial"/>
                <w:lang w:eastAsia="en-US"/>
              </w:rPr>
              <w:t>ibution</w:t>
            </w:r>
          </w:p>
          <w:p w14:paraId="6A4336E6" w14:textId="6F91B5EC" w:rsidR="003021BA" w:rsidRDefault="004F1358" w:rsidP="004477AE">
            <w:pPr>
              <w:pStyle w:val="ListParagraph"/>
              <w:numPr>
                <w:ilvl w:val="0"/>
                <w:numId w:val="14"/>
              </w:numPr>
              <w:rPr>
                <w:rFonts w:ascii="Arial" w:eastAsiaTheme="minorHAnsi" w:hAnsi="Arial" w:cs="Arial"/>
                <w:lang w:eastAsia="en-US"/>
              </w:rPr>
            </w:pPr>
            <w:r>
              <w:rPr>
                <w:rFonts w:ascii="Arial" w:eastAsiaTheme="minorHAnsi" w:hAnsi="Arial" w:cs="Arial"/>
                <w:lang w:eastAsia="en-US"/>
              </w:rPr>
              <w:t xml:space="preserve">Details of WAST’s contribution included; </w:t>
            </w:r>
            <w:r w:rsidR="00421B66">
              <w:rPr>
                <w:rFonts w:ascii="Arial" w:eastAsiaTheme="minorHAnsi" w:hAnsi="Arial" w:cs="Arial"/>
                <w:lang w:eastAsia="en-US"/>
              </w:rPr>
              <w:t xml:space="preserve">an </w:t>
            </w:r>
            <w:r>
              <w:rPr>
                <w:rFonts w:ascii="Arial" w:eastAsiaTheme="minorHAnsi" w:hAnsi="Arial" w:cs="Arial"/>
                <w:lang w:eastAsia="en-US"/>
              </w:rPr>
              <w:t>increase in the savings plan and the expected residual Band 6 implementation of £0.3m</w:t>
            </w:r>
          </w:p>
          <w:p w14:paraId="76A0254E" w14:textId="77777777" w:rsidR="004F1358" w:rsidRDefault="004F1358" w:rsidP="004F1358">
            <w:pPr>
              <w:ind w:left="360"/>
              <w:rPr>
                <w:rFonts w:ascii="Arial" w:eastAsiaTheme="minorHAnsi" w:hAnsi="Arial" w:cs="Arial"/>
                <w:lang w:eastAsia="en-US"/>
              </w:rPr>
            </w:pPr>
          </w:p>
          <w:p w14:paraId="71A55C40" w14:textId="77777777" w:rsidR="004F1358" w:rsidRDefault="004F1358" w:rsidP="004F1358">
            <w:pPr>
              <w:ind w:left="360"/>
              <w:rPr>
                <w:rFonts w:ascii="Arial" w:eastAsiaTheme="minorHAnsi" w:hAnsi="Arial" w:cs="Arial"/>
                <w:lang w:eastAsia="en-US"/>
              </w:rPr>
            </w:pPr>
            <w:r>
              <w:rPr>
                <w:rFonts w:ascii="Arial" w:eastAsiaTheme="minorHAnsi" w:hAnsi="Arial" w:cs="Arial"/>
                <w:lang w:eastAsia="en-US"/>
              </w:rPr>
              <w:t>Comments:</w:t>
            </w:r>
          </w:p>
          <w:p w14:paraId="6FD0E6AD" w14:textId="77777777" w:rsidR="004F1358" w:rsidRDefault="004F1358" w:rsidP="004F1358">
            <w:pPr>
              <w:ind w:left="360"/>
              <w:rPr>
                <w:rFonts w:ascii="Arial" w:eastAsiaTheme="minorHAnsi" w:hAnsi="Arial" w:cs="Arial"/>
                <w:lang w:eastAsia="en-US"/>
              </w:rPr>
            </w:pPr>
          </w:p>
          <w:p w14:paraId="5E6CF0E2" w14:textId="43FD23E2" w:rsidR="004F1358" w:rsidRDefault="004F1358" w:rsidP="004F1358">
            <w:pPr>
              <w:pStyle w:val="ListParagraph"/>
              <w:numPr>
                <w:ilvl w:val="0"/>
                <w:numId w:val="15"/>
              </w:numPr>
              <w:ind w:left="644" w:hanging="283"/>
              <w:rPr>
                <w:rFonts w:ascii="Arial" w:eastAsiaTheme="minorHAnsi" w:hAnsi="Arial" w:cs="Arial"/>
                <w:lang w:eastAsia="en-US"/>
              </w:rPr>
            </w:pPr>
            <w:r>
              <w:rPr>
                <w:rFonts w:ascii="Arial" w:eastAsiaTheme="minorHAnsi" w:hAnsi="Arial" w:cs="Arial"/>
                <w:lang w:eastAsia="en-US"/>
              </w:rPr>
              <w:t>Following a query in terms of the Trust’s contribution to resource the 136 WTE, Chris Turley provided further detail in terms of the measures in place to address this</w:t>
            </w:r>
            <w:r w:rsidR="00421B66">
              <w:rPr>
                <w:rFonts w:ascii="Arial" w:eastAsiaTheme="minorHAnsi" w:hAnsi="Arial" w:cs="Arial"/>
                <w:lang w:eastAsia="en-US"/>
              </w:rPr>
              <w:t>.</w:t>
            </w:r>
          </w:p>
          <w:p w14:paraId="07D6A78A" w14:textId="7AA8C08A" w:rsidR="004F1358" w:rsidRPr="004F1358" w:rsidRDefault="008872CC" w:rsidP="004F1358">
            <w:pPr>
              <w:pStyle w:val="ListParagraph"/>
              <w:numPr>
                <w:ilvl w:val="0"/>
                <w:numId w:val="15"/>
              </w:numPr>
              <w:ind w:left="644" w:hanging="283"/>
              <w:rPr>
                <w:rFonts w:ascii="Arial" w:eastAsiaTheme="minorHAnsi" w:hAnsi="Arial" w:cs="Arial"/>
                <w:lang w:eastAsia="en-US"/>
              </w:rPr>
            </w:pPr>
            <w:r>
              <w:rPr>
                <w:rFonts w:ascii="Arial" w:eastAsiaTheme="minorHAnsi" w:hAnsi="Arial" w:cs="Arial"/>
                <w:lang w:eastAsia="en-US"/>
              </w:rPr>
              <w:t>Members recognised that whilst there was a level of risk attached to the plan, there would be another opportunity to consider the budget at the March Board meeting.</w:t>
            </w:r>
          </w:p>
          <w:p w14:paraId="5CEFE340" w14:textId="77777777" w:rsidR="00B3309F" w:rsidRDefault="00B3309F" w:rsidP="00B3309F">
            <w:pPr>
              <w:rPr>
                <w:rFonts w:ascii="Arial" w:eastAsiaTheme="minorHAnsi" w:hAnsi="Arial" w:cs="Arial"/>
                <w:lang w:eastAsia="en-US"/>
              </w:rPr>
            </w:pPr>
          </w:p>
          <w:p w14:paraId="7A31B048" w14:textId="1852C17B" w:rsidR="009B2018" w:rsidRPr="00B3309F" w:rsidRDefault="009B2018" w:rsidP="00B3309F">
            <w:pPr>
              <w:rPr>
                <w:rFonts w:ascii="Arial" w:eastAsiaTheme="minorHAnsi" w:hAnsi="Arial" w:cs="Arial"/>
                <w:lang w:eastAsia="en-US"/>
              </w:rPr>
            </w:pPr>
            <w:r>
              <w:rPr>
                <w:rFonts w:ascii="Arial" w:eastAsiaTheme="minorHAnsi" w:hAnsi="Arial" w:cs="Arial"/>
                <w:lang w:eastAsia="en-US"/>
              </w:rPr>
              <w:t>The Board recorded a note of thanks for all those involved in the production of the IMTP</w:t>
            </w:r>
            <w:r w:rsidR="00A409C4">
              <w:rPr>
                <w:rFonts w:ascii="Arial" w:eastAsiaTheme="minorHAnsi" w:hAnsi="Arial" w:cs="Arial"/>
                <w:lang w:eastAsia="en-US"/>
              </w:rPr>
              <w:t>.</w:t>
            </w:r>
          </w:p>
          <w:p w14:paraId="644022FF" w14:textId="77777777" w:rsidR="009F1D2A" w:rsidRPr="00FB4415" w:rsidRDefault="009F1D2A" w:rsidP="00B008FB">
            <w:pPr>
              <w:rPr>
                <w:rFonts w:ascii="Arial" w:eastAsiaTheme="minorHAnsi" w:hAnsi="Arial" w:cs="Arial"/>
                <w:lang w:eastAsia="en-US"/>
              </w:rPr>
            </w:pPr>
          </w:p>
          <w:p w14:paraId="7AE33278" w14:textId="58225C33"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2142A5">
              <w:rPr>
                <w:rFonts w:ascii="Arial" w:eastAsiaTheme="minorHAnsi" w:hAnsi="Arial" w:cs="Arial"/>
                <w:b/>
                <w:lang w:eastAsia="en-US"/>
              </w:rPr>
              <w:t xml:space="preserve"> the </w:t>
            </w:r>
            <w:r w:rsidR="00A409C4">
              <w:rPr>
                <w:rFonts w:ascii="Arial" w:eastAsiaTheme="minorHAnsi" w:hAnsi="Arial" w:cs="Arial"/>
                <w:b/>
                <w:lang w:eastAsia="en-US"/>
              </w:rPr>
              <w:t>T</w:t>
            </w:r>
            <w:r w:rsidR="002142A5">
              <w:rPr>
                <w:rFonts w:ascii="Arial" w:eastAsiaTheme="minorHAnsi" w:hAnsi="Arial" w:cs="Arial"/>
                <w:b/>
                <w:lang w:eastAsia="en-US"/>
              </w:rPr>
              <w:t>rust Board</w:t>
            </w:r>
            <w:r w:rsidR="00421B66">
              <w:rPr>
                <w:rFonts w:ascii="Arial" w:eastAsiaTheme="minorHAnsi" w:hAnsi="Arial" w:cs="Arial"/>
                <w:b/>
                <w:lang w:eastAsia="en-US"/>
              </w:rPr>
              <w:t>,</w:t>
            </w:r>
            <w:r w:rsidR="002142A5">
              <w:rPr>
                <w:rFonts w:ascii="Arial" w:eastAsiaTheme="minorHAnsi" w:hAnsi="Arial" w:cs="Arial"/>
                <w:b/>
                <w:lang w:eastAsia="en-US"/>
              </w:rPr>
              <w:t xml:space="preserve"> </w:t>
            </w:r>
            <w:r w:rsidR="009B2018">
              <w:rPr>
                <w:rFonts w:ascii="Arial" w:eastAsiaTheme="minorHAnsi" w:hAnsi="Arial" w:cs="Arial"/>
                <w:b/>
                <w:lang w:eastAsia="en-US"/>
              </w:rPr>
              <w:t>subject to</w:t>
            </w:r>
            <w:r w:rsidR="00A409C4">
              <w:rPr>
                <w:rFonts w:ascii="Arial" w:eastAsiaTheme="minorHAnsi" w:hAnsi="Arial" w:cs="Arial"/>
                <w:b/>
                <w:lang w:eastAsia="en-US"/>
              </w:rPr>
              <w:t xml:space="preserve"> final scrutiny around engagement,</w:t>
            </w:r>
            <w:r w:rsidR="009B2018">
              <w:rPr>
                <w:rFonts w:ascii="Arial" w:eastAsiaTheme="minorHAnsi" w:hAnsi="Arial" w:cs="Arial"/>
                <w:b/>
                <w:lang w:eastAsia="en-US"/>
              </w:rPr>
              <w:t xml:space="preserve"> a final pro</w:t>
            </w:r>
            <w:r w:rsidR="00A409C4">
              <w:rPr>
                <w:rFonts w:ascii="Arial" w:eastAsiaTheme="minorHAnsi" w:hAnsi="Arial" w:cs="Arial"/>
                <w:b/>
                <w:lang w:eastAsia="en-US"/>
              </w:rPr>
              <w:t>of read and an update on the financial section</w:t>
            </w:r>
            <w:r w:rsidR="00421B66">
              <w:rPr>
                <w:rFonts w:ascii="Arial" w:eastAsiaTheme="minorHAnsi" w:hAnsi="Arial" w:cs="Arial"/>
                <w:b/>
                <w:lang w:eastAsia="en-US"/>
              </w:rPr>
              <w:t>,</w:t>
            </w:r>
            <w:r w:rsidR="009B2018">
              <w:rPr>
                <w:rFonts w:ascii="Arial" w:eastAsiaTheme="minorHAnsi" w:hAnsi="Arial" w:cs="Arial"/>
                <w:b/>
                <w:lang w:eastAsia="en-US"/>
              </w:rPr>
              <w:t xml:space="preserve"> approved the IMTP for onward transmission to Welsh Government</w:t>
            </w:r>
            <w:r w:rsidR="00A409C4">
              <w:rPr>
                <w:rFonts w:ascii="Arial" w:eastAsiaTheme="minorHAnsi" w:hAnsi="Arial" w:cs="Arial"/>
                <w:b/>
                <w:lang w:eastAsia="en-US"/>
              </w:rPr>
              <w:t>.</w:t>
            </w:r>
          </w:p>
          <w:p w14:paraId="5DF090A3" w14:textId="333106EB" w:rsidR="00741277" w:rsidRDefault="00741277" w:rsidP="00B008FB">
            <w:pPr>
              <w:rPr>
                <w:rFonts w:ascii="Arial" w:eastAsiaTheme="minorHAnsi" w:hAnsi="Arial" w:cs="Arial"/>
                <w:b/>
                <w:lang w:eastAsia="en-US"/>
              </w:rPr>
            </w:pPr>
          </w:p>
        </w:tc>
        <w:tc>
          <w:tcPr>
            <w:tcW w:w="982" w:type="dxa"/>
            <w:gridSpan w:val="3"/>
          </w:tcPr>
          <w:p w14:paraId="70E9B7CB" w14:textId="77777777" w:rsidR="0016392B" w:rsidRPr="0012541D" w:rsidRDefault="0016392B" w:rsidP="00B008FB">
            <w:pPr>
              <w:rPr>
                <w:rFonts w:ascii="Arial" w:hAnsi="Arial" w:cs="Arial"/>
                <w:b/>
              </w:rPr>
            </w:pPr>
          </w:p>
        </w:tc>
      </w:tr>
      <w:tr w:rsidR="005B3F90" w:rsidRPr="00BB044D" w14:paraId="27D64B45" w14:textId="77777777" w:rsidTr="00B008FB">
        <w:trPr>
          <w:trHeight w:val="560"/>
        </w:trPr>
        <w:tc>
          <w:tcPr>
            <w:tcW w:w="842" w:type="dxa"/>
          </w:tcPr>
          <w:p w14:paraId="64FF2D64" w14:textId="50E60005" w:rsidR="005B3F90" w:rsidRDefault="005B3F90" w:rsidP="00B008FB">
            <w:pPr>
              <w:rPr>
                <w:rFonts w:ascii="Arial" w:hAnsi="Arial" w:cs="Arial"/>
                <w:b/>
              </w:rPr>
            </w:pPr>
            <w:r>
              <w:rPr>
                <w:rFonts w:ascii="Arial" w:hAnsi="Arial" w:cs="Arial"/>
                <w:b/>
              </w:rPr>
              <w:lastRenderedPageBreak/>
              <w:t>12/20</w:t>
            </w:r>
          </w:p>
        </w:tc>
        <w:tc>
          <w:tcPr>
            <w:tcW w:w="9761" w:type="dxa"/>
            <w:gridSpan w:val="2"/>
          </w:tcPr>
          <w:p w14:paraId="1473BADD" w14:textId="0671F1EE" w:rsidR="005B3F90" w:rsidRDefault="005B3F90" w:rsidP="00B008FB">
            <w:pPr>
              <w:rPr>
                <w:rFonts w:ascii="Arial" w:eastAsiaTheme="minorHAnsi" w:hAnsi="Arial" w:cs="Arial"/>
                <w:b/>
                <w:lang w:eastAsia="en-US"/>
              </w:rPr>
            </w:pPr>
            <w:r>
              <w:rPr>
                <w:rFonts w:ascii="Arial" w:eastAsiaTheme="minorHAnsi" w:hAnsi="Arial" w:cs="Arial"/>
                <w:b/>
                <w:lang w:eastAsia="en-US"/>
              </w:rPr>
              <w:t>111 CONTRACT</w:t>
            </w:r>
            <w:r w:rsidR="007C638B">
              <w:rPr>
                <w:rFonts w:ascii="Arial" w:eastAsiaTheme="minorHAnsi" w:hAnsi="Arial" w:cs="Arial"/>
                <w:b/>
                <w:lang w:eastAsia="en-US"/>
              </w:rPr>
              <w:t xml:space="preserve"> – VERBAL UPDATE</w:t>
            </w:r>
          </w:p>
          <w:p w14:paraId="5C5AF1E7" w14:textId="77777777" w:rsidR="007C638B" w:rsidRDefault="007C638B" w:rsidP="00B008FB">
            <w:pPr>
              <w:rPr>
                <w:rFonts w:ascii="Arial" w:eastAsiaTheme="minorHAnsi" w:hAnsi="Arial" w:cs="Arial"/>
                <w:b/>
                <w:lang w:eastAsia="en-US"/>
              </w:rPr>
            </w:pPr>
          </w:p>
          <w:p w14:paraId="014EAB26" w14:textId="16889443" w:rsidR="007C638B" w:rsidRDefault="007C638B" w:rsidP="00B008FB">
            <w:pPr>
              <w:rPr>
                <w:rFonts w:ascii="Arial" w:eastAsiaTheme="minorHAnsi" w:hAnsi="Arial" w:cs="Arial"/>
                <w:lang w:eastAsia="en-US"/>
              </w:rPr>
            </w:pPr>
            <w:r>
              <w:rPr>
                <w:rFonts w:ascii="Arial" w:eastAsiaTheme="minorHAnsi" w:hAnsi="Arial" w:cs="Arial"/>
                <w:lang w:eastAsia="en-US"/>
              </w:rPr>
              <w:t>Chris Turley updated the Board on the following points:</w:t>
            </w:r>
          </w:p>
          <w:p w14:paraId="10AC9E37" w14:textId="77777777" w:rsidR="007C638B" w:rsidRDefault="007C638B" w:rsidP="00B008FB">
            <w:pPr>
              <w:rPr>
                <w:rFonts w:ascii="Arial" w:eastAsiaTheme="minorHAnsi" w:hAnsi="Arial" w:cs="Arial"/>
                <w:lang w:eastAsia="en-US"/>
              </w:rPr>
            </w:pPr>
          </w:p>
          <w:p w14:paraId="7B4B8B88" w14:textId="6CA8BA8E" w:rsidR="007C638B" w:rsidRDefault="009C0734" w:rsidP="007C638B">
            <w:pPr>
              <w:pStyle w:val="ListParagraph"/>
              <w:numPr>
                <w:ilvl w:val="0"/>
                <w:numId w:val="16"/>
              </w:numPr>
              <w:rPr>
                <w:rFonts w:ascii="Arial" w:eastAsiaTheme="minorHAnsi" w:hAnsi="Arial" w:cs="Arial"/>
                <w:lang w:eastAsia="en-US"/>
              </w:rPr>
            </w:pPr>
            <w:r>
              <w:rPr>
                <w:rFonts w:ascii="Arial" w:eastAsiaTheme="minorHAnsi" w:hAnsi="Arial" w:cs="Arial"/>
                <w:lang w:eastAsia="en-US"/>
              </w:rPr>
              <w:t>111 service roll out</w:t>
            </w:r>
            <w:r w:rsidR="00366361">
              <w:rPr>
                <w:rFonts w:ascii="Arial" w:eastAsiaTheme="minorHAnsi" w:hAnsi="Arial" w:cs="Arial"/>
                <w:lang w:eastAsia="en-US"/>
              </w:rPr>
              <w:t xml:space="preserve"> in</w:t>
            </w:r>
            <w:r>
              <w:rPr>
                <w:rFonts w:ascii="Arial" w:eastAsiaTheme="minorHAnsi" w:hAnsi="Arial" w:cs="Arial"/>
                <w:lang w:eastAsia="en-US"/>
              </w:rPr>
              <w:t xml:space="preserve"> the Cwm </w:t>
            </w:r>
            <w:proofErr w:type="spellStart"/>
            <w:r>
              <w:rPr>
                <w:rFonts w:ascii="Arial" w:eastAsiaTheme="minorHAnsi" w:hAnsi="Arial" w:cs="Arial"/>
                <w:lang w:eastAsia="en-US"/>
              </w:rPr>
              <w:t>Taf</w:t>
            </w:r>
            <w:proofErr w:type="spellEnd"/>
            <w:r w:rsidR="00366361">
              <w:rPr>
                <w:rFonts w:ascii="Arial" w:eastAsiaTheme="minorHAnsi" w:hAnsi="Arial" w:cs="Arial"/>
                <w:lang w:eastAsia="en-US"/>
              </w:rPr>
              <w:t xml:space="preserve"> </w:t>
            </w:r>
            <w:proofErr w:type="spellStart"/>
            <w:r w:rsidR="00366361">
              <w:rPr>
                <w:rFonts w:ascii="Arial" w:hAnsi="Arial" w:cs="Arial"/>
                <w:color w:val="222222"/>
                <w:shd w:val="clear" w:color="auto" w:fill="FFFFFF"/>
              </w:rPr>
              <w:t>Morgannwg</w:t>
            </w:r>
            <w:proofErr w:type="spellEnd"/>
            <w:r w:rsidR="00366361">
              <w:rPr>
                <w:rFonts w:ascii="Arial" w:hAnsi="Arial" w:cs="Arial"/>
                <w:color w:val="222222"/>
                <w:shd w:val="clear" w:color="auto" w:fill="FFFFFF"/>
              </w:rPr>
              <w:t xml:space="preserve"> University H</w:t>
            </w:r>
            <w:r w:rsidR="00366361">
              <w:rPr>
                <w:rFonts w:ascii="Arial" w:eastAsiaTheme="minorHAnsi" w:hAnsi="Arial" w:cs="Arial"/>
                <w:lang w:eastAsia="en-US"/>
              </w:rPr>
              <w:t>ealth B</w:t>
            </w:r>
            <w:r>
              <w:rPr>
                <w:rFonts w:ascii="Arial" w:eastAsiaTheme="minorHAnsi" w:hAnsi="Arial" w:cs="Arial"/>
                <w:lang w:eastAsia="en-US"/>
              </w:rPr>
              <w:t>oard area</w:t>
            </w:r>
            <w:r w:rsidR="007C638B">
              <w:rPr>
                <w:rFonts w:ascii="Arial" w:eastAsiaTheme="minorHAnsi" w:hAnsi="Arial" w:cs="Arial"/>
                <w:lang w:eastAsia="en-US"/>
              </w:rPr>
              <w:t xml:space="preserve"> was due this year</w:t>
            </w:r>
            <w:r>
              <w:rPr>
                <w:rFonts w:ascii="Arial" w:eastAsiaTheme="minorHAnsi" w:hAnsi="Arial" w:cs="Arial"/>
                <w:lang w:eastAsia="en-US"/>
              </w:rPr>
              <w:t xml:space="preserve">; and following </w:t>
            </w:r>
            <w:r w:rsidR="00366361">
              <w:rPr>
                <w:rFonts w:ascii="Arial" w:eastAsiaTheme="minorHAnsi" w:hAnsi="Arial" w:cs="Arial"/>
                <w:lang w:eastAsia="en-US"/>
              </w:rPr>
              <w:t>implementation of the new IT system, Cardiff and Vale Health Board would follow</w:t>
            </w:r>
          </w:p>
          <w:p w14:paraId="217C7C37" w14:textId="357C9812" w:rsidR="007C638B" w:rsidRDefault="007C638B" w:rsidP="007C638B">
            <w:pPr>
              <w:pStyle w:val="ListParagraph"/>
              <w:numPr>
                <w:ilvl w:val="0"/>
                <w:numId w:val="16"/>
              </w:numPr>
              <w:rPr>
                <w:rFonts w:ascii="Arial" w:eastAsiaTheme="minorHAnsi" w:hAnsi="Arial" w:cs="Arial"/>
                <w:lang w:eastAsia="en-US"/>
              </w:rPr>
            </w:pPr>
            <w:r>
              <w:rPr>
                <w:rFonts w:ascii="Arial" w:eastAsiaTheme="minorHAnsi" w:hAnsi="Arial" w:cs="Arial"/>
                <w:lang w:eastAsia="en-US"/>
              </w:rPr>
              <w:t xml:space="preserve">The final Business Case for the new </w:t>
            </w:r>
            <w:r w:rsidR="00446C35">
              <w:rPr>
                <w:rFonts w:ascii="Arial" w:eastAsiaTheme="minorHAnsi" w:hAnsi="Arial" w:cs="Arial"/>
                <w:lang w:eastAsia="en-US"/>
              </w:rPr>
              <w:t>IT s</w:t>
            </w:r>
            <w:r>
              <w:rPr>
                <w:rFonts w:ascii="Arial" w:eastAsiaTheme="minorHAnsi" w:hAnsi="Arial" w:cs="Arial"/>
                <w:lang w:eastAsia="en-US"/>
              </w:rPr>
              <w:t>ystem solution for 111 had been presented to Welsh Government; approval was expected imminently</w:t>
            </w:r>
          </w:p>
          <w:p w14:paraId="1251751C" w14:textId="61B9BD8A" w:rsidR="007C638B" w:rsidRPr="007C638B" w:rsidRDefault="0031583D" w:rsidP="007C638B">
            <w:pPr>
              <w:pStyle w:val="ListParagraph"/>
              <w:numPr>
                <w:ilvl w:val="0"/>
                <w:numId w:val="16"/>
              </w:numPr>
              <w:rPr>
                <w:rFonts w:ascii="Arial" w:eastAsiaTheme="minorHAnsi" w:hAnsi="Arial" w:cs="Arial"/>
                <w:lang w:eastAsia="en-US"/>
              </w:rPr>
            </w:pPr>
            <w:r>
              <w:rPr>
                <w:rFonts w:ascii="Arial" w:eastAsiaTheme="minorHAnsi" w:hAnsi="Arial" w:cs="Arial"/>
                <w:lang w:eastAsia="en-US"/>
              </w:rPr>
              <w:t>Legal advice was still awaited on some aspects of the 111 service</w:t>
            </w:r>
            <w:r w:rsidR="00F32ABA">
              <w:rPr>
                <w:rFonts w:ascii="Arial" w:eastAsiaTheme="minorHAnsi" w:hAnsi="Arial" w:cs="Arial"/>
                <w:lang w:eastAsia="en-US"/>
              </w:rPr>
              <w:t>, specifically in relation to contracting authority status</w:t>
            </w:r>
          </w:p>
          <w:p w14:paraId="6C8B3DC2" w14:textId="77777777" w:rsidR="00A409C4" w:rsidRDefault="00A409C4" w:rsidP="00B008FB">
            <w:pPr>
              <w:rPr>
                <w:rFonts w:ascii="Arial" w:eastAsiaTheme="minorHAnsi" w:hAnsi="Arial" w:cs="Arial"/>
                <w:b/>
                <w:lang w:eastAsia="en-US"/>
              </w:rPr>
            </w:pPr>
          </w:p>
          <w:p w14:paraId="34CD2D12" w14:textId="2DA934DF" w:rsidR="00A409C4" w:rsidRDefault="004F0BE6" w:rsidP="00B008FB">
            <w:pPr>
              <w:rPr>
                <w:rFonts w:ascii="Arial" w:eastAsiaTheme="minorHAnsi" w:hAnsi="Arial" w:cs="Arial"/>
                <w:lang w:eastAsia="en-US"/>
              </w:rPr>
            </w:pPr>
            <w:r w:rsidRPr="004F0BE6">
              <w:rPr>
                <w:rFonts w:ascii="Arial" w:eastAsiaTheme="minorHAnsi" w:hAnsi="Arial" w:cs="Arial"/>
                <w:lang w:eastAsia="en-US"/>
              </w:rPr>
              <w:t xml:space="preserve">Richard Bowen, Programme Director for 111 </w:t>
            </w:r>
            <w:r>
              <w:rPr>
                <w:rFonts w:ascii="Arial" w:eastAsiaTheme="minorHAnsi" w:hAnsi="Arial" w:cs="Arial"/>
                <w:lang w:eastAsia="en-US"/>
              </w:rPr>
              <w:t>further updated the Board in terms of timeframes involved; noting that a go live date</w:t>
            </w:r>
            <w:r w:rsidR="00F32ABA">
              <w:rPr>
                <w:rFonts w:ascii="Arial" w:eastAsiaTheme="minorHAnsi" w:hAnsi="Arial" w:cs="Arial"/>
                <w:lang w:eastAsia="en-US"/>
              </w:rPr>
              <w:t xml:space="preserve"> for the new IT system</w:t>
            </w:r>
            <w:r>
              <w:rPr>
                <w:rFonts w:ascii="Arial" w:eastAsiaTheme="minorHAnsi" w:hAnsi="Arial" w:cs="Arial"/>
                <w:lang w:eastAsia="en-US"/>
              </w:rPr>
              <w:t xml:space="preserve"> of around April – May 2021 was estimated.</w:t>
            </w:r>
          </w:p>
          <w:p w14:paraId="30152C10" w14:textId="77777777" w:rsidR="00C53BE4" w:rsidRDefault="00C53BE4" w:rsidP="00B008FB">
            <w:pPr>
              <w:rPr>
                <w:rFonts w:ascii="Arial" w:eastAsiaTheme="minorHAnsi" w:hAnsi="Arial" w:cs="Arial"/>
                <w:lang w:eastAsia="en-US"/>
              </w:rPr>
            </w:pPr>
          </w:p>
          <w:p w14:paraId="37482C84" w14:textId="3D7F4357" w:rsidR="00C53BE4" w:rsidRPr="004F0BE6" w:rsidRDefault="00C53BE4" w:rsidP="00B008FB">
            <w:pPr>
              <w:rPr>
                <w:rFonts w:ascii="Arial" w:eastAsiaTheme="minorHAnsi" w:hAnsi="Arial" w:cs="Arial"/>
                <w:lang w:eastAsia="en-US"/>
              </w:rPr>
            </w:pPr>
            <w:r>
              <w:rPr>
                <w:rFonts w:ascii="Arial" w:eastAsiaTheme="minorHAnsi" w:hAnsi="Arial" w:cs="Arial"/>
                <w:lang w:eastAsia="en-US"/>
              </w:rPr>
              <w:t>Members noted this was the same timeframe that the electronic patient clinical record was due to be rolled out and were concerned this could present a risk</w:t>
            </w:r>
            <w:r w:rsidR="00252C4D">
              <w:rPr>
                <w:rFonts w:ascii="Arial" w:eastAsiaTheme="minorHAnsi" w:hAnsi="Arial" w:cs="Arial"/>
                <w:lang w:eastAsia="en-US"/>
              </w:rPr>
              <w:t>.</w:t>
            </w:r>
          </w:p>
          <w:p w14:paraId="36D46543" w14:textId="77777777" w:rsidR="00741277" w:rsidRDefault="00741277" w:rsidP="00B008FB">
            <w:pPr>
              <w:rPr>
                <w:rFonts w:ascii="Arial" w:eastAsiaTheme="minorHAnsi" w:hAnsi="Arial" w:cs="Arial"/>
                <w:b/>
                <w:lang w:eastAsia="en-US"/>
              </w:rPr>
            </w:pPr>
          </w:p>
          <w:p w14:paraId="0B3B1DCC" w14:textId="5FAD19FA"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C53BE4">
              <w:rPr>
                <w:rFonts w:ascii="Arial" w:eastAsiaTheme="minorHAnsi" w:hAnsi="Arial" w:cs="Arial"/>
                <w:b/>
                <w:lang w:eastAsia="en-US"/>
              </w:rPr>
              <w:t xml:space="preserve"> the update was noted</w:t>
            </w:r>
            <w:r w:rsidR="00B77F2E">
              <w:rPr>
                <w:rFonts w:ascii="Arial" w:eastAsiaTheme="minorHAnsi" w:hAnsi="Arial" w:cs="Arial"/>
                <w:b/>
                <w:lang w:eastAsia="en-US"/>
              </w:rPr>
              <w:t>.</w:t>
            </w:r>
          </w:p>
          <w:p w14:paraId="2C7D408D" w14:textId="0D3D7EEE" w:rsidR="00741277" w:rsidRDefault="00741277" w:rsidP="00B008FB">
            <w:pPr>
              <w:rPr>
                <w:rFonts w:ascii="Arial" w:eastAsiaTheme="minorHAnsi" w:hAnsi="Arial" w:cs="Arial"/>
                <w:b/>
                <w:lang w:eastAsia="en-US"/>
              </w:rPr>
            </w:pPr>
          </w:p>
        </w:tc>
        <w:tc>
          <w:tcPr>
            <w:tcW w:w="982" w:type="dxa"/>
            <w:gridSpan w:val="3"/>
          </w:tcPr>
          <w:p w14:paraId="5C22384A" w14:textId="77777777" w:rsidR="005B3F90" w:rsidRPr="0012541D" w:rsidRDefault="005B3F90" w:rsidP="00B008FB">
            <w:pPr>
              <w:rPr>
                <w:rFonts w:ascii="Arial" w:hAnsi="Arial" w:cs="Arial"/>
                <w:b/>
              </w:rPr>
            </w:pPr>
          </w:p>
        </w:tc>
      </w:tr>
      <w:tr w:rsidR="005B3F90" w:rsidRPr="00BB044D" w14:paraId="0ACA63BD" w14:textId="77777777" w:rsidTr="00B008FB">
        <w:trPr>
          <w:trHeight w:val="560"/>
        </w:trPr>
        <w:tc>
          <w:tcPr>
            <w:tcW w:w="842" w:type="dxa"/>
          </w:tcPr>
          <w:p w14:paraId="605CCDF3" w14:textId="3FB60E64" w:rsidR="005B3F90" w:rsidRDefault="005B3F90" w:rsidP="00B008FB">
            <w:pPr>
              <w:rPr>
                <w:rFonts w:ascii="Arial" w:hAnsi="Arial" w:cs="Arial"/>
                <w:b/>
              </w:rPr>
            </w:pPr>
            <w:r>
              <w:rPr>
                <w:rFonts w:ascii="Arial" w:hAnsi="Arial" w:cs="Arial"/>
                <w:b/>
              </w:rPr>
              <w:t>13/20</w:t>
            </w:r>
          </w:p>
        </w:tc>
        <w:tc>
          <w:tcPr>
            <w:tcW w:w="9761" w:type="dxa"/>
            <w:gridSpan w:val="2"/>
          </w:tcPr>
          <w:p w14:paraId="7E4E0946"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BOARD ASSURANCE FRAMEWORK</w:t>
            </w:r>
          </w:p>
          <w:p w14:paraId="2E10C678" w14:textId="77777777" w:rsidR="0038687F" w:rsidRDefault="0038687F" w:rsidP="00B008FB">
            <w:pPr>
              <w:rPr>
                <w:rFonts w:ascii="Arial" w:eastAsiaTheme="minorHAnsi" w:hAnsi="Arial" w:cs="Arial"/>
                <w:b/>
                <w:lang w:eastAsia="en-US"/>
              </w:rPr>
            </w:pPr>
          </w:p>
          <w:p w14:paraId="549ABC2A" w14:textId="02A27969" w:rsidR="0038687F" w:rsidRDefault="0038687F" w:rsidP="00B008FB">
            <w:pPr>
              <w:rPr>
                <w:rFonts w:ascii="Arial" w:eastAsiaTheme="minorHAnsi" w:hAnsi="Arial" w:cs="Arial"/>
                <w:lang w:eastAsia="en-US"/>
              </w:rPr>
            </w:pPr>
            <w:r w:rsidRPr="0038687F">
              <w:rPr>
                <w:rFonts w:ascii="Arial" w:eastAsiaTheme="minorHAnsi" w:hAnsi="Arial" w:cs="Arial"/>
                <w:lang w:eastAsia="en-US"/>
              </w:rPr>
              <w:t xml:space="preserve">Keith Cox </w:t>
            </w:r>
            <w:r w:rsidR="000A32E0">
              <w:rPr>
                <w:rFonts w:ascii="Arial" w:eastAsiaTheme="minorHAnsi" w:hAnsi="Arial" w:cs="Arial"/>
                <w:lang w:eastAsia="en-US"/>
              </w:rPr>
              <w:t>explained that the purpose of the report was to set out the quarterly Board Assurance Framework</w:t>
            </w:r>
            <w:r w:rsidR="00A32217">
              <w:rPr>
                <w:rFonts w:ascii="Arial" w:eastAsiaTheme="minorHAnsi" w:hAnsi="Arial" w:cs="Arial"/>
                <w:lang w:eastAsia="en-US"/>
              </w:rPr>
              <w:t xml:space="preserve"> (BAF)</w:t>
            </w:r>
            <w:r w:rsidR="000A32E0">
              <w:rPr>
                <w:rFonts w:ascii="Arial" w:eastAsiaTheme="minorHAnsi" w:hAnsi="Arial" w:cs="Arial"/>
                <w:lang w:eastAsia="en-US"/>
              </w:rPr>
              <w:t xml:space="preserve"> for Members to review and comment upon.  </w:t>
            </w:r>
          </w:p>
          <w:p w14:paraId="19D95AAA" w14:textId="77777777" w:rsidR="000A32E0" w:rsidRDefault="000A32E0" w:rsidP="00B008FB">
            <w:pPr>
              <w:rPr>
                <w:rFonts w:ascii="Arial" w:eastAsiaTheme="minorHAnsi" w:hAnsi="Arial" w:cs="Arial"/>
                <w:lang w:eastAsia="en-US"/>
              </w:rPr>
            </w:pPr>
          </w:p>
          <w:p w14:paraId="4277ECB9" w14:textId="006610CB" w:rsidR="000A32E0" w:rsidRDefault="000A32E0" w:rsidP="00B008FB">
            <w:pPr>
              <w:rPr>
                <w:rFonts w:ascii="Arial" w:eastAsiaTheme="minorHAnsi" w:hAnsi="Arial" w:cs="Arial"/>
                <w:lang w:eastAsia="en-US"/>
              </w:rPr>
            </w:pPr>
            <w:r>
              <w:rPr>
                <w:rFonts w:ascii="Arial" w:eastAsiaTheme="minorHAnsi" w:hAnsi="Arial" w:cs="Arial"/>
                <w:lang w:eastAsia="en-US"/>
              </w:rPr>
              <w:t>The BAF was designed to gather the relevant information which related to the Trust’s strategic themes that had been aligned to the associated principal risks from the Corporate Risk Register</w:t>
            </w:r>
            <w:r w:rsidR="00A741EE">
              <w:rPr>
                <w:rFonts w:ascii="Arial" w:eastAsiaTheme="minorHAnsi" w:hAnsi="Arial" w:cs="Arial"/>
                <w:lang w:eastAsia="en-US"/>
              </w:rPr>
              <w:t>.  It also enabled the Board to see what the gaps were in inter</w:t>
            </w:r>
            <w:r w:rsidR="00BD39BE">
              <w:rPr>
                <w:rFonts w:ascii="Arial" w:eastAsiaTheme="minorHAnsi" w:hAnsi="Arial" w:cs="Arial"/>
                <w:lang w:eastAsia="en-US"/>
              </w:rPr>
              <w:t>n</w:t>
            </w:r>
            <w:r w:rsidR="00A741EE">
              <w:rPr>
                <w:rFonts w:ascii="Arial" w:eastAsiaTheme="minorHAnsi" w:hAnsi="Arial" w:cs="Arial"/>
                <w:lang w:eastAsia="en-US"/>
              </w:rPr>
              <w:t>al and externa</w:t>
            </w:r>
            <w:r w:rsidR="00BD39BE">
              <w:rPr>
                <w:rFonts w:ascii="Arial" w:eastAsiaTheme="minorHAnsi" w:hAnsi="Arial" w:cs="Arial"/>
                <w:lang w:eastAsia="en-US"/>
              </w:rPr>
              <w:t>l</w:t>
            </w:r>
            <w:r w:rsidR="00A741EE">
              <w:rPr>
                <w:rFonts w:ascii="Arial" w:eastAsiaTheme="minorHAnsi" w:hAnsi="Arial" w:cs="Arial"/>
                <w:lang w:eastAsia="en-US"/>
              </w:rPr>
              <w:t xml:space="preserve"> controls and how the Executive Managem</w:t>
            </w:r>
            <w:r w:rsidR="00BD39BE">
              <w:rPr>
                <w:rFonts w:ascii="Arial" w:eastAsiaTheme="minorHAnsi" w:hAnsi="Arial" w:cs="Arial"/>
                <w:lang w:eastAsia="en-US"/>
              </w:rPr>
              <w:t>en</w:t>
            </w:r>
            <w:r w:rsidR="00A741EE">
              <w:rPr>
                <w:rFonts w:ascii="Arial" w:eastAsiaTheme="minorHAnsi" w:hAnsi="Arial" w:cs="Arial"/>
                <w:lang w:eastAsia="en-US"/>
              </w:rPr>
              <w:t xml:space="preserve">t Team </w:t>
            </w:r>
            <w:r w:rsidR="00BD39BE">
              <w:rPr>
                <w:rFonts w:ascii="Arial" w:eastAsiaTheme="minorHAnsi" w:hAnsi="Arial" w:cs="Arial"/>
                <w:lang w:eastAsia="en-US"/>
              </w:rPr>
              <w:t>addressed this.</w:t>
            </w:r>
          </w:p>
          <w:p w14:paraId="76FC6CF0" w14:textId="77777777" w:rsidR="00201D8B" w:rsidRDefault="00201D8B" w:rsidP="00B008FB">
            <w:pPr>
              <w:rPr>
                <w:rFonts w:ascii="Arial" w:eastAsiaTheme="minorHAnsi" w:hAnsi="Arial" w:cs="Arial"/>
                <w:lang w:eastAsia="en-US"/>
              </w:rPr>
            </w:pPr>
          </w:p>
          <w:p w14:paraId="4CEC375C" w14:textId="4B5D2FB5" w:rsidR="00201D8B" w:rsidRDefault="00201D8B" w:rsidP="00B008FB">
            <w:pPr>
              <w:rPr>
                <w:rFonts w:ascii="Arial" w:eastAsiaTheme="minorHAnsi" w:hAnsi="Arial" w:cs="Arial"/>
                <w:lang w:eastAsia="en-US"/>
              </w:rPr>
            </w:pPr>
            <w:r>
              <w:rPr>
                <w:rFonts w:ascii="Arial" w:eastAsiaTheme="minorHAnsi" w:hAnsi="Arial" w:cs="Arial"/>
                <w:lang w:eastAsia="en-US"/>
              </w:rPr>
              <w:t>Members were advised since the last update, of any new risks and risks that had been increased in rating.</w:t>
            </w:r>
          </w:p>
          <w:p w14:paraId="791905B4" w14:textId="77777777" w:rsidR="00624F3F" w:rsidRDefault="00624F3F" w:rsidP="00B008FB">
            <w:pPr>
              <w:rPr>
                <w:rFonts w:ascii="Arial" w:eastAsiaTheme="minorHAnsi" w:hAnsi="Arial" w:cs="Arial"/>
                <w:lang w:eastAsia="en-US"/>
              </w:rPr>
            </w:pPr>
          </w:p>
          <w:p w14:paraId="31AF91C5" w14:textId="77777777" w:rsidR="00BD39BE" w:rsidRDefault="00624F3F" w:rsidP="00B008FB">
            <w:pPr>
              <w:rPr>
                <w:rFonts w:ascii="Arial" w:eastAsiaTheme="minorHAnsi" w:hAnsi="Arial" w:cs="Arial"/>
                <w:lang w:eastAsia="en-US"/>
              </w:rPr>
            </w:pPr>
            <w:r>
              <w:rPr>
                <w:rFonts w:ascii="Arial" w:eastAsiaTheme="minorHAnsi" w:hAnsi="Arial" w:cs="Arial"/>
                <w:lang w:eastAsia="en-US"/>
              </w:rPr>
              <w:t>Comments:</w:t>
            </w:r>
          </w:p>
          <w:p w14:paraId="6F1D0759" w14:textId="77777777" w:rsidR="00624F3F" w:rsidRDefault="00624F3F" w:rsidP="00B008FB">
            <w:pPr>
              <w:rPr>
                <w:rFonts w:ascii="Arial" w:eastAsiaTheme="minorHAnsi" w:hAnsi="Arial" w:cs="Arial"/>
                <w:lang w:eastAsia="en-US"/>
              </w:rPr>
            </w:pPr>
          </w:p>
          <w:p w14:paraId="3CCEAB98" w14:textId="3C3CCF8F" w:rsidR="00624F3F" w:rsidRDefault="00A85424" w:rsidP="005A3DC6">
            <w:pPr>
              <w:pStyle w:val="ListParagraph"/>
              <w:numPr>
                <w:ilvl w:val="0"/>
                <w:numId w:val="17"/>
              </w:numPr>
              <w:rPr>
                <w:rFonts w:ascii="Arial" w:eastAsiaTheme="minorHAnsi" w:hAnsi="Arial" w:cs="Arial"/>
                <w:lang w:eastAsia="en-US"/>
              </w:rPr>
            </w:pPr>
            <w:r>
              <w:rPr>
                <w:rFonts w:ascii="Arial" w:eastAsiaTheme="minorHAnsi" w:hAnsi="Arial" w:cs="Arial"/>
                <w:lang w:eastAsia="en-US"/>
              </w:rPr>
              <w:lastRenderedPageBreak/>
              <w:t>A query arose i</w:t>
            </w:r>
            <w:r w:rsidR="005A3DC6">
              <w:rPr>
                <w:rFonts w:ascii="Arial" w:eastAsiaTheme="minorHAnsi" w:hAnsi="Arial" w:cs="Arial"/>
                <w:lang w:eastAsia="en-US"/>
              </w:rPr>
              <w:t xml:space="preserve">n terms of reference being made to the alignment of the IMTP </w:t>
            </w:r>
            <w:r>
              <w:rPr>
                <w:rFonts w:ascii="Arial" w:eastAsiaTheme="minorHAnsi" w:hAnsi="Arial" w:cs="Arial"/>
                <w:lang w:eastAsia="en-US"/>
              </w:rPr>
              <w:t xml:space="preserve">deliverable numbers within the BAF.  Keith Cox explained that these were the actions in the IMTP that sat directly below the strategic aims.  </w:t>
            </w:r>
          </w:p>
          <w:p w14:paraId="2DDFE437" w14:textId="70E24E60" w:rsidR="005A3DC6" w:rsidRDefault="005A3DC6" w:rsidP="005A3DC6">
            <w:pPr>
              <w:pStyle w:val="ListParagraph"/>
              <w:numPr>
                <w:ilvl w:val="0"/>
                <w:numId w:val="17"/>
              </w:numPr>
              <w:rPr>
                <w:rFonts w:ascii="Arial" w:eastAsiaTheme="minorHAnsi" w:hAnsi="Arial" w:cs="Arial"/>
                <w:lang w:eastAsia="en-US"/>
              </w:rPr>
            </w:pPr>
            <w:r>
              <w:rPr>
                <w:rFonts w:ascii="Arial" w:eastAsiaTheme="minorHAnsi" w:hAnsi="Arial" w:cs="Arial"/>
                <w:lang w:eastAsia="en-US"/>
              </w:rPr>
              <w:t xml:space="preserve">Key controls; was it necessary for this information to be split into quarters? </w:t>
            </w:r>
            <w:r w:rsidR="00A85424">
              <w:rPr>
                <w:rFonts w:ascii="Arial" w:eastAsiaTheme="minorHAnsi" w:hAnsi="Arial" w:cs="Arial"/>
                <w:lang w:eastAsia="en-US"/>
              </w:rPr>
              <w:t xml:space="preserve"> Keith Cox advised that </w:t>
            </w:r>
            <w:r w:rsidR="00664E17">
              <w:rPr>
                <w:rFonts w:ascii="Arial" w:eastAsiaTheme="minorHAnsi" w:hAnsi="Arial" w:cs="Arial"/>
                <w:lang w:eastAsia="en-US"/>
              </w:rPr>
              <w:t>they</w:t>
            </w:r>
            <w:r w:rsidR="00A85424">
              <w:rPr>
                <w:rFonts w:ascii="Arial" w:eastAsiaTheme="minorHAnsi" w:hAnsi="Arial" w:cs="Arial"/>
                <w:lang w:eastAsia="en-US"/>
              </w:rPr>
              <w:t xml:space="preserve"> were there to illustrate how well advanced the Trust was in reaching the target risk</w:t>
            </w:r>
          </w:p>
          <w:p w14:paraId="1B171B67" w14:textId="393807D0" w:rsidR="00664E17" w:rsidRDefault="0090397A" w:rsidP="005A3DC6">
            <w:pPr>
              <w:pStyle w:val="ListParagraph"/>
              <w:numPr>
                <w:ilvl w:val="0"/>
                <w:numId w:val="17"/>
              </w:numPr>
              <w:rPr>
                <w:rFonts w:ascii="Arial" w:eastAsiaTheme="minorHAnsi" w:hAnsi="Arial" w:cs="Arial"/>
                <w:lang w:eastAsia="en-US"/>
              </w:rPr>
            </w:pPr>
            <w:r>
              <w:rPr>
                <w:rFonts w:ascii="Arial" w:eastAsiaTheme="minorHAnsi" w:hAnsi="Arial" w:cs="Arial"/>
                <w:lang w:eastAsia="en-US"/>
              </w:rPr>
              <w:t>Following questions in terms of some risks remaining static, Claire Roche advised this could be a timing issue regarding the reporting mechanisms in place to provide regular updates.  Keith Cox added that the risk register was considered at Assistant Directors Leadership Team meetings on a regular basis</w:t>
            </w:r>
          </w:p>
          <w:p w14:paraId="767DA281" w14:textId="35128FC9" w:rsidR="0090397A" w:rsidRDefault="0090397A" w:rsidP="005A3DC6">
            <w:pPr>
              <w:pStyle w:val="ListParagraph"/>
              <w:numPr>
                <w:ilvl w:val="0"/>
                <w:numId w:val="17"/>
              </w:numPr>
              <w:rPr>
                <w:rFonts w:ascii="Arial" w:eastAsiaTheme="minorHAnsi" w:hAnsi="Arial" w:cs="Arial"/>
                <w:lang w:eastAsia="en-US"/>
              </w:rPr>
            </w:pPr>
            <w:r>
              <w:rPr>
                <w:rFonts w:ascii="Arial" w:eastAsiaTheme="minorHAnsi" w:hAnsi="Arial" w:cs="Arial"/>
                <w:lang w:eastAsia="en-US"/>
              </w:rPr>
              <w:t>Members noted that risks were assigned to a specific committee and recognised that the relevant committee would monitor those risks to understand how effective the controls were</w:t>
            </w:r>
          </w:p>
          <w:p w14:paraId="12C6BEBD" w14:textId="77777777" w:rsidR="00741277" w:rsidRDefault="00741277" w:rsidP="00B008FB">
            <w:pPr>
              <w:rPr>
                <w:rFonts w:ascii="Arial" w:eastAsiaTheme="minorHAnsi" w:hAnsi="Arial" w:cs="Arial"/>
                <w:b/>
                <w:lang w:eastAsia="en-US"/>
              </w:rPr>
            </w:pPr>
          </w:p>
          <w:p w14:paraId="6CCEB3B6" w14:textId="686E6B73"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624F3F">
              <w:rPr>
                <w:rFonts w:ascii="Arial" w:eastAsiaTheme="minorHAnsi" w:hAnsi="Arial" w:cs="Arial"/>
                <w:b/>
                <w:lang w:eastAsia="en-US"/>
              </w:rPr>
              <w:t xml:space="preserve"> the Board Assurance Framework was received and noted.</w:t>
            </w:r>
          </w:p>
          <w:p w14:paraId="6355CEB9" w14:textId="4269B843" w:rsidR="00741277" w:rsidRDefault="00741277" w:rsidP="00B008FB">
            <w:pPr>
              <w:rPr>
                <w:rFonts w:ascii="Arial" w:eastAsiaTheme="minorHAnsi" w:hAnsi="Arial" w:cs="Arial"/>
                <w:b/>
                <w:lang w:eastAsia="en-US"/>
              </w:rPr>
            </w:pPr>
          </w:p>
        </w:tc>
        <w:tc>
          <w:tcPr>
            <w:tcW w:w="982" w:type="dxa"/>
            <w:gridSpan w:val="3"/>
          </w:tcPr>
          <w:p w14:paraId="6DE87B2D" w14:textId="77777777" w:rsidR="005B3F90" w:rsidRPr="0012541D" w:rsidRDefault="005B3F90" w:rsidP="00B008FB">
            <w:pPr>
              <w:rPr>
                <w:rFonts w:ascii="Arial" w:hAnsi="Arial" w:cs="Arial"/>
                <w:b/>
              </w:rPr>
            </w:pPr>
          </w:p>
        </w:tc>
      </w:tr>
      <w:tr w:rsidR="005B3F90" w:rsidRPr="00BB044D" w14:paraId="0E59C81E" w14:textId="77777777" w:rsidTr="00B008FB">
        <w:trPr>
          <w:trHeight w:val="560"/>
        </w:trPr>
        <w:tc>
          <w:tcPr>
            <w:tcW w:w="842" w:type="dxa"/>
          </w:tcPr>
          <w:p w14:paraId="7D3CF6C7" w14:textId="47AFC2BD" w:rsidR="005B3F90" w:rsidRDefault="005B3F90" w:rsidP="00B008FB">
            <w:pPr>
              <w:rPr>
                <w:rFonts w:ascii="Arial" w:hAnsi="Arial" w:cs="Arial"/>
                <w:b/>
              </w:rPr>
            </w:pPr>
            <w:r>
              <w:rPr>
                <w:rFonts w:ascii="Arial" w:hAnsi="Arial" w:cs="Arial"/>
                <w:b/>
              </w:rPr>
              <w:t>14/20</w:t>
            </w:r>
          </w:p>
        </w:tc>
        <w:tc>
          <w:tcPr>
            <w:tcW w:w="9761" w:type="dxa"/>
            <w:gridSpan w:val="2"/>
          </w:tcPr>
          <w:p w14:paraId="50D130FF" w14:textId="50004376" w:rsidR="005B3F90" w:rsidRDefault="005B3F90" w:rsidP="00B008FB">
            <w:pPr>
              <w:rPr>
                <w:rFonts w:ascii="Arial" w:eastAsiaTheme="minorHAnsi" w:hAnsi="Arial" w:cs="Arial"/>
                <w:b/>
                <w:lang w:eastAsia="en-US"/>
              </w:rPr>
            </w:pPr>
            <w:r>
              <w:rPr>
                <w:rFonts w:ascii="Arial" w:eastAsiaTheme="minorHAnsi" w:hAnsi="Arial" w:cs="Arial"/>
                <w:b/>
                <w:lang w:eastAsia="en-US"/>
              </w:rPr>
              <w:t>OPERATIONAL PERFORMANCE POSITION</w:t>
            </w:r>
            <w:r w:rsidR="003E6C35">
              <w:rPr>
                <w:rFonts w:ascii="Arial" w:eastAsiaTheme="minorHAnsi" w:hAnsi="Arial" w:cs="Arial"/>
                <w:b/>
                <w:lang w:eastAsia="en-US"/>
              </w:rPr>
              <w:t xml:space="preserve"> - PRESENTATION</w:t>
            </w:r>
          </w:p>
          <w:p w14:paraId="48D75E5D" w14:textId="77777777" w:rsidR="00252C4D" w:rsidRDefault="00252C4D" w:rsidP="00B008FB">
            <w:pPr>
              <w:rPr>
                <w:rFonts w:ascii="Arial" w:eastAsiaTheme="minorHAnsi" w:hAnsi="Arial" w:cs="Arial"/>
                <w:b/>
                <w:lang w:eastAsia="en-US"/>
              </w:rPr>
            </w:pPr>
          </w:p>
          <w:p w14:paraId="094BE80F" w14:textId="359096FF" w:rsidR="00252C4D" w:rsidRDefault="00252C4D" w:rsidP="00D567BC">
            <w:pPr>
              <w:rPr>
                <w:rFonts w:ascii="Arial" w:eastAsiaTheme="minorHAnsi" w:hAnsi="Arial" w:cs="Arial"/>
                <w:lang w:eastAsia="en-US"/>
              </w:rPr>
            </w:pPr>
            <w:r w:rsidRPr="00252C4D">
              <w:rPr>
                <w:rFonts w:ascii="Arial" w:eastAsiaTheme="minorHAnsi" w:hAnsi="Arial" w:cs="Arial"/>
                <w:lang w:eastAsia="en-US"/>
              </w:rPr>
              <w:t>Lee Brooks</w:t>
            </w:r>
            <w:r w:rsidR="003E6C35">
              <w:rPr>
                <w:rFonts w:ascii="Arial" w:eastAsiaTheme="minorHAnsi" w:hAnsi="Arial" w:cs="Arial"/>
                <w:lang w:eastAsia="en-US"/>
              </w:rPr>
              <w:t xml:space="preserve"> gave the Board an update on the operational performance position by way </w:t>
            </w:r>
            <w:r w:rsidR="00D567BC">
              <w:rPr>
                <w:rFonts w:ascii="Arial" w:eastAsiaTheme="minorHAnsi" w:hAnsi="Arial" w:cs="Arial"/>
                <w:lang w:eastAsia="en-US"/>
              </w:rPr>
              <w:t xml:space="preserve">of a </w:t>
            </w:r>
            <w:r w:rsidR="0075442B">
              <w:rPr>
                <w:rFonts w:ascii="Arial" w:eastAsiaTheme="minorHAnsi" w:hAnsi="Arial" w:cs="Arial"/>
                <w:lang w:eastAsia="en-US"/>
              </w:rPr>
              <w:t>PowerPoint</w:t>
            </w:r>
            <w:r w:rsidR="003E6C35">
              <w:rPr>
                <w:rFonts w:ascii="Arial" w:eastAsiaTheme="minorHAnsi" w:hAnsi="Arial" w:cs="Arial"/>
                <w:lang w:eastAsia="en-US"/>
              </w:rPr>
              <w:t xml:space="preserve"> presentation and drew attention to the following areas:</w:t>
            </w:r>
            <w:r w:rsidR="005810DE">
              <w:rPr>
                <w:rFonts w:ascii="Arial" w:eastAsiaTheme="minorHAnsi" w:hAnsi="Arial" w:cs="Arial"/>
                <w:lang w:eastAsia="en-US"/>
              </w:rPr>
              <w:t xml:space="preserve">  Mem</w:t>
            </w:r>
            <w:r w:rsidR="00D567BC">
              <w:rPr>
                <w:rFonts w:ascii="Arial" w:eastAsiaTheme="minorHAnsi" w:hAnsi="Arial" w:cs="Arial"/>
                <w:lang w:eastAsia="en-US"/>
              </w:rPr>
              <w:t>b</w:t>
            </w:r>
            <w:r w:rsidR="005810DE">
              <w:rPr>
                <w:rFonts w:ascii="Arial" w:eastAsiaTheme="minorHAnsi" w:hAnsi="Arial" w:cs="Arial"/>
                <w:lang w:eastAsia="en-US"/>
              </w:rPr>
              <w:t>e</w:t>
            </w:r>
            <w:r w:rsidR="00D567BC">
              <w:rPr>
                <w:rFonts w:ascii="Arial" w:eastAsiaTheme="minorHAnsi" w:hAnsi="Arial" w:cs="Arial"/>
                <w:lang w:eastAsia="en-US"/>
              </w:rPr>
              <w:t>rs noted that t</w:t>
            </w:r>
            <w:r w:rsidR="003E6C35">
              <w:rPr>
                <w:rFonts w:ascii="Arial" w:eastAsiaTheme="minorHAnsi" w:hAnsi="Arial" w:cs="Arial"/>
                <w:lang w:eastAsia="en-US"/>
              </w:rPr>
              <w:t xml:space="preserve">he </w:t>
            </w:r>
            <w:r w:rsidR="00D567BC">
              <w:rPr>
                <w:rFonts w:ascii="Arial" w:eastAsiaTheme="minorHAnsi" w:hAnsi="Arial" w:cs="Arial"/>
                <w:lang w:eastAsia="en-US"/>
              </w:rPr>
              <w:t xml:space="preserve">complete </w:t>
            </w:r>
            <w:r w:rsidR="003E6C35">
              <w:rPr>
                <w:rFonts w:ascii="Arial" w:eastAsiaTheme="minorHAnsi" w:hAnsi="Arial" w:cs="Arial"/>
                <w:lang w:eastAsia="en-US"/>
              </w:rPr>
              <w:t xml:space="preserve">January 2020 performance data </w:t>
            </w:r>
            <w:r w:rsidR="00D567BC">
              <w:rPr>
                <w:rFonts w:ascii="Arial" w:eastAsiaTheme="minorHAnsi" w:hAnsi="Arial" w:cs="Arial"/>
                <w:lang w:eastAsia="en-US"/>
              </w:rPr>
              <w:t>was currently unverified unti</w:t>
            </w:r>
            <w:r w:rsidR="003E6C35">
              <w:rPr>
                <w:rFonts w:ascii="Arial" w:eastAsiaTheme="minorHAnsi" w:hAnsi="Arial" w:cs="Arial"/>
                <w:lang w:eastAsia="en-US"/>
              </w:rPr>
              <w:t xml:space="preserve">l the formal publication of the </w:t>
            </w:r>
            <w:r w:rsidR="00D567BC">
              <w:rPr>
                <w:rFonts w:ascii="Arial" w:eastAsiaTheme="minorHAnsi" w:hAnsi="Arial" w:cs="Arial"/>
                <w:lang w:eastAsia="en-US"/>
              </w:rPr>
              <w:t>AQI data.</w:t>
            </w:r>
          </w:p>
          <w:p w14:paraId="588083B3" w14:textId="77777777" w:rsidR="00D567BC" w:rsidRDefault="00D567BC" w:rsidP="00D567BC">
            <w:pPr>
              <w:rPr>
                <w:rFonts w:ascii="Arial" w:eastAsiaTheme="minorHAnsi" w:hAnsi="Arial" w:cs="Arial"/>
                <w:lang w:eastAsia="en-US"/>
              </w:rPr>
            </w:pPr>
          </w:p>
          <w:p w14:paraId="7FD7A1E1" w14:textId="679FA56C" w:rsidR="00D567BC" w:rsidRDefault="00D567BC"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As at 28 January 2020, Red demand performance was looking favourable</w:t>
            </w:r>
            <w:r w:rsidR="00C209C3">
              <w:rPr>
                <w:rFonts w:ascii="Arial" w:eastAsiaTheme="minorHAnsi" w:hAnsi="Arial" w:cs="Arial"/>
                <w:lang w:eastAsia="en-US"/>
              </w:rPr>
              <w:t xml:space="preserve"> and was above the 65% target</w:t>
            </w:r>
          </w:p>
          <w:p w14:paraId="3FA22079" w14:textId="6E3014E6" w:rsidR="00D567BC" w:rsidRDefault="00D567BC"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There had been a significant uplift in Hear and Treat numbers</w:t>
            </w:r>
            <w:r w:rsidR="00FB5778">
              <w:rPr>
                <w:rFonts w:ascii="Arial" w:eastAsiaTheme="minorHAnsi" w:hAnsi="Arial" w:cs="Arial"/>
                <w:lang w:eastAsia="en-US"/>
              </w:rPr>
              <w:t xml:space="preserve"> during December</w:t>
            </w:r>
          </w:p>
          <w:p w14:paraId="35DE3289" w14:textId="4252B1F5" w:rsidR="00D567BC" w:rsidRDefault="005810DE"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 xml:space="preserve">The overall increase in </w:t>
            </w:r>
            <w:r w:rsidR="004C60B8">
              <w:rPr>
                <w:rFonts w:ascii="Arial" w:eastAsiaTheme="minorHAnsi" w:hAnsi="Arial" w:cs="Arial"/>
                <w:lang w:eastAsia="en-US"/>
              </w:rPr>
              <w:t>R</w:t>
            </w:r>
            <w:r>
              <w:rPr>
                <w:rFonts w:ascii="Arial" w:eastAsiaTheme="minorHAnsi" w:hAnsi="Arial" w:cs="Arial"/>
                <w:lang w:eastAsia="en-US"/>
              </w:rPr>
              <w:t>ed demand was likely to continue going forward</w:t>
            </w:r>
          </w:p>
          <w:p w14:paraId="2E7F69D9" w14:textId="7F6D4436" w:rsidR="005810DE" w:rsidRDefault="00082ACA"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EMS demand forecasting – for verified incidents this was at the lower end of the threshold; and slightly higher on the attended incidents</w:t>
            </w:r>
          </w:p>
          <w:p w14:paraId="2C686F5F" w14:textId="41FCC085" w:rsidR="00C209C3" w:rsidRDefault="00C209C3"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Unit Hours Production for January had been positive and was significantly better from the same period last year</w:t>
            </w:r>
          </w:p>
          <w:p w14:paraId="18728FCE" w14:textId="2216E640" w:rsidR="00C209C3" w:rsidRDefault="00C209C3"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Amber performance – overall this was showing signs of improvement; this was due to the lower demand and the increase in unit hours produced, which in turn had created more capacity</w:t>
            </w:r>
          </w:p>
          <w:p w14:paraId="3274E1BF" w14:textId="77777777" w:rsidR="00013E8E" w:rsidRDefault="00013E8E"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The target of 95% of calls answered within six seconds by the Clinical Contact Centre had been maintained throughout January</w:t>
            </w:r>
          </w:p>
          <w:p w14:paraId="6F16FA4F" w14:textId="06FD85B7" w:rsidR="00C209C3" w:rsidRPr="003E6C35" w:rsidRDefault="00013E8E" w:rsidP="003E6C35">
            <w:pPr>
              <w:pStyle w:val="ListParagraph"/>
              <w:numPr>
                <w:ilvl w:val="0"/>
                <w:numId w:val="18"/>
              </w:numPr>
              <w:rPr>
                <w:rFonts w:ascii="Arial" w:eastAsiaTheme="minorHAnsi" w:hAnsi="Arial" w:cs="Arial"/>
                <w:lang w:eastAsia="en-US"/>
              </w:rPr>
            </w:pPr>
            <w:r>
              <w:rPr>
                <w:rFonts w:ascii="Arial" w:eastAsiaTheme="minorHAnsi" w:hAnsi="Arial" w:cs="Arial"/>
                <w:lang w:eastAsia="en-US"/>
              </w:rPr>
              <w:t xml:space="preserve">Coronavirus </w:t>
            </w:r>
            <w:r w:rsidR="00AD7D0E">
              <w:rPr>
                <w:rFonts w:ascii="Arial" w:eastAsiaTheme="minorHAnsi" w:hAnsi="Arial" w:cs="Arial"/>
                <w:lang w:eastAsia="en-US"/>
              </w:rPr>
              <w:t xml:space="preserve">– </w:t>
            </w:r>
            <w:r w:rsidR="00421B66">
              <w:rPr>
                <w:rFonts w:ascii="Arial" w:eastAsiaTheme="minorHAnsi" w:hAnsi="Arial" w:cs="Arial"/>
                <w:lang w:eastAsia="en-US"/>
              </w:rPr>
              <w:t>a</w:t>
            </w:r>
            <w:r w:rsidR="00AD7D0E">
              <w:rPr>
                <w:rFonts w:ascii="Arial" w:eastAsiaTheme="minorHAnsi" w:hAnsi="Arial" w:cs="Arial"/>
                <w:lang w:eastAsia="en-US"/>
              </w:rPr>
              <w:t>n update was given on the current situation</w:t>
            </w:r>
            <w:r w:rsidR="00F50E23">
              <w:rPr>
                <w:rFonts w:ascii="Arial" w:eastAsiaTheme="minorHAnsi" w:hAnsi="Arial" w:cs="Arial"/>
                <w:lang w:eastAsia="en-US"/>
              </w:rPr>
              <w:t>, the work being undertaken by the Trust in preparation to mitigate the effects, and</w:t>
            </w:r>
            <w:r w:rsidR="000056FA">
              <w:rPr>
                <w:rFonts w:ascii="Arial" w:eastAsiaTheme="minorHAnsi" w:hAnsi="Arial" w:cs="Arial"/>
                <w:lang w:eastAsia="en-US"/>
              </w:rPr>
              <w:t xml:space="preserve"> the </w:t>
            </w:r>
            <w:r w:rsidR="00F50E23">
              <w:rPr>
                <w:rFonts w:ascii="Arial" w:eastAsiaTheme="minorHAnsi" w:hAnsi="Arial" w:cs="Arial"/>
                <w:lang w:eastAsia="en-US"/>
              </w:rPr>
              <w:t>consequences</w:t>
            </w:r>
            <w:r w:rsidR="000056FA">
              <w:rPr>
                <w:rFonts w:ascii="Arial" w:eastAsiaTheme="minorHAnsi" w:hAnsi="Arial" w:cs="Arial"/>
                <w:lang w:eastAsia="en-US"/>
              </w:rPr>
              <w:t xml:space="preserve"> it </w:t>
            </w:r>
            <w:r w:rsidR="00F50E23">
              <w:rPr>
                <w:rFonts w:ascii="Arial" w:eastAsiaTheme="minorHAnsi" w:hAnsi="Arial" w:cs="Arial"/>
                <w:lang w:eastAsia="en-US"/>
              </w:rPr>
              <w:t>may have</w:t>
            </w:r>
            <w:r w:rsidR="000056FA">
              <w:rPr>
                <w:rFonts w:ascii="Arial" w:eastAsiaTheme="minorHAnsi" w:hAnsi="Arial" w:cs="Arial"/>
                <w:lang w:eastAsia="en-US"/>
              </w:rPr>
              <w:t xml:space="preserve"> on the Trust</w:t>
            </w:r>
            <w:r w:rsidR="00F50E23">
              <w:rPr>
                <w:rFonts w:ascii="Arial" w:eastAsiaTheme="minorHAnsi" w:hAnsi="Arial" w:cs="Arial"/>
                <w:lang w:eastAsia="en-US"/>
              </w:rPr>
              <w:t xml:space="preserve"> going forward</w:t>
            </w:r>
            <w:r w:rsidR="006D40ED">
              <w:rPr>
                <w:rFonts w:ascii="Arial" w:eastAsiaTheme="minorHAnsi" w:hAnsi="Arial" w:cs="Arial"/>
                <w:lang w:eastAsia="en-US"/>
              </w:rPr>
              <w:t xml:space="preserve">.  Members were advised of the </w:t>
            </w:r>
            <w:r w:rsidR="008110E9">
              <w:rPr>
                <w:rFonts w:ascii="Arial" w:eastAsiaTheme="minorHAnsi" w:hAnsi="Arial" w:cs="Arial"/>
                <w:lang w:eastAsia="en-US"/>
              </w:rPr>
              <w:t>processes and protoc</w:t>
            </w:r>
            <w:r w:rsidR="001652BE">
              <w:rPr>
                <w:rFonts w:ascii="Arial" w:eastAsiaTheme="minorHAnsi" w:hAnsi="Arial" w:cs="Arial"/>
                <w:lang w:eastAsia="en-US"/>
              </w:rPr>
              <w:t xml:space="preserve">ols in place; recognising the </w:t>
            </w:r>
            <w:r w:rsidR="00885C06">
              <w:rPr>
                <w:rFonts w:ascii="Arial" w:eastAsiaTheme="minorHAnsi" w:hAnsi="Arial" w:cs="Arial"/>
                <w:lang w:eastAsia="en-US"/>
              </w:rPr>
              <w:t>professional approach from the crews involved in the incident training</w:t>
            </w:r>
          </w:p>
          <w:p w14:paraId="0451856D" w14:textId="77777777" w:rsidR="00741277" w:rsidRDefault="00741277" w:rsidP="00B008FB">
            <w:pPr>
              <w:rPr>
                <w:rFonts w:ascii="Arial" w:eastAsiaTheme="minorHAnsi" w:hAnsi="Arial" w:cs="Arial"/>
                <w:b/>
                <w:lang w:eastAsia="en-US"/>
              </w:rPr>
            </w:pPr>
          </w:p>
          <w:p w14:paraId="1F17B09E" w14:textId="2D3085A1" w:rsidR="00013E8E" w:rsidRDefault="00013E8E" w:rsidP="00B008FB">
            <w:pPr>
              <w:rPr>
                <w:rFonts w:ascii="Arial" w:eastAsiaTheme="minorHAnsi" w:hAnsi="Arial" w:cs="Arial"/>
                <w:lang w:eastAsia="en-US"/>
              </w:rPr>
            </w:pPr>
            <w:r w:rsidRPr="00013E8E">
              <w:rPr>
                <w:rFonts w:ascii="Arial" w:eastAsiaTheme="minorHAnsi" w:hAnsi="Arial" w:cs="Arial"/>
                <w:lang w:eastAsia="en-US"/>
              </w:rPr>
              <w:t xml:space="preserve">Members expressed concern </w:t>
            </w:r>
            <w:r>
              <w:rPr>
                <w:rFonts w:ascii="Arial" w:eastAsiaTheme="minorHAnsi" w:hAnsi="Arial" w:cs="Arial"/>
                <w:lang w:eastAsia="en-US"/>
              </w:rPr>
              <w:t xml:space="preserve">in terms of the impact on the Trust that would be caused by the implications on the restrictions of A and E Services at the Royal Glamorgan Hospital.  Rachel Marsh updated the Board in terms of </w:t>
            </w:r>
            <w:r w:rsidR="00AD7D0E">
              <w:rPr>
                <w:rFonts w:ascii="Arial" w:eastAsiaTheme="minorHAnsi" w:hAnsi="Arial" w:cs="Arial"/>
                <w:lang w:eastAsia="en-US"/>
              </w:rPr>
              <w:t>the actions being taken to mitigate this.</w:t>
            </w:r>
          </w:p>
          <w:p w14:paraId="74475D7F" w14:textId="52C36B53" w:rsidR="00AD7D0E" w:rsidRDefault="00AD7D0E" w:rsidP="00B008FB">
            <w:pPr>
              <w:rPr>
                <w:rFonts w:ascii="Arial" w:eastAsiaTheme="minorHAnsi" w:hAnsi="Arial" w:cs="Arial"/>
                <w:lang w:eastAsia="en-US"/>
              </w:rPr>
            </w:pPr>
          </w:p>
          <w:p w14:paraId="5506AD24" w14:textId="05314444" w:rsidR="00D8284B" w:rsidRDefault="00D8284B" w:rsidP="00B008FB">
            <w:pPr>
              <w:rPr>
                <w:rFonts w:ascii="Arial" w:eastAsiaTheme="minorHAnsi" w:hAnsi="Arial" w:cs="Arial"/>
                <w:lang w:eastAsia="en-US"/>
              </w:rPr>
            </w:pPr>
            <w:r>
              <w:rPr>
                <w:rFonts w:ascii="Arial" w:eastAsiaTheme="minorHAnsi" w:hAnsi="Arial" w:cs="Arial"/>
                <w:lang w:eastAsia="en-US"/>
              </w:rPr>
              <w:t xml:space="preserve">Jason </w:t>
            </w:r>
            <w:proofErr w:type="spellStart"/>
            <w:r>
              <w:rPr>
                <w:rFonts w:ascii="Arial" w:eastAsiaTheme="minorHAnsi" w:hAnsi="Arial" w:cs="Arial"/>
                <w:lang w:eastAsia="en-US"/>
              </w:rPr>
              <w:t>Killens</w:t>
            </w:r>
            <w:proofErr w:type="spellEnd"/>
            <w:r>
              <w:rPr>
                <w:rFonts w:ascii="Arial" w:eastAsiaTheme="minorHAnsi" w:hAnsi="Arial" w:cs="Arial"/>
                <w:lang w:eastAsia="en-US"/>
              </w:rPr>
              <w:t xml:space="preserve"> confirmed that the target of 65% in terms of </w:t>
            </w:r>
            <w:r w:rsidR="004C60B8">
              <w:rPr>
                <w:rFonts w:ascii="Arial" w:eastAsiaTheme="minorHAnsi" w:hAnsi="Arial" w:cs="Arial"/>
                <w:lang w:eastAsia="en-US"/>
              </w:rPr>
              <w:t>R</w:t>
            </w:r>
            <w:r>
              <w:rPr>
                <w:rFonts w:ascii="Arial" w:eastAsiaTheme="minorHAnsi" w:hAnsi="Arial" w:cs="Arial"/>
                <w:lang w:eastAsia="en-US"/>
              </w:rPr>
              <w:t>ed performance in January would be achieved; notwithstanding the increase in demand.</w:t>
            </w:r>
          </w:p>
          <w:p w14:paraId="6C487E05" w14:textId="77777777" w:rsidR="00D8284B" w:rsidRDefault="00D8284B" w:rsidP="00B008FB">
            <w:pPr>
              <w:rPr>
                <w:rFonts w:ascii="Arial" w:eastAsiaTheme="minorHAnsi" w:hAnsi="Arial" w:cs="Arial"/>
                <w:lang w:eastAsia="en-US"/>
              </w:rPr>
            </w:pPr>
          </w:p>
          <w:p w14:paraId="1C3B4A17" w14:textId="61099A45" w:rsidR="00223053" w:rsidRDefault="00D8284B" w:rsidP="00B008FB">
            <w:pPr>
              <w:rPr>
                <w:rFonts w:ascii="Arial" w:eastAsiaTheme="minorHAnsi" w:hAnsi="Arial" w:cs="Arial"/>
                <w:lang w:eastAsia="en-US"/>
              </w:rPr>
            </w:pPr>
            <w:r>
              <w:rPr>
                <w:rFonts w:ascii="Arial" w:eastAsiaTheme="minorHAnsi" w:hAnsi="Arial" w:cs="Arial"/>
                <w:lang w:eastAsia="en-US"/>
              </w:rPr>
              <w:t xml:space="preserve">It was reiterated by Jason </w:t>
            </w:r>
            <w:proofErr w:type="spellStart"/>
            <w:r>
              <w:rPr>
                <w:rFonts w:ascii="Arial" w:eastAsiaTheme="minorHAnsi" w:hAnsi="Arial" w:cs="Arial"/>
                <w:lang w:eastAsia="en-US"/>
              </w:rPr>
              <w:t>Killens</w:t>
            </w:r>
            <w:proofErr w:type="spellEnd"/>
            <w:r>
              <w:rPr>
                <w:rFonts w:ascii="Arial" w:eastAsiaTheme="minorHAnsi" w:hAnsi="Arial" w:cs="Arial"/>
                <w:lang w:eastAsia="en-US"/>
              </w:rPr>
              <w:t xml:space="preserve"> the crucial importance of calls being picked up within six seconds especially in relation to patients in cardiac arrest and other life threatening situations.</w:t>
            </w:r>
          </w:p>
          <w:p w14:paraId="1934F13F" w14:textId="77777777" w:rsidR="00013E8E" w:rsidRDefault="00013E8E" w:rsidP="00B008FB">
            <w:pPr>
              <w:rPr>
                <w:rFonts w:ascii="Arial" w:eastAsiaTheme="minorHAnsi" w:hAnsi="Arial" w:cs="Arial"/>
                <w:b/>
                <w:lang w:eastAsia="en-US"/>
              </w:rPr>
            </w:pPr>
          </w:p>
          <w:p w14:paraId="10D9CB73" w14:textId="1600A50F"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D8284B">
              <w:rPr>
                <w:rFonts w:ascii="Arial" w:eastAsiaTheme="minorHAnsi" w:hAnsi="Arial" w:cs="Arial"/>
                <w:b/>
                <w:lang w:eastAsia="en-US"/>
              </w:rPr>
              <w:t xml:space="preserve"> the update was </w:t>
            </w:r>
            <w:r w:rsidR="002A3064">
              <w:rPr>
                <w:rFonts w:ascii="Arial" w:eastAsiaTheme="minorHAnsi" w:hAnsi="Arial" w:cs="Arial"/>
                <w:b/>
                <w:lang w:eastAsia="en-US"/>
              </w:rPr>
              <w:t xml:space="preserve">received, noting the upturn in </w:t>
            </w:r>
            <w:r w:rsidR="004C60B8">
              <w:rPr>
                <w:rFonts w:ascii="Arial" w:eastAsiaTheme="minorHAnsi" w:hAnsi="Arial" w:cs="Arial"/>
                <w:b/>
                <w:lang w:eastAsia="en-US"/>
              </w:rPr>
              <w:t>R</w:t>
            </w:r>
            <w:r w:rsidR="002A3064">
              <w:rPr>
                <w:rFonts w:ascii="Arial" w:eastAsiaTheme="minorHAnsi" w:hAnsi="Arial" w:cs="Arial"/>
                <w:b/>
                <w:lang w:eastAsia="en-US"/>
              </w:rPr>
              <w:t>ed performance</w:t>
            </w:r>
            <w:r w:rsidR="00D8284B">
              <w:rPr>
                <w:rFonts w:ascii="Arial" w:eastAsiaTheme="minorHAnsi" w:hAnsi="Arial" w:cs="Arial"/>
                <w:b/>
                <w:lang w:eastAsia="en-US"/>
              </w:rPr>
              <w:t>.</w:t>
            </w:r>
          </w:p>
          <w:p w14:paraId="26D4300C" w14:textId="46785175" w:rsidR="00741277" w:rsidRDefault="00741277" w:rsidP="00B008FB">
            <w:pPr>
              <w:rPr>
                <w:rFonts w:ascii="Arial" w:eastAsiaTheme="minorHAnsi" w:hAnsi="Arial" w:cs="Arial"/>
                <w:b/>
                <w:lang w:eastAsia="en-US"/>
              </w:rPr>
            </w:pPr>
          </w:p>
        </w:tc>
        <w:tc>
          <w:tcPr>
            <w:tcW w:w="982" w:type="dxa"/>
            <w:gridSpan w:val="3"/>
          </w:tcPr>
          <w:p w14:paraId="35440AA9" w14:textId="77777777" w:rsidR="005B3F90" w:rsidRPr="0012541D" w:rsidRDefault="005B3F90" w:rsidP="00B008FB">
            <w:pPr>
              <w:rPr>
                <w:rFonts w:ascii="Arial" w:hAnsi="Arial" w:cs="Arial"/>
                <w:b/>
              </w:rPr>
            </w:pPr>
          </w:p>
        </w:tc>
      </w:tr>
      <w:tr w:rsidR="005B3F90" w:rsidRPr="00BB044D" w14:paraId="650743CF" w14:textId="77777777" w:rsidTr="00B008FB">
        <w:trPr>
          <w:trHeight w:val="560"/>
        </w:trPr>
        <w:tc>
          <w:tcPr>
            <w:tcW w:w="842" w:type="dxa"/>
          </w:tcPr>
          <w:p w14:paraId="5871B66E" w14:textId="78085F92" w:rsidR="005B3F90" w:rsidRDefault="005B3F90" w:rsidP="00B008FB">
            <w:pPr>
              <w:rPr>
                <w:rFonts w:ascii="Arial" w:hAnsi="Arial" w:cs="Arial"/>
                <w:b/>
              </w:rPr>
            </w:pPr>
            <w:r>
              <w:rPr>
                <w:rFonts w:ascii="Arial" w:hAnsi="Arial" w:cs="Arial"/>
                <w:b/>
              </w:rPr>
              <w:t>15/20</w:t>
            </w:r>
          </w:p>
        </w:tc>
        <w:tc>
          <w:tcPr>
            <w:tcW w:w="9761" w:type="dxa"/>
            <w:gridSpan w:val="2"/>
          </w:tcPr>
          <w:p w14:paraId="6346CEA7"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MONTHLY INTEGRATED QUALITY AND PERFORMANCE REPORT</w:t>
            </w:r>
          </w:p>
          <w:p w14:paraId="18F50A8B" w14:textId="77777777" w:rsidR="00252C4D" w:rsidRDefault="00252C4D" w:rsidP="00B008FB">
            <w:pPr>
              <w:rPr>
                <w:rFonts w:ascii="Arial" w:eastAsiaTheme="minorHAnsi" w:hAnsi="Arial" w:cs="Arial"/>
                <w:b/>
                <w:lang w:eastAsia="en-US"/>
              </w:rPr>
            </w:pPr>
          </w:p>
          <w:p w14:paraId="1A440F95" w14:textId="5797F8BB" w:rsidR="005002BA" w:rsidRDefault="005002BA" w:rsidP="00B008FB">
            <w:pPr>
              <w:rPr>
                <w:rFonts w:ascii="Arial" w:eastAsiaTheme="minorHAnsi" w:hAnsi="Arial" w:cs="Arial"/>
                <w:lang w:eastAsia="en-US"/>
              </w:rPr>
            </w:pPr>
            <w:r>
              <w:rPr>
                <w:rFonts w:ascii="Arial" w:eastAsiaTheme="minorHAnsi" w:hAnsi="Arial" w:cs="Arial"/>
                <w:lang w:eastAsia="en-US"/>
              </w:rPr>
              <w:t>The report was presented as read</w:t>
            </w:r>
            <w:r w:rsidR="00B667FB">
              <w:rPr>
                <w:rFonts w:ascii="Arial" w:eastAsiaTheme="minorHAnsi" w:hAnsi="Arial" w:cs="Arial"/>
                <w:lang w:eastAsia="en-US"/>
              </w:rPr>
              <w:t xml:space="preserve"> recognising that certain aspects within it had </w:t>
            </w:r>
            <w:r w:rsidR="0075442B">
              <w:rPr>
                <w:rFonts w:ascii="Arial" w:eastAsiaTheme="minorHAnsi" w:hAnsi="Arial" w:cs="Arial"/>
                <w:lang w:eastAsia="en-US"/>
              </w:rPr>
              <w:t>previously</w:t>
            </w:r>
            <w:r w:rsidR="00B667FB">
              <w:rPr>
                <w:rFonts w:ascii="Arial" w:eastAsiaTheme="minorHAnsi" w:hAnsi="Arial" w:cs="Arial"/>
                <w:lang w:eastAsia="en-US"/>
              </w:rPr>
              <w:t xml:space="preserve"> been discussed during the meeting</w:t>
            </w:r>
            <w:r>
              <w:rPr>
                <w:rFonts w:ascii="Arial" w:eastAsiaTheme="minorHAnsi" w:hAnsi="Arial" w:cs="Arial"/>
                <w:lang w:eastAsia="en-US"/>
              </w:rPr>
              <w:t xml:space="preserve">. </w:t>
            </w:r>
          </w:p>
          <w:p w14:paraId="3CE29605" w14:textId="77777777" w:rsidR="005002BA" w:rsidRDefault="005002BA" w:rsidP="00B008FB">
            <w:pPr>
              <w:rPr>
                <w:rFonts w:ascii="Arial" w:eastAsiaTheme="minorHAnsi" w:hAnsi="Arial" w:cs="Arial"/>
                <w:lang w:eastAsia="en-US"/>
              </w:rPr>
            </w:pPr>
          </w:p>
          <w:p w14:paraId="0BA24540" w14:textId="31C8F0BD" w:rsidR="00252C4D" w:rsidRPr="00252C4D" w:rsidRDefault="00252C4D" w:rsidP="00B008FB">
            <w:pPr>
              <w:rPr>
                <w:rFonts w:ascii="Arial" w:eastAsiaTheme="minorHAnsi" w:hAnsi="Arial" w:cs="Arial"/>
                <w:lang w:eastAsia="en-US"/>
              </w:rPr>
            </w:pPr>
            <w:r w:rsidRPr="00252C4D">
              <w:rPr>
                <w:rFonts w:ascii="Arial" w:eastAsiaTheme="minorHAnsi" w:hAnsi="Arial" w:cs="Arial"/>
                <w:lang w:eastAsia="en-US"/>
              </w:rPr>
              <w:t>Rachel Marsh</w:t>
            </w:r>
            <w:r w:rsidR="005002BA">
              <w:rPr>
                <w:rFonts w:ascii="Arial" w:eastAsiaTheme="minorHAnsi" w:hAnsi="Arial" w:cs="Arial"/>
                <w:lang w:eastAsia="en-US"/>
              </w:rPr>
              <w:t xml:space="preserve"> added that t</w:t>
            </w:r>
            <w:r w:rsidR="005002BA" w:rsidRPr="005002BA">
              <w:rPr>
                <w:rFonts w:ascii="Arial" w:eastAsiaTheme="minorHAnsi" w:hAnsi="Arial" w:cs="Arial"/>
                <w:lang w:eastAsia="en-US"/>
              </w:rPr>
              <w:t xml:space="preserve">here </w:t>
            </w:r>
            <w:r w:rsidR="005002BA">
              <w:rPr>
                <w:rFonts w:ascii="Arial" w:eastAsiaTheme="minorHAnsi" w:hAnsi="Arial" w:cs="Arial"/>
                <w:lang w:eastAsia="en-US"/>
              </w:rPr>
              <w:t>had</w:t>
            </w:r>
            <w:r w:rsidR="005002BA" w:rsidRPr="005002BA">
              <w:rPr>
                <w:rFonts w:ascii="Arial" w:eastAsiaTheme="minorHAnsi" w:hAnsi="Arial" w:cs="Arial"/>
                <w:lang w:eastAsia="en-US"/>
              </w:rPr>
              <w:t xml:space="preserve"> been ongoing scrutiny from the Finance and Performance (F and P) Committee leading to two deep dives to be undertaken; Hear and Treat and Conveyance rates, each one to be presented separately at future F and P meetings.</w:t>
            </w:r>
          </w:p>
          <w:p w14:paraId="2E72BDC7" w14:textId="77777777" w:rsidR="00741277" w:rsidRPr="00252C4D" w:rsidRDefault="00741277" w:rsidP="00B008FB">
            <w:pPr>
              <w:rPr>
                <w:rFonts w:ascii="Arial" w:eastAsiaTheme="minorHAnsi" w:hAnsi="Arial" w:cs="Arial"/>
                <w:lang w:eastAsia="en-US"/>
              </w:rPr>
            </w:pPr>
          </w:p>
          <w:p w14:paraId="7C4FF256" w14:textId="55106F72"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5002BA">
              <w:rPr>
                <w:rFonts w:ascii="Arial" w:eastAsiaTheme="minorHAnsi" w:hAnsi="Arial" w:cs="Arial"/>
                <w:b/>
                <w:lang w:eastAsia="en-US"/>
              </w:rPr>
              <w:t xml:space="preserve"> the report was noted.</w:t>
            </w:r>
          </w:p>
          <w:p w14:paraId="1D7085A3" w14:textId="02E73E5C" w:rsidR="00741277" w:rsidRDefault="00741277" w:rsidP="00B008FB">
            <w:pPr>
              <w:rPr>
                <w:rFonts w:ascii="Arial" w:eastAsiaTheme="minorHAnsi" w:hAnsi="Arial" w:cs="Arial"/>
                <w:b/>
                <w:lang w:eastAsia="en-US"/>
              </w:rPr>
            </w:pPr>
          </w:p>
        </w:tc>
        <w:tc>
          <w:tcPr>
            <w:tcW w:w="982" w:type="dxa"/>
            <w:gridSpan w:val="3"/>
          </w:tcPr>
          <w:p w14:paraId="00C3725E" w14:textId="77777777" w:rsidR="005B3F90" w:rsidRPr="0012541D" w:rsidRDefault="005B3F90" w:rsidP="00B008FB">
            <w:pPr>
              <w:rPr>
                <w:rFonts w:ascii="Arial" w:hAnsi="Arial" w:cs="Arial"/>
                <w:b/>
              </w:rPr>
            </w:pPr>
          </w:p>
        </w:tc>
      </w:tr>
      <w:tr w:rsidR="005B3F90" w:rsidRPr="00BB044D" w14:paraId="53893D81" w14:textId="77777777" w:rsidTr="00B008FB">
        <w:trPr>
          <w:trHeight w:val="560"/>
        </w:trPr>
        <w:tc>
          <w:tcPr>
            <w:tcW w:w="842" w:type="dxa"/>
          </w:tcPr>
          <w:p w14:paraId="053BEBB2" w14:textId="05C52255" w:rsidR="005B3F90" w:rsidRDefault="005B3F90" w:rsidP="00B008FB">
            <w:pPr>
              <w:rPr>
                <w:rFonts w:ascii="Arial" w:hAnsi="Arial" w:cs="Arial"/>
                <w:b/>
              </w:rPr>
            </w:pPr>
            <w:r>
              <w:rPr>
                <w:rFonts w:ascii="Arial" w:hAnsi="Arial" w:cs="Arial"/>
                <w:b/>
              </w:rPr>
              <w:t>16/20</w:t>
            </w:r>
          </w:p>
        </w:tc>
        <w:tc>
          <w:tcPr>
            <w:tcW w:w="9761" w:type="dxa"/>
            <w:gridSpan w:val="2"/>
          </w:tcPr>
          <w:p w14:paraId="1C243595" w14:textId="694DA9C4" w:rsidR="005B3F90" w:rsidRDefault="005B3F90" w:rsidP="00B008FB">
            <w:pPr>
              <w:rPr>
                <w:rFonts w:ascii="Arial" w:eastAsiaTheme="minorHAnsi" w:hAnsi="Arial" w:cs="Arial"/>
                <w:b/>
                <w:lang w:eastAsia="en-US"/>
              </w:rPr>
            </w:pPr>
            <w:r>
              <w:rPr>
                <w:rFonts w:ascii="Arial" w:eastAsiaTheme="minorHAnsi" w:hAnsi="Arial" w:cs="Arial"/>
                <w:b/>
                <w:lang w:eastAsia="en-US"/>
              </w:rPr>
              <w:t>FINANCIAL PERFORMANCE</w:t>
            </w:r>
            <w:r w:rsidR="005A7EB4">
              <w:rPr>
                <w:rFonts w:ascii="Arial" w:eastAsiaTheme="minorHAnsi" w:hAnsi="Arial" w:cs="Arial"/>
                <w:b/>
                <w:lang w:eastAsia="en-US"/>
              </w:rPr>
              <w:t xml:space="preserve"> AS AT MONTH NINE 2019/20</w:t>
            </w:r>
          </w:p>
          <w:p w14:paraId="2B09E695" w14:textId="77777777" w:rsidR="00252C4D" w:rsidRDefault="00252C4D" w:rsidP="00B008FB">
            <w:pPr>
              <w:rPr>
                <w:rFonts w:ascii="Arial" w:eastAsiaTheme="minorHAnsi" w:hAnsi="Arial" w:cs="Arial"/>
                <w:b/>
                <w:lang w:eastAsia="en-US"/>
              </w:rPr>
            </w:pPr>
          </w:p>
          <w:p w14:paraId="35DF9F59" w14:textId="3E30D6F5" w:rsidR="00252C4D" w:rsidRDefault="00252C4D" w:rsidP="00B008FB">
            <w:pPr>
              <w:rPr>
                <w:rFonts w:ascii="Arial" w:eastAsiaTheme="minorHAnsi" w:hAnsi="Arial" w:cs="Arial"/>
                <w:lang w:eastAsia="en-US"/>
              </w:rPr>
            </w:pPr>
            <w:r w:rsidRPr="00252C4D">
              <w:rPr>
                <w:rFonts w:ascii="Arial" w:eastAsiaTheme="minorHAnsi" w:hAnsi="Arial" w:cs="Arial"/>
                <w:lang w:eastAsia="en-US"/>
              </w:rPr>
              <w:t xml:space="preserve">Chris Turley </w:t>
            </w:r>
            <w:r w:rsidR="00566C24">
              <w:rPr>
                <w:rFonts w:ascii="Arial" w:eastAsiaTheme="minorHAnsi" w:hAnsi="Arial" w:cs="Arial"/>
                <w:lang w:eastAsia="en-US"/>
              </w:rPr>
              <w:t>explained that the report had previously been discussed and supported at the last F and P meeting.</w:t>
            </w:r>
          </w:p>
          <w:p w14:paraId="7DD721C2" w14:textId="77777777" w:rsidR="00566C24" w:rsidRDefault="00566C24" w:rsidP="00B008FB">
            <w:pPr>
              <w:rPr>
                <w:rFonts w:ascii="Arial" w:eastAsiaTheme="minorHAnsi" w:hAnsi="Arial" w:cs="Arial"/>
                <w:lang w:eastAsia="en-US"/>
              </w:rPr>
            </w:pPr>
          </w:p>
          <w:p w14:paraId="4136FAA0" w14:textId="75399C5F" w:rsidR="00566C24" w:rsidRDefault="00566C24" w:rsidP="00B008FB">
            <w:pPr>
              <w:rPr>
                <w:rFonts w:ascii="Arial" w:eastAsiaTheme="minorHAnsi" w:hAnsi="Arial" w:cs="Arial"/>
                <w:lang w:eastAsia="en-US"/>
              </w:rPr>
            </w:pPr>
            <w:r>
              <w:rPr>
                <w:rFonts w:ascii="Arial" w:eastAsiaTheme="minorHAnsi" w:hAnsi="Arial" w:cs="Arial"/>
                <w:lang w:eastAsia="en-US"/>
              </w:rPr>
              <w:t>The cumulative revenue financial position had remained constant with a small underspend against budget of £0.12m.  The forecast for 2019/20 remained a balanced position.</w:t>
            </w:r>
          </w:p>
          <w:p w14:paraId="34284682" w14:textId="77777777" w:rsidR="00741277" w:rsidRDefault="00741277" w:rsidP="00B008FB">
            <w:pPr>
              <w:rPr>
                <w:rFonts w:ascii="Arial" w:eastAsiaTheme="minorHAnsi" w:hAnsi="Arial" w:cs="Arial"/>
                <w:b/>
                <w:lang w:eastAsia="en-US"/>
              </w:rPr>
            </w:pPr>
          </w:p>
          <w:p w14:paraId="2A0168A3" w14:textId="18B8A979"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566C24">
              <w:rPr>
                <w:rFonts w:ascii="Arial" w:eastAsiaTheme="minorHAnsi" w:hAnsi="Arial" w:cs="Arial"/>
                <w:b/>
                <w:lang w:eastAsia="en-US"/>
              </w:rPr>
              <w:t xml:space="preserve"> the month nine revenue and capital financial position and performance of the Trust as at 31 December 2019 was noted</w:t>
            </w:r>
          </w:p>
          <w:p w14:paraId="66CDADC1" w14:textId="0825B79B" w:rsidR="00741277" w:rsidRDefault="00741277" w:rsidP="00B008FB">
            <w:pPr>
              <w:rPr>
                <w:rFonts w:ascii="Arial" w:eastAsiaTheme="minorHAnsi" w:hAnsi="Arial" w:cs="Arial"/>
                <w:b/>
                <w:lang w:eastAsia="en-US"/>
              </w:rPr>
            </w:pPr>
          </w:p>
        </w:tc>
        <w:tc>
          <w:tcPr>
            <w:tcW w:w="982" w:type="dxa"/>
            <w:gridSpan w:val="3"/>
          </w:tcPr>
          <w:p w14:paraId="7B8FB7C0" w14:textId="77777777" w:rsidR="005B3F90" w:rsidRPr="0012541D" w:rsidRDefault="005B3F90" w:rsidP="00B008FB">
            <w:pPr>
              <w:rPr>
                <w:rFonts w:ascii="Arial" w:hAnsi="Arial" w:cs="Arial"/>
                <w:b/>
              </w:rPr>
            </w:pPr>
          </w:p>
        </w:tc>
      </w:tr>
      <w:tr w:rsidR="005B3F90" w:rsidRPr="00BB044D" w14:paraId="679241FE" w14:textId="77777777" w:rsidTr="00B008FB">
        <w:trPr>
          <w:trHeight w:val="560"/>
        </w:trPr>
        <w:tc>
          <w:tcPr>
            <w:tcW w:w="842" w:type="dxa"/>
          </w:tcPr>
          <w:p w14:paraId="327072E1" w14:textId="23D1D6D7" w:rsidR="005B3F90" w:rsidRDefault="005B3F90" w:rsidP="00B008FB">
            <w:pPr>
              <w:rPr>
                <w:rFonts w:ascii="Arial" w:hAnsi="Arial" w:cs="Arial"/>
                <w:b/>
              </w:rPr>
            </w:pPr>
            <w:r>
              <w:rPr>
                <w:rFonts w:ascii="Arial" w:hAnsi="Arial" w:cs="Arial"/>
                <w:b/>
              </w:rPr>
              <w:t>17/20</w:t>
            </w:r>
          </w:p>
        </w:tc>
        <w:tc>
          <w:tcPr>
            <w:tcW w:w="9761" w:type="dxa"/>
            <w:gridSpan w:val="2"/>
          </w:tcPr>
          <w:p w14:paraId="19B663E9"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BREXIT PREPARDNESS</w:t>
            </w:r>
          </w:p>
          <w:p w14:paraId="593B385C" w14:textId="77777777" w:rsidR="00252C4D" w:rsidRDefault="00252C4D" w:rsidP="00B008FB">
            <w:pPr>
              <w:rPr>
                <w:rFonts w:ascii="Arial" w:eastAsiaTheme="minorHAnsi" w:hAnsi="Arial" w:cs="Arial"/>
                <w:b/>
                <w:lang w:eastAsia="en-US"/>
              </w:rPr>
            </w:pPr>
          </w:p>
          <w:p w14:paraId="4FEDF9FD" w14:textId="5987F089" w:rsidR="00252C4D" w:rsidRPr="00252C4D" w:rsidRDefault="00252C4D" w:rsidP="00B008FB">
            <w:pPr>
              <w:rPr>
                <w:rFonts w:ascii="Arial" w:eastAsiaTheme="minorHAnsi" w:hAnsi="Arial" w:cs="Arial"/>
                <w:lang w:eastAsia="en-US"/>
              </w:rPr>
            </w:pPr>
            <w:r w:rsidRPr="00252C4D">
              <w:rPr>
                <w:rFonts w:ascii="Arial" w:eastAsiaTheme="minorHAnsi" w:hAnsi="Arial" w:cs="Arial"/>
                <w:lang w:eastAsia="en-US"/>
              </w:rPr>
              <w:t xml:space="preserve">Estelle Hitchon </w:t>
            </w:r>
            <w:r w:rsidR="00566C24">
              <w:rPr>
                <w:rFonts w:ascii="Arial" w:eastAsiaTheme="minorHAnsi" w:hAnsi="Arial" w:cs="Arial"/>
                <w:lang w:eastAsia="en-US"/>
              </w:rPr>
              <w:t>updated the Board on the report noting that the United Kingdom would leave the European Union on 31 January 2020.  Members recognised the work undertaken by Chris Sims and his team in preparation, from the Trust’s perspective</w:t>
            </w:r>
            <w:r w:rsidR="00421B66">
              <w:rPr>
                <w:rFonts w:ascii="Arial" w:eastAsiaTheme="minorHAnsi" w:hAnsi="Arial" w:cs="Arial"/>
                <w:lang w:eastAsia="en-US"/>
              </w:rPr>
              <w:t>,</w:t>
            </w:r>
            <w:r w:rsidR="00566C24">
              <w:rPr>
                <w:rFonts w:ascii="Arial" w:eastAsiaTheme="minorHAnsi" w:hAnsi="Arial" w:cs="Arial"/>
                <w:lang w:eastAsia="en-US"/>
              </w:rPr>
              <w:t xml:space="preserve"> for Brexit.</w:t>
            </w:r>
          </w:p>
          <w:p w14:paraId="0523AF20" w14:textId="77777777" w:rsidR="00741277" w:rsidRDefault="00741277" w:rsidP="00B008FB">
            <w:pPr>
              <w:rPr>
                <w:rFonts w:ascii="Arial" w:eastAsiaTheme="minorHAnsi" w:hAnsi="Arial" w:cs="Arial"/>
                <w:b/>
                <w:lang w:eastAsia="en-US"/>
              </w:rPr>
            </w:pPr>
          </w:p>
          <w:p w14:paraId="7A6F0D45" w14:textId="77777777"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p>
          <w:p w14:paraId="736B6234" w14:textId="77777777" w:rsidR="00566C24" w:rsidRPr="003573E7" w:rsidRDefault="00566C24" w:rsidP="00B008FB">
            <w:pPr>
              <w:rPr>
                <w:rFonts w:ascii="Arial" w:eastAsiaTheme="minorHAnsi" w:hAnsi="Arial" w:cs="Arial"/>
                <w:b/>
                <w:lang w:eastAsia="en-US"/>
              </w:rPr>
            </w:pPr>
          </w:p>
          <w:p w14:paraId="4E5FA545" w14:textId="30303026" w:rsidR="00566C24" w:rsidRPr="003573E7" w:rsidRDefault="00566C24" w:rsidP="00566C24">
            <w:pPr>
              <w:pStyle w:val="ListParagraph"/>
              <w:numPr>
                <w:ilvl w:val="0"/>
                <w:numId w:val="21"/>
              </w:numPr>
              <w:ind w:hanging="720"/>
              <w:contextualSpacing/>
              <w:rPr>
                <w:rFonts w:ascii="Arial" w:eastAsiaTheme="minorHAnsi" w:hAnsi="Arial" w:cs="Arial"/>
                <w:b/>
                <w:color w:val="000000" w:themeColor="text1"/>
                <w:szCs w:val="22"/>
                <w:lang w:eastAsia="en-US"/>
              </w:rPr>
            </w:pPr>
            <w:r w:rsidRPr="003573E7">
              <w:rPr>
                <w:rFonts w:ascii="Arial" w:eastAsiaTheme="minorHAnsi" w:hAnsi="Arial" w:cs="Arial"/>
                <w:b/>
                <w:color w:val="000000" w:themeColor="text1"/>
                <w:szCs w:val="22"/>
                <w:lang w:eastAsia="en-US"/>
              </w:rPr>
              <w:t>the current position regarding Brexit was noted; and</w:t>
            </w:r>
          </w:p>
          <w:p w14:paraId="46541458" w14:textId="77777777" w:rsidR="00566C24" w:rsidRPr="00566C24" w:rsidRDefault="00566C24" w:rsidP="00566C24">
            <w:pPr>
              <w:ind w:hanging="720"/>
              <w:rPr>
                <w:rFonts w:ascii="Arial" w:eastAsiaTheme="minorHAnsi" w:hAnsi="Arial" w:cs="Arial"/>
                <w:b/>
                <w:color w:val="000000" w:themeColor="text1"/>
                <w:szCs w:val="22"/>
                <w:lang w:eastAsia="en-US"/>
              </w:rPr>
            </w:pPr>
          </w:p>
          <w:p w14:paraId="229D4A5D" w14:textId="6B033806" w:rsidR="00566C24" w:rsidRPr="003573E7" w:rsidRDefault="00566C24" w:rsidP="00566C24">
            <w:pPr>
              <w:pStyle w:val="ListParagraph"/>
              <w:numPr>
                <w:ilvl w:val="0"/>
                <w:numId w:val="21"/>
              </w:numPr>
              <w:ind w:hanging="720"/>
              <w:contextualSpacing/>
              <w:rPr>
                <w:rFonts w:ascii="Arial" w:eastAsiaTheme="minorHAnsi" w:hAnsi="Arial" w:cs="Arial"/>
                <w:b/>
                <w:color w:val="000000" w:themeColor="text1"/>
                <w:szCs w:val="22"/>
                <w:lang w:eastAsia="en-US"/>
              </w:rPr>
            </w:pPr>
            <w:proofErr w:type="gramStart"/>
            <w:r w:rsidRPr="003573E7">
              <w:rPr>
                <w:rFonts w:ascii="Arial" w:eastAsiaTheme="minorHAnsi" w:hAnsi="Arial" w:cs="Arial"/>
                <w:b/>
                <w:color w:val="000000" w:themeColor="text1"/>
                <w:szCs w:val="22"/>
                <w:lang w:eastAsia="en-US"/>
              </w:rPr>
              <w:t>the</w:t>
            </w:r>
            <w:proofErr w:type="gramEnd"/>
            <w:r w:rsidRPr="003573E7">
              <w:rPr>
                <w:rFonts w:ascii="Arial" w:eastAsiaTheme="minorHAnsi" w:hAnsi="Arial" w:cs="Arial"/>
                <w:b/>
                <w:color w:val="000000" w:themeColor="text1"/>
                <w:szCs w:val="22"/>
                <w:lang w:eastAsia="en-US"/>
              </w:rPr>
              <w:t xml:space="preserve"> contribution of a range of key staff, and particularly the Resilience function, to the organisation’s preparations in relation to Brexit was noted. </w:t>
            </w:r>
          </w:p>
          <w:p w14:paraId="1EF3F36A" w14:textId="45020B0F" w:rsidR="00741277" w:rsidRDefault="00741277" w:rsidP="00B008FB">
            <w:pPr>
              <w:rPr>
                <w:rFonts w:ascii="Arial" w:eastAsiaTheme="minorHAnsi" w:hAnsi="Arial" w:cs="Arial"/>
                <w:b/>
                <w:lang w:eastAsia="en-US"/>
              </w:rPr>
            </w:pPr>
          </w:p>
        </w:tc>
        <w:tc>
          <w:tcPr>
            <w:tcW w:w="982" w:type="dxa"/>
            <w:gridSpan w:val="3"/>
          </w:tcPr>
          <w:p w14:paraId="0FCDDC8A" w14:textId="77777777" w:rsidR="005B3F90" w:rsidRPr="0012541D" w:rsidRDefault="005B3F90" w:rsidP="00B008FB">
            <w:pPr>
              <w:rPr>
                <w:rFonts w:ascii="Arial" w:hAnsi="Arial" w:cs="Arial"/>
                <w:b/>
              </w:rPr>
            </w:pPr>
          </w:p>
        </w:tc>
      </w:tr>
      <w:tr w:rsidR="005B3F90" w:rsidRPr="00BB044D" w14:paraId="32AD3B35" w14:textId="77777777" w:rsidTr="00B008FB">
        <w:trPr>
          <w:trHeight w:val="560"/>
        </w:trPr>
        <w:tc>
          <w:tcPr>
            <w:tcW w:w="842" w:type="dxa"/>
          </w:tcPr>
          <w:p w14:paraId="4B4564B0" w14:textId="115D1392" w:rsidR="005B3F90" w:rsidRDefault="005B3F90" w:rsidP="00B008FB">
            <w:pPr>
              <w:rPr>
                <w:rFonts w:ascii="Arial" w:hAnsi="Arial" w:cs="Arial"/>
                <w:b/>
              </w:rPr>
            </w:pPr>
            <w:r>
              <w:rPr>
                <w:rFonts w:ascii="Arial" w:hAnsi="Arial" w:cs="Arial"/>
                <w:b/>
              </w:rPr>
              <w:t>18/20</w:t>
            </w:r>
          </w:p>
        </w:tc>
        <w:tc>
          <w:tcPr>
            <w:tcW w:w="9761" w:type="dxa"/>
            <w:gridSpan w:val="2"/>
          </w:tcPr>
          <w:p w14:paraId="1D81571D"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UPDATE FROM COMMITTEES</w:t>
            </w:r>
          </w:p>
          <w:p w14:paraId="6C9F0F83" w14:textId="77777777" w:rsidR="002948FF" w:rsidRDefault="002948FF" w:rsidP="00B008FB">
            <w:pPr>
              <w:rPr>
                <w:rFonts w:ascii="Arial" w:eastAsiaTheme="minorHAnsi" w:hAnsi="Arial" w:cs="Arial"/>
                <w:b/>
                <w:lang w:eastAsia="en-US"/>
              </w:rPr>
            </w:pPr>
          </w:p>
          <w:p w14:paraId="2D230F66" w14:textId="07E49C3A" w:rsidR="002948FF" w:rsidRDefault="002948FF" w:rsidP="00B008FB">
            <w:pPr>
              <w:rPr>
                <w:rFonts w:ascii="Arial" w:eastAsiaTheme="minorHAnsi" w:hAnsi="Arial" w:cs="Arial"/>
                <w:lang w:eastAsia="en-US"/>
              </w:rPr>
            </w:pPr>
            <w:r>
              <w:rPr>
                <w:rFonts w:ascii="Arial" w:eastAsiaTheme="minorHAnsi" w:hAnsi="Arial" w:cs="Arial"/>
                <w:lang w:eastAsia="en-US"/>
              </w:rPr>
              <w:t>Emrys Davies updated the Board on several items following the Quality, Patient and Safety, and the Finance and Performance Committees which he both chaired.  The main update from the former was in relation to the proposed Health and Social Care Bill, the latter was in regard to the IMTP</w:t>
            </w:r>
          </w:p>
          <w:p w14:paraId="684A2107" w14:textId="77777777" w:rsidR="002948FF" w:rsidRDefault="002948FF" w:rsidP="00B008FB">
            <w:pPr>
              <w:rPr>
                <w:rFonts w:ascii="Arial" w:eastAsiaTheme="minorHAnsi" w:hAnsi="Arial" w:cs="Arial"/>
                <w:lang w:eastAsia="en-US"/>
              </w:rPr>
            </w:pPr>
          </w:p>
          <w:p w14:paraId="3F29E6BE" w14:textId="46FF5F20" w:rsidR="002948FF" w:rsidRDefault="004519C5" w:rsidP="00B008FB">
            <w:pPr>
              <w:rPr>
                <w:rFonts w:ascii="Arial" w:eastAsiaTheme="minorHAnsi" w:hAnsi="Arial" w:cs="Arial"/>
                <w:lang w:eastAsia="en-US"/>
              </w:rPr>
            </w:pPr>
            <w:r>
              <w:rPr>
                <w:rFonts w:ascii="Arial" w:eastAsiaTheme="minorHAnsi" w:hAnsi="Arial" w:cs="Arial"/>
                <w:lang w:eastAsia="en-US"/>
              </w:rPr>
              <w:t xml:space="preserve">Pam Hall </w:t>
            </w:r>
            <w:r w:rsidR="00FC1773">
              <w:rPr>
                <w:rFonts w:ascii="Arial" w:eastAsiaTheme="minorHAnsi" w:hAnsi="Arial" w:cs="Arial"/>
                <w:lang w:eastAsia="en-US"/>
              </w:rPr>
              <w:t>updated the Board on the last Audit Committee meeting and drew attention to the following:</w:t>
            </w:r>
          </w:p>
          <w:p w14:paraId="7669C996" w14:textId="77777777" w:rsidR="00FC1773" w:rsidRDefault="00FC1773" w:rsidP="00B008FB">
            <w:pPr>
              <w:rPr>
                <w:rFonts w:ascii="Arial" w:eastAsiaTheme="minorHAnsi" w:hAnsi="Arial" w:cs="Arial"/>
                <w:lang w:eastAsia="en-US"/>
              </w:rPr>
            </w:pPr>
          </w:p>
          <w:p w14:paraId="53676A0A" w14:textId="56DCE87C" w:rsidR="00FC1773" w:rsidRDefault="00FC1773" w:rsidP="00FC1773">
            <w:pPr>
              <w:pStyle w:val="ListParagraph"/>
              <w:numPr>
                <w:ilvl w:val="0"/>
                <w:numId w:val="22"/>
              </w:numPr>
              <w:rPr>
                <w:rFonts w:ascii="Arial" w:eastAsiaTheme="minorHAnsi" w:hAnsi="Arial" w:cs="Arial"/>
                <w:lang w:eastAsia="en-US"/>
              </w:rPr>
            </w:pPr>
            <w:r>
              <w:rPr>
                <w:rFonts w:ascii="Arial" w:eastAsiaTheme="minorHAnsi" w:hAnsi="Arial" w:cs="Arial"/>
                <w:lang w:eastAsia="en-US"/>
              </w:rPr>
              <w:t>NHS Wales</w:t>
            </w:r>
            <w:r w:rsidR="00ED60ED">
              <w:rPr>
                <w:rFonts w:ascii="Arial" w:eastAsiaTheme="minorHAnsi" w:hAnsi="Arial" w:cs="Arial"/>
                <w:lang w:eastAsia="en-US"/>
              </w:rPr>
              <w:t xml:space="preserve"> Audit Committee Handbook – Self Assessment</w:t>
            </w:r>
          </w:p>
          <w:p w14:paraId="73CFB263" w14:textId="1A78F652" w:rsidR="00ED60ED" w:rsidRDefault="00ED60ED" w:rsidP="00FC1773">
            <w:pPr>
              <w:pStyle w:val="ListParagraph"/>
              <w:numPr>
                <w:ilvl w:val="0"/>
                <w:numId w:val="22"/>
              </w:numPr>
              <w:rPr>
                <w:rFonts w:ascii="Arial" w:eastAsiaTheme="minorHAnsi" w:hAnsi="Arial" w:cs="Arial"/>
                <w:lang w:eastAsia="en-US"/>
              </w:rPr>
            </w:pPr>
            <w:r>
              <w:rPr>
                <w:rFonts w:ascii="Arial" w:eastAsiaTheme="minorHAnsi" w:hAnsi="Arial" w:cs="Arial"/>
                <w:lang w:eastAsia="en-US"/>
              </w:rPr>
              <w:lastRenderedPageBreak/>
              <w:t xml:space="preserve">Audit Committee participants survey; in order to ensure the effectiveness of the Committee </w:t>
            </w:r>
          </w:p>
          <w:p w14:paraId="27CCEAD1" w14:textId="4B2D3BE8" w:rsidR="00ED60ED" w:rsidRPr="00FC1773" w:rsidRDefault="00ED60ED" w:rsidP="00FC1773">
            <w:pPr>
              <w:pStyle w:val="ListParagraph"/>
              <w:numPr>
                <w:ilvl w:val="0"/>
                <w:numId w:val="22"/>
              </w:numPr>
              <w:rPr>
                <w:rFonts w:ascii="Arial" w:eastAsiaTheme="minorHAnsi" w:hAnsi="Arial" w:cs="Arial"/>
                <w:lang w:eastAsia="en-US"/>
              </w:rPr>
            </w:pPr>
            <w:r>
              <w:rPr>
                <w:rFonts w:ascii="Arial" w:eastAsiaTheme="minorHAnsi" w:hAnsi="Arial" w:cs="Arial"/>
                <w:lang w:eastAsia="en-US"/>
              </w:rPr>
              <w:t>Responses to and updates from internal audit reports</w:t>
            </w:r>
          </w:p>
          <w:p w14:paraId="05F7A7C4" w14:textId="0D80CB13" w:rsidR="00741277" w:rsidRPr="00BF3CE4" w:rsidRDefault="00BF3CE4" w:rsidP="00B008FB">
            <w:pPr>
              <w:rPr>
                <w:rFonts w:ascii="Arial" w:eastAsiaTheme="minorHAnsi" w:hAnsi="Arial" w:cs="Arial"/>
                <w:lang w:eastAsia="en-US"/>
              </w:rPr>
            </w:pPr>
            <w:r w:rsidRPr="00BF3CE4">
              <w:rPr>
                <w:rFonts w:ascii="Arial" w:eastAsiaTheme="minorHAnsi" w:hAnsi="Arial" w:cs="Arial"/>
                <w:lang w:eastAsia="en-US"/>
              </w:rPr>
              <w:t xml:space="preserve">From a Charitable Funds Committee perspective, Professor Kevin Davies informed the Board that </w:t>
            </w:r>
            <w:r>
              <w:rPr>
                <w:rFonts w:ascii="Arial" w:eastAsiaTheme="minorHAnsi" w:hAnsi="Arial" w:cs="Arial"/>
                <w:lang w:eastAsia="en-US"/>
              </w:rPr>
              <w:t>a charities legal expert would be attending the Board development day in February to provide an update on the roles and responsibilities of a Trustee.</w:t>
            </w:r>
          </w:p>
          <w:p w14:paraId="216EBFB2" w14:textId="77777777" w:rsidR="00BF3CE4" w:rsidRDefault="00BF3CE4" w:rsidP="00B008FB">
            <w:pPr>
              <w:rPr>
                <w:rFonts w:ascii="Arial" w:eastAsiaTheme="minorHAnsi" w:hAnsi="Arial" w:cs="Arial"/>
                <w:b/>
                <w:lang w:eastAsia="en-US"/>
              </w:rPr>
            </w:pPr>
          </w:p>
          <w:p w14:paraId="54910823" w14:textId="6C1CA18E" w:rsidR="00741277" w:rsidRDefault="00741277" w:rsidP="00BF3CE4">
            <w:pPr>
              <w:tabs>
                <w:tab w:val="left" w:pos="2536"/>
              </w:tabs>
              <w:rPr>
                <w:rFonts w:ascii="Arial" w:eastAsiaTheme="minorHAnsi" w:hAnsi="Arial" w:cs="Arial"/>
                <w:b/>
                <w:lang w:eastAsia="en-US"/>
              </w:rPr>
            </w:pPr>
            <w:r>
              <w:rPr>
                <w:rFonts w:ascii="Arial" w:eastAsiaTheme="minorHAnsi" w:hAnsi="Arial" w:cs="Arial"/>
                <w:b/>
                <w:lang w:eastAsia="en-US"/>
              </w:rPr>
              <w:t>RESOLVED:  That</w:t>
            </w:r>
            <w:r w:rsidR="00BF3CE4">
              <w:rPr>
                <w:rFonts w:ascii="Arial" w:eastAsiaTheme="minorHAnsi" w:hAnsi="Arial" w:cs="Arial"/>
                <w:b/>
                <w:lang w:eastAsia="en-US"/>
              </w:rPr>
              <w:t xml:space="preserve"> the Committee updates were noted</w:t>
            </w:r>
            <w:r w:rsidR="00BF3CE4">
              <w:rPr>
                <w:rFonts w:ascii="Arial" w:eastAsiaTheme="minorHAnsi" w:hAnsi="Arial" w:cs="Arial"/>
                <w:b/>
                <w:lang w:eastAsia="en-US"/>
              </w:rPr>
              <w:tab/>
            </w:r>
          </w:p>
          <w:p w14:paraId="40347EA4" w14:textId="08EBAE79" w:rsidR="00741277" w:rsidRDefault="00741277" w:rsidP="00B008FB">
            <w:pPr>
              <w:rPr>
                <w:rFonts w:ascii="Arial" w:eastAsiaTheme="minorHAnsi" w:hAnsi="Arial" w:cs="Arial"/>
                <w:b/>
                <w:lang w:eastAsia="en-US"/>
              </w:rPr>
            </w:pPr>
          </w:p>
        </w:tc>
        <w:tc>
          <w:tcPr>
            <w:tcW w:w="982" w:type="dxa"/>
            <w:gridSpan w:val="3"/>
          </w:tcPr>
          <w:p w14:paraId="38EB3717" w14:textId="77777777" w:rsidR="005B3F90" w:rsidRPr="0012541D" w:rsidRDefault="005B3F90" w:rsidP="00B008FB">
            <w:pPr>
              <w:rPr>
                <w:rFonts w:ascii="Arial" w:hAnsi="Arial" w:cs="Arial"/>
                <w:b/>
              </w:rPr>
            </w:pPr>
          </w:p>
        </w:tc>
      </w:tr>
      <w:tr w:rsidR="005B3F90" w:rsidRPr="00BB044D" w14:paraId="7C45FC05" w14:textId="77777777" w:rsidTr="00B008FB">
        <w:trPr>
          <w:trHeight w:val="560"/>
        </w:trPr>
        <w:tc>
          <w:tcPr>
            <w:tcW w:w="842" w:type="dxa"/>
          </w:tcPr>
          <w:p w14:paraId="5099836A" w14:textId="7B59199C" w:rsidR="005B3F90" w:rsidRDefault="005B3F90" w:rsidP="00B008FB">
            <w:pPr>
              <w:rPr>
                <w:rFonts w:ascii="Arial" w:hAnsi="Arial" w:cs="Arial"/>
                <w:b/>
              </w:rPr>
            </w:pPr>
            <w:r>
              <w:rPr>
                <w:rFonts w:ascii="Arial" w:hAnsi="Arial" w:cs="Arial"/>
                <w:b/>
              </w:rPr>
              <w:t>19/20</w:t>
            </w:r>
          </w:p>
        </w:tc>
        <w:tc>
          <w:tcPr>
            <w:tcW w:w="9761" w:type="dxa"/>
            <w:gridSpan w:val="2"/>
          </w:tcPr>
          <w:p w14:paraId="0FDE46D7"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MINUTES OF COMMITTEES</w:t>
            </w:r>
          </w:p>
          <w:p w14:paraId="2C899CD8" w14:textId="77777777" w:rsidR="004519C5" w:rsidRDefault="004519C5" w:rsidP="00B008FB">
            <w:pPr>
              <w:rPr>
                <w:rFonts w:ascii="Arial" w:eastAsiaTheme="minorHAnsi" w:hAnsi="Arial" w:cs="Arial"/>
                <w:b/>
                <w:lang w:eastAsia="en-US"/>
              </w:rPr>
            </w:pPr>
          </w:p>
          <w:p w14:paraId="73B95E8A" w14:textId="20FB5F3C" w:rsidR="004519C5" w:rsidRPr="004519C5" w:rsidRDefault="004519C5" w:rsidP="00BF3CE4">
            <w:r w:rsidRPr="004519C5">
              <w:rPr>
                <w:rFonts w:ascii="Arial" w:hAnsi="Arial" w:cs="Arial"/>
              </w:rPr>
              <w:t xml:space="preserve">The Minutes of the Audit Committee meeting held on 12 September 2019 </w:t>
            </w:r>
            <w:r>
              <w:rPr>
                <w:rFonts w:ascii="Arial" w:hAnsi="Arial" w:cs="Arial"/>
              </w:rPr>
              <w:t xml:space="preserve">and the </w:t>
            </w:r>
            <w:r w:rsidRPr="004519C5">
              <w:rPr>
                <w:rFonts w:ascii="Arial" w:hAnsi="Arial" w:cs="Arial"/>
              </w:rPr>
              <w:t xml:space="preserve"> </w:t>
            </w:r>
          </w:p>
          <w:p w14:paraId="296CD6F6" w14:textId="668157A3" w:rsidR="004519C5" w:rsidRDefault="004519C5" w:rsidP="004519C5">
            <w:pPr>
              <w:autoSpaceDE w:val="0"/>
              <w:autoSpaceDN w:val="0"/>
              <w:adjustRightInd w:val="0"/>
              <w:rPr>
                <w:rFonts w:ascii="Arial" w:eastAsia="Calibri" w:hAnsi="Arial" w:cs="Arial"/>
                <w:color w:val="000000"/>
              </w:rPr>
            </w:pPr>
            <w:r w:rsidRPr="004519C5">
              <w:rPr>
                <w:rFonts w:ascii="Arial" w:eastAsia="Calibri" w:hAnsi="Arial" w:cs="Arial"/>
                <w:color w:val="000000"/>
              </w:rPr>
              <w:t xml:space="preserve">Minutes of the Finance and Performance Committee meeting held on 24 October 2019 </w:t>
            </w:r>
            <w:r>
              <w:rPr>
                <w:rFonts w:ascii="Arial" w:eastAsia="Calibri" w:hAnsi="Arial" w:cs="Arial"/>
                <w:color w:val="000000"/>
              </w:rPr>
              <w:t>were endorsed by the Board</w:t>
            </w:r>
            <w:r w:rsidR="00BF3CE4">
              <w:rPr>
                <w:rFonts w:ascii="Arial" w:eastAsia="Calibri" w:hAnsi="Arial" w:cs="Arial"/>
                <w:color w:val="000000"/>
              </w:rPr>
              <w:t>.</w:t>
            </w:r>
          </w:p>
          <w:p w14:paraId="64EB823A" w14:textId="77777777" w:rsidR="00BF3CE4" w:rsidRDefault="00BF3CE4" w:rsidP="004519C5">
            <w:pPr>
              <w:autoSpaceDE w:val="0"/>
              <w:autoSpaceDN w:val="0"/>
              <w:adjustRightInd w:val="0"/>
              <w:rPr>
                <w:rFonts w:ascii="Arial" w:eastAsia="Calibri" w:hAnsi="Arial" w:cs="Arial"/>
                <w:color w:val="000000"/>
              </w:rPr>
            </w:pPr>
          </w:p>
          <w:p w14:paraId="40253C03" w14:textId="6F7C1DA6" w:rsidR="00BF3CE4" w:rsidRPr="004519C5" w:rsidRDefault="00BF3CE4" w:rsidP="004519C5">
            <w:pPr>
              <w:autoSpaceDE w:val="0"/>
              <w:autoSpaceDN w:val="0"/>
              <w:adjustRightInd w:val="0"/>
              <w:rPr>
                <w:rFonts w:ascii="Arial" w:eastAsia="Calibri" w:hAnsi="Arial" w:cs="Arial"/>
                <w:color w:val="000000"/>
              </w:rPr>
            </w:pPr>
            <w:r>
              <w:rPr>
                <w:rFonts w:ascii="Arial" w:eastAsia="Calibri" w:hAnsi="Arial" w:cs="Arial"/>
                <w:color w:val="000000"/>
              </w:rPr>
              <w:t>The links to the EASC and WASPT Minutes were referred to.</w:t>
            </w:r>
          </w:p>
          <w:p w14:paraId="5D5063D8" w14:textId="77777777" w:rsidR="00741277" w:rsidRDefault="00741277" w:rsidP="00B008FB">
            <w:pPr>
              <w:rPr>
                <w:rFonts w:ascii="Arial" w:eastAsiaTheme="minorHAnsi" w:hAnsi="Arial" w:cs="Arial"/>
                <w:b/>
                <w:lang w:eastAsia="en-US"/>
              </w:rPr>
            </w:pPr>
          </w:p>
          <w:p w14:paraId="2EE78EE2" w14:textId="3405A721" w:rsidR="00741277" w:rsidRDefault="00741277" w:rsidP="00B008FB">
            <w:pPr>
              <w:rPr>
                <w:rFonts w:ascii="Arial" w:eastAsiaTheme="minorHAnsi" w:hAnsi="Arial" w:cs="Arial"/>
                <w:b/>
                <w:lang w:eastAsia="en-US"/>
              </w:rPr>
            </w:pPr>
            <w:r>
              <w:rPr>
                <w:rFonts w:ascii="Arial" w:eastAsiaTheme="minorHAnsi" w:hAnsi="Arial" w:cs="Arial"/>
                <w:b/>
                <w:lang w:eastAsia="en-US"/>
              </w:rPr>
              <w:t>RESOLVED:  That</w:t>
            </w:r>
            <w:r w:rsidR="00BF3CE4">
              <w:rPr>
                <w:rFonts w:ascii="Arial" w:eastAsiaTheme="minorHAnsi" w:hAnsi="Arial" w:cs="Arial"/>
                <w:b/>
                <w:lang w:eastAsia="en-US"/>
              </w:rPr>
              <w:t xml:space="preserve"> the Minutes of the Audit Committee and the Finance and Performance Committee held on 12 September and 24 October 2019 were respectively endorsed.</w:t>
            </w:r>
          </w:p>
          <w:p w14:paraId="2C535ED0" w14:textId="70134915" w:rsidR="00741277" w:rsidRDefault="00741277" w:rsidP="00B008FB">
            <w:pPr>
              <w:rPr>
                <w:rFonts w:ascii="Arial" w:eastAsiaTheme="minorHAnsi" w:hAnsi="Arial" w:cs="Arial"/>
                <w:b/>
                <w:lang w:eastAsia="en-US"/>
              </w:rPr>
            </w:pPr>
          </w:p>
        </w:tc>
        <w:tc>
          <w:tcPr>
            <w:tcW w:w="982" w:type="dxa"/>
            <w:gridSpan w:val="3"/>
          </w:tcPr>
          <w:p w14:paraId="15691B38" w14:textId="77777777" w:rsidR="005B3F90" w:rsidRPr="0012541D" w:rsidRDefault="005B3F90" w:rsidP="00B008FB">
            <w:pPr>
              <w:rPr>
                <w:rFonts w:ascii="Arial" w:hAnsi="Arial" w:cs="Arial"/>
                <w:b/>
              </w:rPr>
            </w:pPr>
          </w:p>
        </w:tc>
      </w:tr>
      <w:tr w:rsidR="005B3F90" w:rsidRPr="00BB044D" w14:paraId="18981CD7" w14:textId="77777777" w:rsidTr="00B008FB">
        <w:trPr>
          <w:trHeight w:val="560"/>
        </w:trPr>
        <w:tc>
          <w:tcPr>
            <w:tcW w:w="842" w:type="dxa"/>
          </w:tcPr>
          <w:p w14:paraId="73DC75D5" w14:textId="39EFD0AC" w:rsidR="005B3F90" w:rsidRDefault="005B3F90" w:rsidP="00B008FB">
            <w:pPr>
              <w:rPr>
                <w:rFonts w:ascii="Arial" w:hAnsi="Arial" w:cs="Arial"/>
                <w:b/>
              </w:rPr>
            </w:pPr>
            <w:r>
              <w:rPr>
                <w:rFonts w:ascii="Arial" w:hAnsi="Arial" w:cs="Arial"/>
                <w:b/>
              </w:rPr>
              <w:t>20/20</w:t>
            </w:r>
          </w:p>
        </w:tc>
        <w:tc>
          <w:tcPr>
            <w:tcW w:w="9761" w:type="dxa"/>
            <w:gridSpan w:val="2"/>
          </w:tcPr>
          <w:p w14:paraId="57E97E8B" w14:textId="77777777" w:rsidR="005B3F90" w:rsidRDefault="005B3F90" w:rsidP="00B008FB">
            <w:pPr>
              <w:rPr>
                <w:rFonts w:ascii="Arial" w:eastAsiaTheme="minorHAnsi" w:hAnsi="Arial" w:cs="Arial"/>
                <w:b/>
                <w:lang w:eastAsia="en-US"/>
              </w:rPr>
            </w:pPr>
            <w:r>
              <w:rPr>
                <w:rFonts w:ascii="Arial" w:eastAsiaTheme="minorHAnsi" w:hAnsi="Arial" w:cs="Arial"/>
                <w:b/>
                <w:lang w:eastAsia="en-US"/>
              </w:rPr>
              <w:t>ANY OTHER BUSINESS</w:t>
            </w:r>
          </w:p>
          <w:p w14:paraId="33A8875E" w14:textId="77777777" w:rsidR="00BF3CE4" w:rsidRDefault="00BF3CE4" w:rsidP="00B008FB">
            <w:pPr>
              <w:rPr>
                <w:rFonts w:ascii="Arial" w:eastAsiaTheme="minorHAnsi" w:hAnsi="Arial" w:cs="Arial"/>
                <w:b/>
                <w:lang w:eastAsia="en-US"/>
              </w:rPr>
            </w:pPr>
          </w:p>
          <w:p w14:paraId="6BA156C7" w14:textId="635DF810" w:rsidR="00BF3CE4" w:rsidRDefault="00BF3CE4" w:rsidP="00B008FB">
            <w:pPr>
              <w:rPr>
                <w:rFonts w:ascii="Arial" w:eastAsiaTheme="minorHAnsi" w:hAnsi="Arial" w:cs="Arial"/>
                <w:b/>
                <w:lang w:eastAsia="en-US"/>
              </w:rPr>
            </w:pPr>
            <w:r>
              <w:rPr>
                <w:rFonts w:ascii="Arial" w:eastAsiaTheme="minorHAnsi" w:hAnsi="Arial" w:cs="Arial"/>
                <w:b/>
                <w:lang w:eastAsia="en-US"/>
              </w:rPr>
              <w:t>None</w:t>
            </w:r>
          </w:p>
        </w:tc>
        <w:tc>
          <w:tcPr>
            <w:tcW w:w="982" w:type="dxa"/>
            <w:gridSpan w:val="3"/>
          </w:tcPr>
          <w:p w14:paraId="278AF2FA" w14:textId="77777777" w:rsidR="005B3F90" w:rsidRPr="0012541D" w:rsidRDefault="005B3F90" w:rsidP="00B008FB">
            <w:pPr>
              <w:rPr>
                <w:rFonts w:ascii="Arial" w:hAnsi="Arial" w:cs="Arial"/>
                <w:b/>
              </w:rPr>
            </w:pPr>
          </w:p>
        </w:tc>
      </w:tr>
    </w:tbl>
    <w:p w14:paraId="47D660F2" w14:textId="77777777" w:rsidR="00004E84" w:rsidRDefault="00004E84" w:rsidP="00FE581E">
      <w:pPr>
        <w:ind w:left="426" w:hanging="710"/>
        <w:rPr>
          <w:rFonts w:ascii="Arial" w:eastAsia="Calibri" w:hAnsi="Arial" w:cs="Arial"/>
          <w:b/>
          <w:szCs w:val="22"/>
          <w:lang w:eastAsia="en-US"/>
        </w:rPr>
      </w:pPr>
      <w:r>
        <w:rPr>
          <w:rFonts w:ascii="Arial" w:eastAsia="Calibri" w:hAnsi="Arial" w:cs="Arial"/>
          <w:b/>
          <w:szCs w:val="22"/>
          <w:lang w:eastAsia="en-US"/>
        </w:rPr>
        <w:t xml:space="preserve">             </w:t>
      </w:r>
    </w:p>
    <w:p w14:paraId="467A5361" w14:textId="77777777" w:rsidR="00441B0B" w:rsidRPr="0038541C" w:rsidRDefault="00441B0B" w:rsidP="00397E0C">
      <w:pPr>
        <w:rPr>
          <w:rFonts w:ascii="Arial" w:hAnsi="Arial" w:cs="Arial"/>
          <w:b/>
        </w:rPr>
      </w:pPr>
    </w:p>
    <w:p w14:paraId="5DDD989D" w14:textId="5B9AAE51" w:rsidR="009F2A98" w:rsidRPr="0038541C" w:rsidRDefault="009F2A98" w:rsidP="004519C5">
      <w:pPr>
        <w:ind w:hanging="142"/>
        <w:rPr>
          <w:rFonts w:ascii="Arial" w:hAnsi="Arial" w:cs="Arial"/>
          <w:b/>
        </w:rPr>
      </w:pPr>
      <w:r w:rsidRPr="0038541C">
        <w:rPr>
          <w:rFonts w:ascii="Arial" w:hAnsi="Arial" w:cs="Arial"/>
          <w:b/>
        </w:rPr>
        <w:t xml:space="preserve">Date of next </w:t>
      </w:r>
      <w:r w:rsidR="00452730" w:rsidRPr="0038541C">
        <w:rPr>
          <w:rFonts w:ascii="Arial" w:hAnsi="Arial" w:cs="Arial"/>
          <w:b/>
        </w:rPr>
        <w:t xml:space="preserve">meeting: </w:t>
      </w:r>
      <w:r w:rsidR="0038541C" w:rsidRPr="0038541C">
        <w:rPr>
          <w:rFonts w:ascii="Arial" w:hAnsi="Arial" w:cs="Arial"/>
          <w:b/>
        </w:rPr>
        <w:t>26 March 2020</w:t>
      </w:r>
    </w:p>
    <w:sectPr w:rsidR="009F2A98" w:rsidRPr="0038541C"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E8108B" w14:textId="77777777" w:rsidR="00B37033" w:rsidRDefault="00B37033" w:rsidP="0045221E">
      <w:r>
        <w:separator/>
      </w:r>
    </w:p>
  </w:endnote>
  <w:endnote w:type="continuationSeparator" w:id="0">
    <w:p w14:paraId="2F85A47A" w14:textId="77777777" w:rsidR="00B37033" w:rsidRDefault="00B37033"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2249A5B7" w:rsidR="00B008FB" w:rsidRDefault="00B008FB" w:rsidP="007F5AD6">
            <w:pPr>
              <w:pStyle w:val="Footer"/>
              <w:jc w:val="center"/>
            </w:pPr>
            <w:r>
              <w:t xml:space="preserve">Revised </w:t>
            </w:r>
            <w:r>
              <w:fldChar w:fldCharType="begin"/>
            </w:r>
            <w:r>
              <w:instrText xml:space="preserve"> DATE \@ "dd/MM/yyyy" </w:instrText>
            </w:r>
            <w:r>
              <w:fldChar w:fldCharType="separate"/>
            </w:r>
            <w:r w:rsidR="00AA0649">
              <w:rPr>
                <w:noProof/>
              </w:rPr>
              <w:t>26/03/2020</w:t>
            </w:r>
            <w:r>
              <w:rPr>
                <w:noProof/>
              </w:rPr>
              <w:fldChar w:fldCharType="end"/>
            </w:r>
            <w:r>
              <w:t xml:space="preserve">                                                                                                   Page </w:t>
            </w:r>
            <w:r>
              <w:rPr>
                <w:b/>
              </w:rPr>
              <w:fldChar w:fldCharType="begin"/>
            </w:r>
            <w:r>
              <w:rPr>
                <w:b/>
              </w:rPr>
              <w:instrText xml:space="preserve"> PAGE </w:instrText>
            </w:r>
            <w:r>
              <w:rPr>
                <w:b/>
              </w:rPr>
              <w:fldChar w:fldCharType="separate"/>
            </w:r>
            <w:r w:rsidR="00AA0649">
              <w:rPr>
                <w:b/>
                <w:noProof/>
              </w:rPr>
              <w:t>12</w:t>
            </w:r>
            <w:r>
              <w:rPr>
                <w:b/>
              </w:rPr>
              <w:fldChar w:fldCharType="end"/>
            </w:r>
            <w:r>
              <w:t xml:space="preserve"> of </w:t>
            </w:r>
            <w:r>
              <w:rPr>
                <w:b/>
              </w:rPr>
              <w:fldChar w:fldCharType="begin"/>
            </w:r>
            <w:r>
              <w:rPr>
                <w:b/>
              </w:rPr>
              <w:instrText xml:space="preserve"> NUMPAGES  </w:instrText>
            </w:r>
            <w:r>
              <w:rPr>
                <w:b/>
              </w:rPr>
              <w:fldChar w:fldCharType="separate"/>
            </w:r>
            <w:r w:rsidR="00AA0649">
              <w:rPr>
                <w:b/>
                <w:noProof/>
              </w:rPr>
              <w:t>12</w:t>
            </w:r>
            <w:r>
              <w:rPr>
                <w:b/>
              </w:rPr>
              <w:fldChar w:fldCharType="end"/>
            </w:r>
          </w:p>
        </w:sdtContent>
      </w:sdt>
    </w:sdtContent>
  </w:sdt>
  <w:p w14:paraId="41788272" w14:textId="77777777" w:rsidR="00B008FB" w:rsidRDefault="00B008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F61702" w14:textId="77777777" w:rsidR="00B37033" w:rsidRDefault="00B37033" w:rsidP="0045221E">
      <w:r>
        <w:separator/>
      </w:r>
    </w:p>
  </w:footnote>
  <w:footnote w:type="continuationSeparator" w:id="0">
    <w:p w14:paraId="03FD492A" w14:textId="77777777" w:rsidR="00B37033" w:rsidRDefault="00B37033"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60FB5" w14:textId="1CE894A6" w:rsidR="00B008FB" w:rsidRDefault="00B008F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9190F"/>
    <w:multiLevelType w:val="hybridMultilevel"/>
    <w:tmpl w:val="1E1EAAD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8B0902"/>
    <w:multiLevelType w:val="hybridMultilevel"/>
    <w:tmpl w:val="87B49FF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F334A1"/>
    <w:multiLevelType w:val="hybridMultilevel"/>
    <w:tmpl w:val="59D0D484"/>
    <w:lvl w:ilvl="0" w:tplc="ADC87E86">
      <w:numFmt w:val="bullet"/>
      <w:lvlText w:val=""/>
      <w:lvlJc w:val="left"/>
      <w:pPr>
        <w:ind w:left="922" w:hanging="360"/>
      </w:pPr>
      <w:rPr>
        <w:rFonts w:ascii="Wingdings" w:eastAsia="Times New Roman" w:hAnsi="Wingdings" w:cs="Arial" w:hint="default"/>
        <w:sz w:val="16"/>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3" w15:restartNumberingAfterBreak="0">
    <w:nsid w:val="06452AAF"/>
    <w:multiLevelType w:val="hybridMultilevel"/>
    <w:tmpl w:val="866426A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6A69E5"/>
    <w:multiLevelType w:val="hybridMultilevel"/>
    <w:tmpl w:val="82E4EF74"/>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ECE7133"/>
    <w:multiLevelType w:val="hybridMultilevel"/>
    <w:tmpl w:val="0D7A6820"/>
    <w:lvl w:ilvl="0" w:tplc="08090019">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6" w15:restartNumberingAfterBreak="0">
    <w:nsid w:val="20B20FC7"/>
    <w:multiLevelType w:val="hybridMultilevel"/>
    <w:tmpl w:val="DA06903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424082"/>
    <w:multiLevelType w:val="hybridMultilevel"/>
    <w:tmpl w:val="13F6229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EF0588"/>
    <w:multiLevelType w:val="hybridMultilevel"/>
    <w:tmpl w:val="C924EDB4"/>
    <w:lvl w:ilvl="0" w:tplc="A8426E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A4316B3"/>
    <w:multiLevelType w:val="hybridMultilevel"/>
    <w:tmpl w:val="110EA6A6"/>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EA111AA"/>
    <w:multiLevelType w:val="hybridMultilevel"/>
    <w:tmpl w:val="BEDC861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AA6306"/>
    <w:multiLevelType w:val="hybridMultilevel"/>
    <w:tmpl w:val="52C6EBC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A57D64"/>
    <w:multiLevelType w:val="hybridMultilevel"/>
    <w:tmpl w:val="502C397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4791ECF"/>
    <w:multiLevelType w:val="hybridMultilevel"/>
    <w:tmpl w:val="EEA017AA"/>
    <w:lvl w:ilvl="0" w:tplc="4D8C428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665194"/>
    <w:multiLevelType w:val="hybridMultilevel"/>
    <w:tmpl w:val="C2E8C064"/>
    <w:lvl w:ilvl="0" w:tplc="73A4B6DC">
      <w:start w:val="1"/>
      <w:numFmt w:val="bullet"/>
      <w:lvlText w:val="•"/>
      <w:lvlJc w:val="left"/>
      <w:pPr>
        <w:tabs>
          <w:tab w:val="num" w:pos="720"/>
        </w:tabs>
        <w:ind w:left="720" w:hanging="360"/>
      </w:pPr>
      <w:rPr>
        <w:rFonts w:ascii="Arial" w:hAnsi="Arial" w:hint="default"/>
      </w:rPr>
    </w:lvl>
    <w:lvl w:ilvl="1" w:tplc="A3A8098C">
      <w:start w:val="1"/>
      <w:numFmt w:val="bullet"/>
      <w:lvlText w:val="•"/>
      <w:lvlJc w:val="left"/>
      <w:pPr>
        <w:tabs>
          <w:tab w:val="num" w:pos="1440"/>
        </w:tabs>
        <w:ind w:left="1440" w:hanging="360"/>
      </w:pPr>
      <w:rPr>
        <w:rFonts w:ascii="Arial" w:hAnsi="Arial" w:hint="default"/>
      </w:rPr>
    </w:lvl>
    <w:lvl w:ilvl="2" w:tplc="C2106138" w:tentative="1">
      <w:start w:val="1"/>
      <w:numFmt w:val="bullet"/>
      <w:lvlText w:val="•"/>
      <w:lvlJc w:val="left"/>
      <w:pPr>
        <w:tabs>
          <w:tab w:val="num" w:pos="2160"/>
        </w:tabs>
        <w:ind w:left="2160" w:hanging="360"/>
      </w:pPr>
      <w:rPr>
        <w:rFonts w:ascii="Arial" w:hAnsi="Arial" w:hint="default"/>
      </w:rPr>
    </w:lvl>
    <w:lvl w:ilvl="3" w:tplc="2DA0DA2E" w:tentative="1">
      <w:start w:val="1"/>
      <w:numFmt w:val="bullet"/>
      <w:lvlText w:val="•"/>
      <w:lvlJc w:val="left"/>
      <w:pPr>
        <w:tabs>
          <w:tab w:val="num" w:pos="2880"/>
        </w:tabs>
        <w:ind w:left="2880" w:hanging="360"/>
      </w:pPr>
      <w:rPr>
        <w:rFonts w:ascii="Arial" w:hAnsi="Arial" w:hint="default"/>
      </w:rPr>
    </w:lvl>
    <w:lvl w:ilvl="4" w:tplc="A9D24D78" w:tentative="1">
      <w:start w:val="1"/>
      <w:numFmt w:val="bullet"/>
      <w:lvlText w:val="•"/>
      <w:lvlJc w:val="left"/>
      <w:pPr>
        <w:tabs>
          <w:tab w:val="num" w:pos="3600"/>
        </w:tabs>
        <w:ind w:left="3600" w:hanging="360"/>
      </w:pPr>
      <w:rPr>
        <w:rFonts w:ascii="Arial" w:hAnsi="Arial" w:hint="default"/>
      </w:rPr>
    </w:lvl>
    <w:lvl w:ilvl="5" w:tplc="7428C4E0" w:tentative="1">
      <w:start w:val="1"/>
      <w:numFmt w:val="bullet"/>
      <w:lvlText w:val="•"/>
      <w:lvlJc w:val="left"/>
      <w:pPr>
        <w:tabs>
          <w:tab w:val="num" w:pos="4320"/>
        </w:tabs>
        <w:ind w:left="4320" w:hanging="360"/>
      </w:pPr>
      <w:rPr>
        <w:rFonts w:ascii="Arial" w:hAnsi="Arial" w:hint="default"/>
      </w:rPr>
    </w:lvl>
    <w:lvl w:ilvl="6" w:tplc="832CBCEE" w:tentative="1">
      <w:start w:val="1"/>
      <w:numFmt w:val="bullet"/>
      <w:lvlText w:val="•"/>
      <w:lvlJc w:val="left"/>
      <w:pPr>
        <w:tabs>
          <w:tab w:val="num" w:pos="5040"/>
        </w:tabs>
        <w:ind w:left="5040" w:hanging="360"/>
      </w:pPr>
      <w:rPr>
        <w:rFonts w:ascii="Arial" w:hAnsi="Arial" w:hint="default"/>
      </w:rPr>
    </w:lvl>
    <w:lvl w:ilvl="7" w:tplc="AEE65D98" w:tentative="1">
      <w:start w:val="1"/>
      <w:numFmt w:val="bullet"/>
      <w:lvlText w:val="•"/>
      <w:lvlJc w:val="left"/>
      <w:pPr>
        <w:tabs>
          <w:tab w:val="num" w:pos="5760"/>
        </w:tabs>
        <w:ind w:left="5760" w:hanging="360"/>
      </w:pPr>
      <w:rPr>
        <w:rFonts w:ascii="Arial" w:hAnsi="Arial" w:hint="default"/>
      </w:rPr>
    </w:lvl>
    <w:lvl w:ilvl="8" w:tplc="FD28A74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AC356F6"/>
    <w:multiLevelType w:val="hybridMultilevel"/>
    <w:tmpl w:val="B0A66AF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33F6EA1"/>
    <w:multiLevelType w:val="hybridMultilevel"/>
    <w:tmpl w:val="D9F415AE"/>
    <w:lvl w:ilvl="0" w:tplc="F1CCA7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BE1C70"/>
    <w:multiLevelType w:val="hybridMultilevel"/>
    <w:tmpl w:val="62501C5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DB2866"/>
    <w:multiLevelType w:val="hybridMultilevel"/>
    <w:tmpl w:val="202ECBF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D510AC6"/>
    <w:multiLevelType w:val="hybridMultilevel"/>
    <w:tmpl w:val="9AE0FD72"/>
    <w:lvl w:ilvl="0" w:tplc="AC44517C">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20" w15:restartNumberingAfterBreak="0">
    <w:nsid w:val="70E84AE2"/>
    <w:multiLevelType w:val="hybridMultilevel"/>
    <w:tmpl w:val="F8DEE49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21"/>
  </w:num>
  <w:num w:numId="2">
    <w:abstractNumId w:val="2"/>
  </w:num>
  <w:num w:numId="3">
    <w:abstractNumId w:val="14"/>
  </w:num>
  <w:num w:numId="4">
    <w:abstractNumId w:val="0"/>
  </w:num>
  <w:num w:numId="5">
    <w:abstractNumId w:val="19"/>
  </w:num>
  <w:num w:numId="6">
    <w:abstractNumId w:val="17"/>
  </w:num>
  <w:num w:numId="7">
    <w:abstractNumId w:val="15"/>
  </w:num>
  <w:num w:numId="8">
    <w:abstractNumId w:val="11"/>
  </w:num>
  <w:num w:numId="9">
    <w:abstractNumId w:val="9"/>
  </w:num>
  <w:num w:numId="10">
    <w:abstractNumId w:val="16"/>
  </w:num>
  <w:num w:numId="11">
    <w:abstractNumId w:val="18"/>
  </w:num>
  <w:num w:numId="12">
    <w:abstractNumId w:val="10"/>
  </w:num>
  <w:num w:numId="13">
    <w:abstractNumId w:val="1"/>
  </w:num>
  <w:num w:numId="14">
    <w:abstractNumId w:val="3"/>
  </w:num>
  <w:num w:numId="15">
    <w:abstractNumId w:val="4"/>
  </w:num>
  <w:num w:numId="16">
    <w:abstractNumId w:val="6"/>
  </w:num>
  <w:num w:numId="17">
    <w:abstractNumId w:val="12"/>
  </w:num>
  <w:num w:numId="18">
    <w:abstractNumId w:val="5"/>
  </w:num>
  <w:num w:numId="19">
    <w:abstractNumId w:val="20"/>
  </w:num>
  <w:num w:numId="20">
    <w:abstractNumId w:val="13"/>
  </w:num>
  <w:num w:numId="21">
    <w:abstractNumId w:val="8"/>
  </w:num>
  <w:num w:numId="22">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56FA"/>
    <w:rsid w:val="00006325"/>
    <w:rsid w:val="00006408"/>
    <w:rsid w:val="000067D4"/>
    <w:rsid w:val="00006922"/>
    <w:rsid w:val="0000692B"/>
    <w:rsid w:val="00006C9E"/>
    <w:rsid w:val="00006FFA"/>
    <w:rsid w:val="00007045"/>
    <w:rsid w:val="00007811"/>
    <w:rsid w:val="00007849"/>
    <w:rsid w:val="00007A74"/>
    <w:rsid w:val="00007E77"/>
    <w:rsid w:val="00010106"/>
    <w:rsid w:val="00010422"/>
    <w:rsid w:val="00010426"/>
    <w:rsid w:val="0001044D"/>
    <w:rsid w:val="00010961"/>
    <w:rsid w:val="00010BF8"/>
    <w:rsid w:val="000112C2"/>
    <w:rsid w:val="0001179E"/>
    <w:rsid w:val="00011869"/>
    <w:rsid w:val="00011947"/>
    <w:rsid w:val="00011F02"/>
    <w:rsid w:val="00012202"/>
    <w:rsid w:val="00012288"/>
    <w:rsid w:val="0001268C"/>
    <w:rsid w:val="000127EC"/>
    <w:rsid w:val="00012B39"/>
    <w:rsid w:val="00012CA4"/>
    <w:rsid w:val="00013037"/>
    <w:rsid w:val="000130B1"/>
    <w:rsid w:val="0001340F"/>
    <w:rsid w:val="0001396D"/>
    <w:rsid w:val="00013CFE"/>
    <w:rsid w:val="00013E8E"/>
    <w:rsid w:val="00014311"/>
    <w:rsid w:val="000144BA"/>
    <w:rsid w:val="000144CA"/>
    <w:rsid w:val="000148E0"/>
    <w:rsid w:val="00014965"/>
    <w:rsid w:val="00014C1E"/>
    <w:rsid w:val="00014C25"/>
    <w:rsid w:val="000152A2"/>
    <w:rsid w:val="000154A0"/>
    <w:rsid w:val="000154BA"/>
    <w:rsid w:val="0001552A"/>
    <w:rsid w:val="000155CE"/>
    <w:rsid w:val="000155D8"/>
    <w:rsid w:val="00015E4D"/>
    <w:rsid w:val="00015ED4"/>
    <w:rsid w:val="00016231"/>
    <w:rsid w:val="000164D8"/>
    <w:rsid w:val="00016626"/>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4C6"/>
    <w:rsid w:val="000235E2"/>
    <w:rsid w:val="00023D22"/>
    <w:rsid w:val="00023F14"/>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B86"/>
    <w:rsid w:val="00037DF8"/>
    <w:rsid w:val="000400CC"/>
    <w:rsid w:val="00040226"/>
    <w:rsid w:val="0004060B"/>
    <w:rsid w:val="00040672"/>
    <w:rsid w:val="000409D3"/>
    <w:rsid w:val="00041DD1"/>
    <w:rsid w:val="00042AEF"/>
    <w:rsid w:val="00042D89"/>
    <w:rsid w:val="00042FD7"/>
    <w:rsid w:val="00043569"/>
    <w:rsid w:val="00043DB4"/>
    <w:rsid w:val="00043E86"/>
    <w:rsid w:val="00044284"/>
    <w:rsid w:val="00044701"/>
    <w:rsid w:val="00044C5D"/>
    <w:rsid w:val="00044EE0"/>
    <w:rsid w:val="00045026"/>
    <w:rsid w:val="000450F3"/>
    <w:rsid w:val="000459B4"/>
    <w:rsid w:val="000459E9"/>
    <w:rsid w:val="00046554"/>
    <w:rsid w:val="0004691F"/>
    <w:rsid w:val="00046CC9"/>
    <w:rsid w:val="00046FB4"/>
    <w:rsid w:val="00047A3E"/>
    <w:rsid w:val="00047EB2"/>
    <w:rsid w:val="000501F2"/>
    <w:rsid w:val="0005090A"/>
    <w:rsid w:val="00050AB0"/>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ACA"/>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679"/>
    <w:rsid w:val="0009070E"/>
    <w:rsid w:val="00090804"/>
    <w:rsid w:val="00090AF0"/>
    <w:rsid w:val="00090F37"/>
    <w:rsid w:val="0009117D"/>
    <w:rsid w:val="000911D6"/>
    <w:rsid w:val="00091521"/>
    <w:rsid w:val="000917D8"/>
    <w:rsid w:val="00091C09"/>
    <w:rsid w:val="00091E39"/>
    <w:rsid w:val="00092340"/>
    <w:rsid w:val="00092587"/>
    <w:rsid w:val="0009278B"/>
    <w:rsid w:val="0009284E"/>
    <w:rsid w:val="00093285"/>
    <w:rsid w:val="00093609"/>
    <w:rsid w:val="0009377D"/>
    <w:rsid w:val="0009419C"/>
    <w:rsid w:val="000948CA"/>
    <w:rsid w:val="000948D1"/>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E23"/>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7021"/>
    <w:rsid w:val="000A760F"/>
    <w:rsid w:val="000A7E02"/>
    <w:rsid w:val="000A7E4F"/>
    <w:rsid w:val="000A7E89"/>
    <w:rsid w:val="000B0185"/>
    <w:rsid w:val="000B01AD"/>
    <w:rsid w:val="000B01CB"/>
    <w:rsid w:val="000B02B8"/>
    <w:rsid w:val="000B032D"/>
    <w:rsid w:val="000B0374"/>
    <w:rsid w:val="000B08BA"/>
    <w:rsid w:val="000B13BD"/>
    <w:rsid w:val="000B148A"/>
    <w:rsid w:val="000B1DBF"/>
    <w:rsid w:val="000B1DCE"/>
    <w:rsid w:val="000B2254"/>
    <w:rsid w:val="000B243C"/>
    <w:rsid w:val="000B26FC"/>
    <w:rsid w:val="000B28A3"/>
    <w:rsid w:val="000B28E2"/>
    <w:rsid w:val="000B2FCD"/>
    <w:rsid w:val="000B3C69"/>
    <w:rsid w:val="000B3D8F"/>
    <w:rsid w:val="000B3F8F"/>
    <w:rsid w:val="000B43D7"/>
    <w:rsid w:val="000B457F"/>
    <w:rsid w:val="000B46BA"/>
    <w:rsid w:val="000B480C"/>
    <w:rsid w:val="000B494A"/>
    <w:rsid w:val="000B4C3E"/>
    <w:rsid w:val="000B50FB"/>
    <w:rsid w:val="000B574B"/>
    <w:rsid w:val="000B59EC"/>
    <w:rsid w:val="000B5AD7"/>
    <w:rsid w:val="000B5BFD"/>
    <w:rsid w:val="000B5ED2"/>
    <w:rsid w:val="000B5F3A"/>
    <w:rsid w:val="000B64A1"/>
    <w:rsid w:val="000B6BB5"/>
    <w:rsid w:val="000B6F22"/>
    <w:rsid w:val="000B72F7"/>
    <w:rsid w:val="000B73BA"/>
    <w:rsid w:val="000B77AC"/>
    <w:rsid w:val="000B7CCA"/>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55D1"/>
    <w:rsid w:val="000D57DF"/>
    <w:rsid w:val="000D580A"/>
    <w:rsid w:val="000D5AA6"/>
    <w:rsid w:val="000D5D3E"/>
    <w:rsid w:val="000D5F33"/>
    <w:rsid w:val="000D5F4C"/>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1193"/>
    <w:rsid w:val="000E11AA"/>
    <w:rsid w:val="000E1D8D"/>
    <w:rsid w:val="000E1E7A"/>
    <w:rsid w:val="000E1F7E"/>
    <w:rsid w:val="000E20C0"/>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82E"/>
    <w:rsid w:val="000F09B8"/>
    <w:rsid w:val="000F09F4"/>
    <w:rsid w:val="000F0A50"/>
    <w:rsid w:val="000F0DE9"/>
    <w:rsid w:val="000F0E27"/>
    <w:rsid w:val="000F111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992"/>
    <w:rsid w:val="00101DA0"/>
    <w:rsid w:val="00101ED8"/>
    <w:rsid w:val="0010241E"/>
    <w:rsid w:val="00102A19"/>
    <w:rsid w:val="00102CA7"/>
    <w:rsid w:val="00102F4A"/>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4C6"/>
    <w:rsid w:val="001444FC"/>
    <w:rsid w:val="00144728"/>
    <w:rsid w:val="0014512D"/>
    <w:rsid w:val="00145568"/>
    <w:rsid w:val="001455AC"/>
    <w:rsid w:val="0014573B"/>
    <w:rsid w:val="001458CF"/>
    <w:rsid w:val="0014605F"/>
    <w:rsid w:val="00146255"/>
    <w:rsid w:val="001464D7"/>
    <w:rsid w:val="00146902"/>
    <w:rsid w:val="0014757D"/>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728"/>
    <w:rsid w:val="001519A8"/>
    <w:rsid w:val="00151C1A"/>
    <w:rsid w:val="00151C58"/>
    <w:rsid w:val="0015207B"/>
    <w:rsid w:val="0015231A"/>
    <w:rsid w:val="00152328"/>
    <w:rsid w:val="001524D5"/>
    <w:rsid w:val="001528DD"/>
    <w:rsid w:val="00153626"/>
    <w:rsid w:val="00153715"/>
    <w:rsid w:val="00153D7B"/>
    <w:rsid w:val="00153EA4"/>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21EE"/>
    <w:rsid w:val="001624F8"/>
    <w:rsid w:val="0016276D"/>
    <w:rsid w:val="001629BA"/>
    <w:rsid w:val="001630A7"/>
    <w:rsid w:val="00163304"/>
    <w:rsid w:val="001636CC"/>
    <w:rsid w:val="0016392B"/>
    <w:rsid w:val="00163EDC"/>
    <w:rsid w:val="00164547"/>
    <w:rsid w:val="0016490D"/>
    <w:rsid w:val="00164920"/>
    <w:rsid w:val="00164BFC"/>
    <w:rsid w:val="00164C12"/>
    <w:rsid w:val="001652BE"/>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C23"/>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9B"/>
    <w:rsid w:val="00181667"/>
    <w:rsid w:val="00181671"/>
    <w:rsid w:val="00181815"/>
    <w:rsid w:val="00182249"/>
    <w:rsid w:val="00182BC8"/>
    <w:rsid w:val="00183586"/>
    <w:rsid w:val="0018366E"/>
    <w:rsid w:val="00183826"/>
    <w:rsid w:val="00183BF6"/>
    <w:rsid w:val="00183DF3"/>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727E"/>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2FB"/>
    <w:rsid w:val="001A49FD"/>
    <w:rsid w:val="001A5DA4"/>
    <w:rsid w:val="001A6BAE"/>
    <w:rsid w:val="001A767E"/>
    <w:rsid w:val="001A7835"/>
    <w:rsid w:val="001A784A"/>
    <w:rsid w:val="001B015C"/>
    <w:rsid w:val="001B0342"/>
    <w:rsid w:val="001B034F"/>
    <w:rsid w:val="001B0498"/>
    <w:rsid w:val="001B04AE"/>
    <w:rsid w:val="001B0538"/>
    <w:rsid w:val="001B0624"/>
    <w:rsid w:val="001B0B0E"/>
    <w:rsid w:val="001B0D52"/>
    <w:rsid w:val="001B0FF0"/>
    <w:rsid w:val="001B11B0"/>
    <w:rsid w:val="001B14E1"/>
    <w:rsid w:val="001B1568"/>
    <w:rsid w:val="001B230C"/>
    <w:rsid w:val="001B23F1"/>
    <w:rsid w:val="001B2CEA"/>
    <w:rsid w:val="001B2D04"/>
    <w:rsid w:val="001B33EE"/>
    <w:rsid w:val="001B38EC"/>
    <w:rsid w:val="001B3988"/>
    <w:rsid w:val="001B3F14"/>
    <w:rsid w:val="001B4445"/>
    <w:rsid w:val="001B4F09"/>
    <w:rsid w:val="001B4FEC"/>
    <w:rsid w:val="001B5058"/>
    <w:rsid w:val="001B5685"/>
    <w:rsid w:val="001B570B"/>
    <w:rsid w:val="001B594A"/>
    <w:rsid w:val="001B5A40"/>
    <w:rsid w:val="001B5F6C"/>
    <w:rsid w:val="001B5FAF"/>
    <w:rsid w:val="001B6A9B"/>
    <w:rsid w:val="001B6AD3"/>
    <w:rsid w:val="001B6B98"/>
    <w:rsid w:val="001B6ECF"/>
    <w:rsid w:val="001B6FA2"/>
    <w:rsid w:val="001B7041"/>
    <w:rsid w:val="001B708A"/>
    <w:rsid w:val="001B74B2"/>
    <w:rsid w:val="001B7CE0"/>
    <w:rsid w:val="001C00E7"/>
    <w:rsid w:val="001C01B6"/>
    <w:rsid w:val="001C05C8"/>
    <w:rsid w:val="001C07A2"/>
    <w:rsid w:val="001C07F5"/>
    <w:rsid w:val="001C0B46"/>
    <w:rsid w:val="001C11DF"/>
    <w:rsid w:val="001C18FD"/>
    <w:rsid w:val="001C1A2D"/>
    <w:rsid w:val="001C1DE7"/>
    <w:rsid w:val="001C1DF4"/>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778"/>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710"/>
    <w:rsid w:val="001D5B33"/>
    <w:rsid w:val="001D5C03"/>
    <w:rsid w:val="001D5D88"/>
    <w:rsid w:val="001D6297"/>
    <w:rsid w:val="001D6680"/>
    <w:rsid w:val="001D6B2F"/>
    <w:rsid w:val="001D6CB9"/>
    <w:rsid w:val="001D7112"/>
    <w:rsid w:val="001D74B3"/>
    <w:rsid w:val="001D78BD"/>
    <w:rsid w:val="001D7C00"/>
    <w:rsid w:val="001D7DED"/>
    <w:rsid w:val="001E0322"/>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9D6"/>
    <w:rsid w:val="001E4AD1"/>
    <w:rsid w:val="001E4B12"/>
    <w:rsid w:val="001E4E72"/>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64B"/>
    <w:rsid w:val="001F07BA"/>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1D8B"/>
    <w:rsid w:val="00202141"/>
    <w:rsid w:val="0020251F"/>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8E"/>
    <w:rsid w:val="00214928"/>
    <w:rsid w:val="00214C0C"/>
    <w:rsid w:val="00215496"/>
    <w:rsid w:val="002158C6"/>
    <w:rsid w:val="00215F11"/>
    <w:rsid w:val="002162EE"/>
    <w:rsid w:val="00216568"/>
    <w:rsid w:val="00216AD2"/>
    <w:rsid w:val="00216CEC"/>
    <w:rsid w:val="00216E55"/>
    <w:rsid w:val="00217597"/>
    <w:rsid w:val="00217622"/>
    <w:rsid w:val="00217A56"/>
    <w:rsid w:val="0022011D"/>
    <w:rsid w:val="00220254"/>
    <w:rsid w:val="00220520"/>
    <w:rsid w:val="00220868"/>
    <w:rsid w:val="00220A7D"/>
    <w:rsid w:val="00220DD2"/>
    <w:rsid w:val="0022145A"/>
    <w:rsid w:val="00221605"/>
    <w:rsid w:val="00221D03"/>
    <w:rsid w:val="00222384"/>
    <w:rsid w:val="00222BA1"/>
    <w:rsid w:val="00223053"/>
    <w:rsid w:val="002236DB"/>
    <w:rsid w:val="00223E7F"/>
    <w:rsid w:val="00223ECC"/>
    <w:rsid w:val="00224217"/>
    <w:rsid w:val="002245CE"/>
    <w:rsid w:val="00224672"/>
    <w:rsid w:val="002246A4"/>
    <w:rsid w:val="00224C6F"/>
    <w:rsid w:val="00224D70"/>
    <w:rsid w:val="00224E08"/>
    <w:rsid w:val="00224F8A"/>
    <w:rsid w:val="0022560E"/>
    <w:rsid w:val="002257C1"/>
    <w:rsid w:val="00225AEE"/>
    <w:rsid w:val="00225D99"/>
    <w:rsid w:val="00225DA9"/>
    <w:rsid w:val="00225E1A"/>
    <w:rsid w:val="00225F25"/>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74"/>
    <w:rsid w:val="00232DD8"/>
    <w:rsid w:val="00232E9B"/>
    <w:rsid w:val="00233089"/>
    <w:rsid w:val="00233253"/>
    <w:rsid w:val="00233269"/>
    <w:rsid w:val="002334E5"/>
    <w:rsid w:val="00233504"/>
    <w:rsid w:val="0023353F"/>
    <w:rsid w:val="00233A7B"/>
    <w:rsid w:val="00233AAB"/>
    <w:rsid w:val="002345B6"/>
    <w:rsid w:val="002347DF"/>
    <w:rsid w:val="00234822"/>
    <w:rsid w:val="00234983"/>
    <w:rsid w:val="00235146"/>
    <w:rsid w:val="002355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114"/>
    <w:rsid w:val="002408B8"/>
    <w:rsid w:val="00240B33"/>
    <w:rsid w:val="00240E0C"/>
    <w:rsid w:val="00240FBF"/>
    <w:rsid w:val="002415C8"/>
    <w:rsid w:val="002415EA"/>
    <w:rsid w:val="002415FD"/>
    <w:rsid w:val="0024167D"/>
    <w:rsid w:val="0024183D"/>
    <w:rsid w:val="002422B0"/>
    <w:rsid w:val="00242458"/>
    <w:rsid w:val="00242BF6"/>
    <w:rsid w:val="00243065"/>
    <w:rsid w:val="00243098"/>
    <w:rsid w:val="002430CF"/>
    <w:rsid w:val="00243316"/>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C4D"/>
    <w:rsid w:val="00252FB5"/>
    <w:rsid w:val="002531F5"/>
    <w:rsid w:val="002545C0"/>
    <w:rsid w:val="00254C52"/>
    <w:rsid w:val="00254F6B"/>
    <w:rsid w:val="00254FBF"/>
    <w:rsid w:val="00255235"/>
    <w:rsid w:val="0025599D"/>
    <w:rsid w:val="00256127"/>
    <w:rsid w:val="00256243"/>
    <w:rsid w:val="00256291"/>
    <w:rsid w:val="002562CB"/>
    <w:rsid w:val="002562F1"/>
    <w:rsid w:val="00256457"/>
    <w:rsid w:val="002564A2"/>
    <w:rsid w:val="002567A5"/>
    <w:rsid w:val="00256DA1"/>
    <w:rsid w:val="00256DD5"/>
    <w:rsid w:val="00257437"/>
    <w:rsid w:val="002574FD"/>
    <w:rsid w:val="00257731"/>
    <w:rsid w:val="00257AE0"/>
    <w:rsid w:val="00257D3B"/>
    <w:rsid w:val="0026043D"/>
    <w:rsid w:val="00260940"/>
    <w:rsid w:val="00260D52"/>
    <w:rsid w:val="00260F18"/>
    <w:rsid w:val="00261598"/>
    <w:rsid w:val="00261B74"/>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D33"/>
    <w:rsid w:val="00267025"/>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E4"/>
    <w:rsid w:val="002725CA"/>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530"/>
    <w:rsid w:val="00277BFF"/>
    <w:rsid w:val="00277F09"/>
    <w:rsid w:val="0028007A"/>
    <w:rsid w:val="0028017C"/>
    <w:rsid w:val="00280773"/>
    <w:rsid w:val="002807B2"/>
    <w:rsid w:val="002809E6"/>
    <w:rsid w:val="00280BD0"/>
    <w:rsid w:val="00280CC0"/>
    <w:rsid w:val="002811A9"/>
    <w:rsid w:val="002813E2"/>
    <w:rsid w:val="002813F3"/>
    <w:rsid w:val="00281427"/>
    <w:rsid w:val="002816FB"/>
    <w:rsid w:val="002818AB"/>
    <w:rsid w:val="00281E62"/>
    <w:rsid w:val="002825C8"/>
    <w:rsid w:val="002830E3"/>
    <w:rsid w:val="002836D1"/>
    <w:rsid w:val="00283A44"/>
    <w:rsid w:val="00283AAE"/>
    <w:rsid w:val="0028441E"/>
    <w:rsid w:val="002844FB"/>
    <w:rsid w:val="00284EFB"/>
    <w:rsid w:val="00285102"/>
    <w:rsid w:val="0028527E"/>
    <w:rsid w:val="002854A1"/>
    <w:rsid w:val="002856E8"/>
    <w:rsid w:val="002857F3"/>
    <w:rsid w:val="00285855"/>
    <w:rsid w:val="00285F79"/>
    <w:rsid w:val="00286104"/>
    <w:rsid w:val="0028620E"/>
    <w:rsid w:val="002863B6"/>
    <w:rsid w:val="002869D0"/>
    <w:rsid w:val="00286A68"/>
    <w:rsid w:val="00286DF2"/>
    <w:rsid w:val="00286F0A"/>
    <w:rsid w:val="002870FB"/>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AD"/>
    <w:rsid w:val="00293633"/>
    <w:rsid w:val="00293673"/>
    <w:rsid w:val="0029388F"/>
    <w:rsid w:val="00293D16"/>
    <w:rsid w:val="002946F0"/>
    <w:rsid w:val="002948FF"/>
    <w:rsid w:val="00294944"/>
    <w:rsid w:val="00294B83"/>
    <w:rsid w:val="00294DF7"/>
    <w:rsid w:val="002951F9"/>
    <w:rsid w:val="00295287"/>
    <w:rsid w:val="002952AF"/>
    <w:rsid w:val="0029592E"/>
    <w:rsid w:val="00295CE5"/>
    <w:rsid w:val="00295D7A"/>
    <w:rsid w:val="00295ED0"/>
    <w:rsid w:val="00295ED4"/>
    <w:rsid w:val="0029685E"/>
    <w:rsid w:val="00296B49"/>
    <w:rsid w:val="00296D85"/>
    <w:rsid w:val="002971AD"/>
    <w:rsid w:val="00297560"/>
    <w:rsid w:val="00297A28"/>
    <w:rsid w:val="00297D5A"/>
    <w:rsid w:val="002A07F0"/>
    <w:rsid w:val="002A0DA2"/>
    <w:rsid w:val="002A0FEA"/>
    <w:rsid w:val="002A2742"/>
    <w:rsid w:val="002A283F"/>
    <w:rsid w:val="002A2978"/>
    <w:rsid w:val="002A2D91"/>
    <w:rsid w:val="002A2EA5"/>
    <w:rsid w:val="002A3064"/>
    <w:rsid w:val="002A30CB"/>
    <w:rsid w:val="002A3418"/>
    <w:rsid w:val="002A3525"/>
    <w:rsid w:val="002A38A6"/>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2D9"/>
    <w:rsid w:val="002A767D"/>
    <w:rsid w:val="002A76EA"/>
    <w:rsid w:val="002A7758"/>
    <w:rsid w:val="002A7C4F"/>
    <w:rsid w:val="002A7CB5"/>
    <w:rsid w:val="002A7EBB"/>
    <w:rsid w:val="002B0274"/>
    <w:rsid w:val="002B0759"/>
    <w:rsid w:val="002B08D1"/>
    <w:rsid w:val="002B0973"/>
    <w:rsid w:val="002B0D95"/>
    <w:rsid w:val="002B1026"/>
    <w:rsid w:val="002B178A"/>
    <w:rsid w:val="002B1C1D"/>
    <w:rsid w:val="002B1D87"/>
    <w:rsid w:val="002B1ECA"/>
    <w:rsid w:val="002B25A1"/>
    <w:rsid w:val="002B2A1F"/>
    <w:rsid w:val="002B373A"/>
    <w:rsid w:val="002B3808"/>
    <w:rsid w:val="002B3845"/>
    <w:rsid w:val="002B38C8"/>
    <w:rsid w:val="002B38E3"/>
    <w:rsid w:val="002B3D3B"/>
    <w:rsid w:val="002B41B3"/>
    <w:rsid w:val="002B42A8"/>
    <w:rsid w:val="002B4684"/>
    <w:rsid w:val="002B4706"/>
    <w:rsid w:val="002B477B"/>
    <w:rsid w:val="002B47CA"/>
    <w:rsid w:val="002B4817"/>
    <w:rsid w:val="002B4EBC"/>
    <w:rsid w:val="002B4F4C"/>
    <w:rsid w:val="002B558C"/>
    <w:rsid w:val="002B56C2"/>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1A"/>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A18"/>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4F33"/>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FDF"/>
    <w:rsid w:val="002E32B9"/>
    <w:rsid w:val="002E36F0"/>
    <w:rsid w:val="002E3907"/>
    <w:rsid w:val="002E4003"/>
    <w:rsid w:val="002E4485"/>
    <w:rsid w:val="002E44E5"/>
    <w:rsid w:val="002E4764"/>
    <w:rsid w:val="002E4CEF"/>
    <w:rsid w:val="002E4E99"/>
    <w:rsid w:val="002E603D"/>
    <w:rsid w:val="002E6195"/>
    <w:rsid w:val="002E638E"/>
    <w:rsid w:val="002E6618"/>
    <w:rsid w:val="002E6960"/>
    <w:rsid w:val="002E74A9"/>
    <w:rsid w:val="002E74CF"/>
    <w:rsid w:val="002E77AC"/>
    <w:rsid w:val="002E7B9B"/>
    <w:rsid w:val="002E7C87"/>
    <w:rsid w:val="002F0343"/>
    <w:rsid w:val="002F0BA2"/>
    <w:rsid w:val="002F0C41"/>
    <w:rsid w:val="002F15BB"/>
    <w:rsid w:val="002F15E4"/>
    <w:rsid w:val="002F1BFD"/>
    <w:rsid w:val="002F1EB2"/>
    <w:rsid w:val="002F299C"/>
    <w:rsid w:val="002F2F2B"/>
    <w:rsid w:val="002F31C9"/>
    <w:rsid w:val="002F3326"/>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300695"/>
    <w:rsid w:val="003009D9"/>
    <w:rsid w:val="00300AFF"/>
    <w:rsid w:val="00300B5F"/>
    <w:rsid w:val="003014B1"/>
    <w:rsid w:val="0030153A"/>
    <w:rsid w:val="003021B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83D"/>
    <w:rsid w:val="00315DB9"/>
    <w:rsid w:val="00315DE1"/>
    <w:rsid w:val="00315E3E"/>
    <w:rsid w:val="0031637B"/>
    <w:rsid w:val="003166B2"/>
    <w:rsid w:val="003167AF"/>
    <w:rsid w:val="00316A6C"/>
    <w:rsid w:val="00317080"/>
    <w:rsid w:val="003172E0"/>
    <w:rsid w:val="00317B31"/>
    <w:rsid w:val="0032011D"/>
    <w:rsid w:val="00320AF2"/>
    <w:rsid w:val="00320E50"/>
    <w:rsid w:val="00321932"/>
    <w:rsid w:val="00321C51"/>
    <w:rsid w:val="00321C93"/>
    <w:rsid w:val="00321D52"/>
    <w:rsid w:val="00321ED2"/>
    <w:rsid w:val="003221D0"/>
    <w:rsid w:val="00322C3F"/>
    <w:rsid w:val="00322D89"/>
    <w:rsid w:val="00323681"/>
    <w:rsid w:val="0032390A"/>
    <w:rsid w:val="00323FEF"/>
    <w:rsid w:val="00324025"/>
    <w:rsid w:val="0032484A"/>
    <w:rsid w:val="00324D5D"/>
    <w:rsid w:val="00325881"/>
    <w:rsid w:val="00326155"/>
    <w:rsid w:val="0032631F"/>
    <w:rsid w:val="00326497"/>
    <w:rsid w:val="00326525"/>
    <w:rsid w:val="003265F1"/>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3805"/>
    <w:rsid w:val="0033383F"/>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6FF"/>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7"/>
    <w:rsid w:val="003533B0"/>
    <w:rsid w:val="00353B34"/>
    <w:rsid w:val="003543DE"/>
    <w:rsid w:val="003546ED"/>
    <w:rsid w:val="00354F44"/>
    <w:rsid w:val="00355524"/>
    <w:rsid w:val="00355754"/>
    <w:rsid w:val="00355A34"/>
    <w:rsid w:val="00355AE1"/>
    <w:rsid w:val="00355C00"/>
    <w:rsid w:val="00355D9B"/>
    <w:rsid w:val="003563BA"/>
    <w:rsid w:val="0035644B"/>
    <w:rsid w:val="00356982"/>
    <w:rsid w:val="00356A0F"/>
    <w:rsid w:val="00356B7A"/>
    <w:rsid w:val="00357233"/>
    <w:rsid w:val="003572F3"/>
    <w:rsid w:val="003573E7"/>
    <w:rsid w:val="00360161"/>
    <w:rsid w:val="0036063F"/>
    <w:rsid w:val="00360981"/>
    <w:rsid w:val="00360D09"/>
    <w:rsid w:val="00360ECD"/>
    <w:rsid w:val="00361852"/>
    <w:rsid w:val="003619B8"/>
    <w:rsid w:val="00361EB5"/>
    <w:rsid w:val="003621AF"/>
    <w:rsid w:val="003623A1"/>
    <w:rsid w:val="00362400"/>
    <w:rsid w:val="00362A95"/>
    <w:rsid w:val="00362C26"/>
    <w:rsid w:val="003632D3"/>
    <w:rsid w:val="003634A9"/>
    <w:rsid w:val="003634E6"/>
    <w:rsid w:val="003635A8"/>
    <w:rsid w:val="00363988"/>
    <w:rsid w:val="00363D6C"/>
    <w:rsid w:val="00364086"/>
    <w:rsid w:val="00364ABA"/>
    <w:rsid w:val="00364ED7"/>
    <w:rsid w:val="00364F6C"/>
    <w:rsid w:val="0036528A"/>
    <w:rsid w:val="003659E8"/>
    <w:rsid w:val="00365CCE"/>
    <w:rsid w:val="00366124"/>
    <w:rsid w:val="00366210"/>
    <w:rsid w:val="0036628A"/>
    <w:rsid w:val="00366361"/>
    <w:rsid w:val="0036637B"/>
    <w:rsid w:val="003666B8"/>
    <w:rsid w:val="00366C1F"/>
    <w:rsid w:val="00366C56"/>
    <w:rsid w:val="00366CF2"/>
    <w:rsid w:val="00367070"/>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147"/>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3F84"/>
    <w:rsid w:val="00384462"/>
    <w:rsid w:val="003844ED"/>
    <w:rsid w:val="003845F7"/>
    <w:rsid w:val="003849E6"/>
    <w:rsid w:val="00384DBE"/>
    <w:rsid w:val="0038541C"/>
    <w:rsid w:val="003855B4"/>
    <w:rsid w:val="003856D5"/>
    <w:rsid w:val="00385A1B"/>
    <w:rsid w:val="00385D99"/>
    <w:rsid w:val="00385F58"/>
    <w:rsid w:val="00386092"/>
    <w:rsid w:val="003862A1"/>
    <w:rsid w:val="0038687F"/>
    <w:rsid w:val="00387102"/>
    <w:rsid w:val="00387864"/>
    <w:rsid w:val="00387E2D"/>
    <w:rsid w:val="0039061C"/>
    <w:rsid w:val="0039072A"/>
    <w:rsid w:val="003911C6"/>
    <w:rsid w:val="0039137D"/>
    <w:rsid w:val="0039157B"/>
    <w:rsid w:val="003919F0"/>
    <w:rsid w:val="00391BDC"/>
    <w:rsid w:val="00391C10"/>
    <w:rsid w:val="00391C47"/>
    <w:rsid w:val="00392DB9"/>
    <w:rsid w:val="0039304E"/>
    <w:rsid w:val="00393083"/>
    <w:rsid w:val="003933A6"/>
    <w:rsid w:val="003934D1"/>
    <w:rsid w:val="003938B1"/>
    <w:rsid w:val="003938CD"/>
    <w:rsid w:val="00393BA6"/>
    <w:rsid w:val="00393E43"/>
    <w:rsid w:val="003947BC"/>
    <w:rsid w:val="00394BE5"/>
    <w:rsid w:val="00394E02"/>
    <w:rsid w:val="00395008"/>
    <w:rsid w:val="00395E36"/>
    <w:rsid w:val="00396022"/>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FBB"/>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8AE"/>
    <w:rsid w:val="003B4E6A"/>
    <w:rsid w:val="003B4FE1"/>
    <w:rsid w:val="003B54EE"/>
    <w:rsid w:val="003B5B37"/>
    <w:rsid w:val="003B5D92"/>
    <w:rsid w:val="003B5E0C"/>
    <w:rsid w:val="003B605A"/>
    <w:rsid w:val="003B62E7"/>
    <w:rsid w:val="003B6327"/>
    <w:rsid w:val="003B6A89"/>
    <w:rsid w:val="003B6B07"/>
    <w:rsid w:val="003B6D6E"/>
    <w:rsid w:val="003B6DED"/>
    <w:rsid w:val="003B7453"/>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BC"/>
    <w:rsid w:val="003C3FC8"/>
    <w:rsid w:val="003C4D24"/>
    <w:rsid w:val="003C5772"/>
    <w:rsid w:val="003C5D98"/>
    <w:rsid w:val="003C607A"/>
    <w:rsid w:val="003C6AC3"/>
    <w:rsid w:val="003C7460"/>
    <w:rsid w:val="003C779B"/>
    <w:rsid w:val="003D0045"/>
    <w:rsid w:val="003D02DC"/>
    <w:rsid w:val="003D07F0"/>
    <w:rsid w:val="003D15F6"/>
    <w:rsid w:val="003D16C1"/>
    <w:rsid w:val="003D1973"/>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8A9"/>
    <w:rsid w:val="003D4F3E"/>
    <w:rsid w:val="003D53F2"/>
    <w:rsid w:val="003D64CA"/>
    <w:rsid w:val="003D6530"/>
    <w:rsid w:val="003D6B57"/>
    <w:rsid w:val="003D6CB0"/>
    <w:rsid w:val="003D6F1B"/>
    <w:rsid w:val="003D75DB"/>
    <w:rsid w:val="003D7670"/>
    <w:rsid w:val="003D780E"/>
    <w:rsid w:val="003E0C05"/>
    <w:rsid w:val="003E0D2D"/>
    <w:rsid w:val="003E0F4D"/>
    <w:rsid w:val="003E1340"/>
    <w:rsid w:val="003E15D1"/>
    <w:rsid w:val="003E1B98"/>
    <w:rsid w:val="003E1BAA"/>
    <w:rsid w:val="003E1C14"/>
    <w:rsid w:val="003E202A"/>
    <w:rsid w:val="003E2BC0"/>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C07"/>
    <w:rsid w:val="003F0C62"/>
    <w:rsid w:val="003F0D61"/>
    <w:rsid w:val="003F121E"/>
    <w:rsid w:val="003F1565"/>
    <w:rsid w:val="003F179E"/>
    <w:rsid w:val="003F17CF"/>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4000BB"/>
    <w:rsid w:val="00400240"/>
    <w:rsid w:val="0040030C"/>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897"/>
    <w:rsid w:val="00404A1A"/>
    <w:rsid w:val="00404CC4"/>
    <w:rsid w:val="00405093"/>
    <w:rsid w:val="0040527F"/>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F95"/>
    <w:rsid w:val="00416FB6"/>
    <w:rsid w:val="0041731C"/>
    <w:rsid w:val="004173F3"/>
    <w:rsid w:val="00417DB9"/>
    <w:rsid w:val="00417ED3"/>
    <w:rsid w:val="00420136"/>
    <w:rsid w:val="004204EF"/>
    <w:rsid w:val="0042059A"/>
    <w:rsid w:val="004207CA"/>
    <w:rsid w:val="00420DEF"/>
    <w:rsid w:val="00420FAA"/>
    <w:rsid w:val="00421170"/>
    <w:rsid w:val="00421559"/>
    <w:rsid w:val="00421B66"/>
    <w:rsid w:val="00421D56"/>
    <w:rsid w:val="004220FB"/>
    <w:rsid w:val="00422172"/>
    <w:rsid w:val="00422361"/>
    <w:rsid w:val="00422C3A"/>
    <w:rsid w:val="00422F7E"/>
    <w:rsid w:val="00422F86"/>
    <w:rsid w:val="00423CE5"/>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433"/>
    <w:rsid w:val="00431BC4"/>
    <w:rsid w:val="00431CAD"/>
    <w:rsid w:val="004324ED"/>
    <w:rsid w:val="0043311B"/>
    <w:rsid w:val="00433334"/>
    <w:rsid w:val="0043342D"/>
    <w:rsid w:val="0043358A"/>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B8B"/>
    <w:rsid w:val="00437FA8"/>
    <w:rsid w:val="0044039A"/>
    <w:rsid w:val="00440517"/>
    <w:rsid w:val="00440EBA"/>
    <w:rsid w:val="00441719"/>
    <w:rsid w:val="00441A25"/>
    <w:rsid w:val="00441B0B"/>
    <w:rsid w:val="00441D13"/>
    <w:rsid w:val="0044224D"/>
    <w:rsid w:val="00442B4D"/>
    <w:rsid w:val="00442C89"/>
    <w:rsid w:val="004433D8"/>
    <w:rsid w:val="00443B41"/>
    <w:rsid w:val="00443C86"/>
    <w:rsid w:val="00443EF0"/>
    <w:rsid w:val="004441AB"/>
    <w:rsid w:val="004447F2"/>
    <w:rsid w:val="004451C9"/>
    <w:rsid w:val="004452CF"/>
    <w:rsid w:val="0044563E"/>
    <w:rsid w:val="00445F7A"/>
    <w:rsid w:val="00446123"/>
    <w:rsid w:val="0044639A"/>
    <w:rsid w:val="004464D9"/>
    <w:rsid w:val="00446C35"/>
    <w:rsid w:val="00447040"/>
    <w:rsid w:val="0044747B"/>
    <w:rsid w:val="004477AE"/>
    <w:rsid w:val="004479E3"/>
    <w:rsid w:val="00447B8B"/>
    <w:rsid w:val="00447C18"/>
    <w:rsid w:val="0045034F"/>
    <w:rsid w:val="004513CB"/>
    <w:rsid w:val="00451494"/>
    <w:rsid w:val="004514F6"/>
    <w:rsid w:val="00451726"/>
    <w:rsid w:val="004517F3"/>
    <w:rsid w:val="0045183E"/>
    <w:rsid w:val="004519C5"/>
    <w:rsid w:val="0045221E"/>
    <w:rsid w:val="00452730"/>
    <w:rsid w:val="004527DF"/>
    <w:rsid w:val="00452D1D"/>
    <w:rsid w:val="00453BF5"/>
    <w:rsid w:val="00453E9F"/>
    <w:rsid w:val="00453FF0"/>
    <w:rsid w:val="00454139"/>
    <w:rsid w:val="00455286"/>
    <w:rsid w:val="004559D9"/>
    <w:rsid w:val="00455A50"/>
    <w:rsid w:val="00455D6D"/>
    <w:rsid w:val="00455EF8"/>
    <w:rsid w:val="00455F79"/>
    <w:rsid w:val="0045626D"/>
    <w:rsid w:val="00456273"/>
    <w:rsid w:val="0045686B"/>
    <w:rsid w:val="00456B1B"/>
    <w:rsid w:val="00456CE0"/>
    <w:rsid w:val="004573DA"/>
    <w:rsid w:val="004578F5"/>
    <w:rsid w:val="00457AB3"/>
    <w:rsid w:val="00457AC1"/>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51BE"/>
    <w:rsid w:val="00475AB8"/>
    <w:rsid w:val="00475DD1"/>
    <w:rsid w:val="00475E77"/>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F1B"/>
    <w:rsid w:val="004820DD"/>
    <w:rsid w:val="004820ED"/>
    <w:rsid w:val="004821A2"/>
    <w:rsid w:val="00482381"/>
    <w:rsid w:val="004823EB"/>
    <w:rsid w:val="00482499"/>
    <w:rsid w:val="0048294D"/>
    <w:rsid w:val="004829D5"/>
    <w:rsid w:val="0048367A"/>
    <w:rsid w:val="00483B7E"/>
    <w:rsid w:val="00483DAB"/>
    <w:rsid w:val="00483E25"/>
    <w:rsid w:val="00483E8E"/>
    <w:rsid w:val="004842FC"/>
    <w:rsid w:val="0048454D"/>
    <w:rsid w:val="004849F2"/>
    <w:rsid w:val="00484CE7"/>
    <w:rsid w:val="00484D9D"/>
    <w:rsid w:val="00485074"/>
    <w:rsid w:val="004851E5"/>
    <w:rsid w:val="0048528C"/>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87EEA"/>
    <w:rsid w:val="0049026E"/>
    <w:rsid w:val="0049051B"/>
    <w:rsid w:val="00490562"/>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A07"/>
    <w:rsid w:val="00496CF1"/>
    <w:rsid w:val="00497494"/>
    <w:rsid w:val="004975C4"/>
    <w:rsid w:val="004975F6"/>
    <w:rsid w:val="00497617"/>
    <w:rsid w:val="004978A5"/>
    <w:rsid w:val="004A017A"/>
    <w:rsid w:val="004A0B93"/>
    <w:rsid w:val="004A0E9C"/>
    <w:rsid w:val="004A0FD5"/>
    <w:rsid w:val="004A1114"/>
    <w:rsid w:val="004A18BB"/>
    <w:rsid w:val="004A1CF2"/>
    <w:rsid w:val="004A1E56"/>
    <w:rsid w:val="004A26AA"/>
    <w:rsid w:val="004A2781"/>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164"/>
    <w:rsid w:val="004A5674"/>
    <w:rsid w:val="004A594C"/>
    <w:rsid w:val="004A5E61"/>
    <w:rsid w:val="004A63B2"/>
    <w:rsid w:val="004A649B"/>
    <w:rsid w:val="004A65A2"/>
    <w:rsid w:val="004A67C2"/>
    <w:rsid w:val="004A6808"/>
    <w:rsid w:val="004A69CC"/>
    <w:rsid w:val="004A6A7E"/>
    <w:rsid w:val="004A6C59"/>
    <w:rsid w:val="004A7208"/>
    <w:rsid w:val="004A7D2F"/>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1E0E"/>
    <w:rsid w:val="004C2653"/>
    <w:rsid w:val="004C2F8E"/>
    <w:rsid w:val="004C3398"/>
    <w:rsid w:val="004C3475"/>
    <w:rsid w:val="004C3A31"/>
    <w:rsid w:val="004C3ACC"/>
    <w:rsid w:val="004C3C75"/>
    <w:rsid w:val="004C3F1C"/>
    <w:rsid w:val="004C40CE"/>
    <w:rsid w:val="004C4640"/>
    <w:rsid w:val="004C4907"/>
    <w:rsid w:val="004C5AA4"/>
    <w:rsid w:val="004C5D22"/>
    <w:rsid w:val="004C5E8C"/>
    <w:rsid w:val="004C60B8"/>
    <w:rsid w:val="004C62CC"/>
    <w:rsid w:val="004C6338"/>
    <w:rsid w:val="004C64EE"/>
    <w:rsid w:val="004C6B03"/>
    <w:rsid w:val="004C6D8A"/>
    <w:rsid w:val="004C6EE2"/>
    <w:rsid w:val="004C70EF"/>
    <w:rsid w:val="004C7505"/>
    <w:rsid w:val="004C79E4"/>
    <w:rsid w:val="004C7B59"/>
    <w:rsid w:val="004C7C0B"/>
    <w:rsid w:val="004C7C82"/>
    <w:rsid w:val="004D0117"/>
    <w:rsid w:val="004D054C"/>
    <w:rsid w:val="004D09AE"/>
    <w:rsid w:val="004D0F77"/>
    <w:rsid w:val="004D11D0"/>
    <w:rsid w:val="004D1597"/>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2E8"/>
    <w:rsid w:val="004D639C"/>
    <w:rsid w:val="004D6908"/>
    <w:rsid w:val="004D6B6A"/>
    <w:rsid w:val="004D6F6A"/>
    <w:rsid w:val="004D70E4"/>
    <w:rsid w:val="004D73C3"/>
    <w:rsid w:val="004E066A"/>
    <w:rsid w:val="004E0B2A"/>
    <w:rsid w:val="004E0C30"/>
    <w:rsid w:val="004E0D74"/>
    <w:rsid w:val="004E0EAD"/>
    <w:rsid w:val="004E1093"/>
    <w:rsid w:val="004E10B1"/>
    <w:rsid w:val="004E1CD8"/>
    <w:rsid w:val="004E279A"/>
    <w:rsid w:val="004E2C9C"/>
    <w:rsid w:val="004E2DD3"/>
    <w:rsid w:val="004E3538"/>
    <w:rsid w:val="004E36F6"/>
    <w:rsid w:val="004E3A22"/>
    <w:rsid w:val="004E3A51"/>
    <w:rsid w:val="004E3DC4"/>
    <w:rsid w:val="004E4EE1"/>
    <w:rsid w:val="004E4F96"/>
    <w:rsid w:val="004E5006"/>
    <w:rsid w:val="004E5434"/>
    <w:rsid w:val="004E5458"/>
    <w:rsid w:val="004E5567"/>
    <w:rsid w:val="004E5C2B"/>
    <w:rsid w:val="004E5E4A"/>
    <w:rsid w:val="004E60A5"/>
    <w:rsid w:val="004E6615"/>
    <w:rsid w:val="004E6C54"/>
    <w:rsid w:val="004E6E7D"/>
    <w:rsid w:val="004E6F46"/>
    <w:rsid w:val="004E732D"/>
    <w:rsid w:val="004E7384"/>
    <w:rsid w:val="004E7F3F"/>
    <w:rsid w:val="004F07D6"/>
    <w:rsid w:val="004F0BE6"/>
    <w:rsid w:val="004F0E46"/>
    <w:rsid w:val="004F1358"/>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B2"/>
    <w:rsid w:val="004F78FA"/>
    <w:rsid w:val="005002B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100"/>
    <w:rsid w:val="005035F4"/>
    <w:rsid w:val="00503A83"/>
    <w:rsid w:val="00504669"/>
    <w:rsid w:val="005047B0"/>
    <w:rsid w:val="00504E57"/>
    <w:rsid w:val="00505340"/>
    <w:rsid w:val="00506285"/>
    <w:rsid w:val="005069D2"/>
    <w:rsid w:val="00506E85"/>
    <w:rsid w:val="005070F2"/>
    <w:rsid w:val="0050711D"/>
    <w:rsid w:val="00507B43"/>
    <w:rsid w:val="005108E2"/>
    <w:rsid w:val="00510DF9"/>
    <w:rsid w:val="00511088"/>
    <w:rsid w:val="005111C9"/>
    <w:rsid w:val="00511AE3"/>
    <w:rsid w:val="00511EC2"/>
    <w:rsid w:val="005120BF"/>
    <w:rsid w:val="005125BB"/>
    <w:rsid w:val="00512652"/>
    <w:rsid w:val="0051283C"/>
    <w:rsid w:val="005132D7"/>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733"/>
    <w:rsid w:val="0052513D"/>
    <w:rsid w:val="00525311"/>
    <w:rsid w:val="00525B36"/>
    <w:rsid w:val="00525C14"/>
    <w:rsid w:val="00525CE2"/>
    <w:rsid w:val="00525CF5"/>
    <w:rsid w:val="00525D54"/>
    <w:rsid w:val="005261C4"/>
    <w:rsid w:val="005263F2"/>
    <w:rsid w:val="005265AE"/>
    <w:rsid w:val="00526B6B"/>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FF4"/>
    <w:rsid w:val="0053208E"/>
    <w:rsid w:val="005321CC"/>
    <w:rsid w:val="005329B2"/>
    <w:rsid w:val="00532F11"/>
    <w:rsid w:val="00533431"/>
    <w:rsid w:val="0053348B"/>
    <w:rsid w:val="0053382C"/>
    <w:rsid w:val="00533ED9"/>
    <w:rsid w:val="0053401D"/>
    <w:rsid w:val="00534444"/>
    <w:rsid w:val="005344EC"/>
    <w:rsid w:val="0053462B"/>
    <w:rsid w:val="00535568"/>
    <w:rsid w:val="00535B48"/>
    <w:rsid w:val="0053649E"/>
    <w:rsid w:val="00536973"/>
    <w:rsid w:val="00536F9E"/>
    <w:rsid w:val="00537171"/>
    <w:rsid w:val="005373DE"/>
    <w:rsid w:val="005403C3"/>
    <w:rsid w:val="00540A3A"/>
    <w:rsid w:val="00540A9F"/>
    <w:rsid w:val="00540CE0"/>
    <w:rsid w:val="00540FAD"/>
    <w:rsid w:val="00541229"/>
    <w:rsid w:val="0054139C"/>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0F0"/>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E4"/>
    <w:rsid w:val="00554D6B"/>
    <w:rsid w:val="00555716"/>
    <w:rsid w:val="0055606C"/>
    <w:rsid w:val="00556476"/>
    <w:rsid w:val="0055663F"/>
    <w:rsid w:val="00556732"/>
    <w:rsid w:val="0055683C"/>
    <w:rsid w:val="005569FA"/>
    <w:rsid w:val="00556B96"/>
    <w:rsid w:val="00556BAA"/>
    <w:rsid w:val="00556EEB"/>
    <w:rsid w:val="0055703D"/>
    <w:rsid w:val="005601BB"/>
    <w:rsid w:val="005601D3"/>
    <w:rsid w:val="00560619"/>
    <w:rsid w:val="005608C9"/>
    <w:rsid w:val="005609F7"/>
    <w:rsid w:val="00560E7A"/>
    <w:rsid w:val="00561312"/>
    <w:rsid w:val="00561494"/>
    <w:rsid w:val="00561B81"/>
    <w:rsid w:val="00561D88"/>
    <w:rsid w:val="005628F9"/>
    <w:rsid w:val="00562F0C"/>
    <w:rsid w:val="00563609"/>
    <w:rsid w:val="005637AB"/>
    <w:rsid w:val="005637D7"/>
    <w:rsid w:val="00563C1D"/>
    <w:rsid w:val="00564934"/>
    <w:rsid w:val="00564AF2"/>
    <w:rsid w:val="0056504C"/>
    <w:rsid w:val="005655EC"/>
    <w:rsid w:val="0056595B"/>
    <w:rsid w:val="00565E1E"/>
    <w:rsid w:val="00565F03"/>
    <w:rsid w:val="005662D5"/>
    <w:rsid w:val="00566564"/>
    <w:rsid w:val="00566571"/>
    <w:rsid w:val="00566634"/>
    <w:rsid w:val="00566C24"/>
    <w:rsid w:val="00566D34"/>
    <w:rsid w:val="00567D0B"/>
    <w:rsid w:val="00567F47"/>
    <w:rsid w:val="0057038B"/>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80156"/>
    <w:rsid w:val="00580838"/>
    <w:rsid w:val="00580B7D"/>
    <w:rsid w:val="005810DE"/>
    <w:rsid w:val="00581AE9"/>
    <w:rsid w:val="00583A89"/>
    <w:rsid w:val="005841BC"/>
    <w:rsid w:val="00584507"/>
    <w:rsid w:val="00584AB1"/>
    <w:rsid w:val="00584B1E"/>
    <w:rsid w:val="00584C03"/>
    <w:rsid w:val="00584CF2"/>
    <w:rsid w:val="00584E16"/>
    <w:rsid w:val="00585215"/>
    <w:rsid w:val="00585356"/>
    <w:rsid w:val="0058601A"/>
    <w:rsid w:val="005860C5"/>
    <w:rsid w:val="00587555"/>
    <w:rsid w:val="005875B6"/>
    <w:rsid w:val="005876BF"/>
    <w:rsid w:val="005901E1"/>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851"/>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C4B"/>
    <w:rsid w:val="005A2F4D"/>
    <w:rsid w:val="005A381D"/>
    <w:rsid w:val="005A3AEF"/>
    <w:rsid w:val="005A3DC6"/>
    <w:rsid w:val="005A40BE"/>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A7EB4"/>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3F90"/>
    <w:rsid w:val="005B4734"/>
    <w:rsid w:val="005B4A00"/>
    <w:rsid w:val="005B51A2"/>
    <w:rsid w:val="005B5233"/>
    <w:rsid w:val="005B5EC0"/>
    <w:rsid w:val="005B6B1B"/>
    <w:rsid w:val="005B6BD9"/>
    <w:rsid w:val="005B6DDF"/>
    <w:rsid w:val="005B6F3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7B4"/>
    <w:rsid w:val="005C6BD4"/>
    <w:rsid w:val="005C7001"/>
    <w:rsid w:val="005C7246"/>
    <w:rsid w:val="005C750F"/>
    <w:rsid w:val="005C7644"/>
    <w:rsid w:val="005C78F1"/>
    <w:rsid w:val="005C795D"/>
    <w:rsid w:val="005C7F4A"/>
    <w:rsid w:val="005C7FB5"/>
    <w:rsid w:val="005D070E"/>
    <w:rsid w:val="005D08A7"/>
    <w:rsid w:val="005D0AE2"/>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5143"/>
    <w:rsid w:val="005D55C4"/>
    <w:rsid w:val="005D5EC3"/>
    <w:rsid w:val="005D5FBB"/>
    <w:rsid w:val="005D5FF7"/>
    <w:rsid w:val="005D6485"/>
    <w:rsid w:val="005D64B8"/>
    <w:rsid w:val="005D64DD"/>
    <w:rsid w:val="005D64E7"/>
    <w:rsid w:val="005D67E3"/>
    <w:rsid w:val="005D7018"/>
    <w:rsid w:val="005D734F"/>
    <w:rsid w:val="005D78D4"/>
    <w:rsid w:val="005D7917"/>
    <w:rsid w:val="005E00A8"/>
    <w:rsid w:val="005E0121"/>
    <w:rsid w:val="005E129C"/>
    <w:rsid w:val="005E139E"/>
    <w:rsid w:val="005E13AC"/>
    <w:rsid w:val="005E15A4"/>
    <w:rsid w:val="005E1755"/>
    <w:rsid w:val="005E18F4"/>
    <w:rsid w:val="005E19BA"/>
    <w:rsid w:val="005E19E6"/>
    <w:rsid w:val="005E1C93"/>
    <w:rsid w:val="005E1D12"/>
    <w:rsid w:val="005E1D95"/>
    <w:rsid w:val="005E1F1E"/>
    <w:rsid w:val="005E21E4"/>
    <w:rsid w:val="005E29E5"/>
    <w:rsid w:val="005E2B3D"/>
    <w:rsid w:val="005E2BAB"/>
    <w:rsid w:val="005E2CFC"/>
    <w:rsid w:val="005E336B"/>
    <w:rsid w:val="005E34A7"/>
    <w:rsid w:val="005E35DC"/>
    <w:rsid w:val="005E376B"/>
    <w:rsid w:val="005E3F68"/>
    <w:rsid w:val="005E4135"/>
    <w:rsid w:val="005E44A5"/>
    <w:rsid w:val="005E45D3"/>
    <w:rsid w:val="005E4B34"/>
    <w:rsid w:val="005E4D15"/>
    <w:rsid w:val="005E4D39"/>
    <w:rsid w:val="005E4D6F"/>
    <w:rsid w:val="005E4D70"/>
    <w:rsid w:val="005E5182"/>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9C1"/>
    <w:rsid w:val="005F3ABF"/>
    <w:rsid w:val="005F3F6A"/>
    <w:rsid w:val="005F4315"/>
    <w:rsid w:val="005F441D"/>
    <w:rsid w:val="005F471B"/>
    <w:rsid w:val="005F471C"/>
    <w:rsid w:val="005F482A"/>
    <w:rsid w:val="005F4D9A"/>
    <w:rsid w:val="005F4EFE"/>
    <w:rsid w:val="005F502E"/>
    <w:rsid w:val="005F518F"/>
    <w:rsid w:val="005F52E2"/>
    <w:rsid w:val="005F532D"/>
    <w:rsid w:val="005F585B"/>
    <w:rsid w:val="005F6262"/>
    <w:rsid w:val="005F6A69"/>
    <w:rsid w:val="005F6BA8"/>
    <w:rsid w:val="005F7027"/>
    <w:rsid w:val="005F7039"/>
    <w:rsid w:val="005F71E4"/>
    <w:rsid w:val="005F72AE"/>
    <w:rsid w:val="005F78BD"/>
    <w:rsid w:val="005F7908"/>
    <w:rsid w:val="00600277"/>
    <w:rsid w:val="00600404"/>
    <w:rsid w:val="006004DE"/>
    <w:rsid w:val="006005FF"/>
    <w:rsid w:val="0060075B"/>
    <w:rsid w:val="006007C9"/>
    <w:rsid w:val="006008EF"/>
    <w:rsid w:val="00600923"/>
    <w:rsid w:val="0060098D"/>
    <w:rsid w:val="00600FB5"/>
    <w:rsid w:val="0060142A"/>
    <w:rsid w:val="00601485"/>
    <w:rsid w:val="00601653"/>
    <w:rsid w:val="00601B60"/>
    <w:rsid w:val="00601B65"/>
    <w:rsid w:val="006020D4"/>
    <w:rsid w:val="00602809"/>
    <w:rsid w:val="00602860"/>
    <w:rsid w:val="00602C91"/>
    <w:rsid w:val="00603094"/>
    <w:rsid w:val="006037F4"/>
    <w:rsid w:val="00604084"/>
    <w:rsid w:val="006044BC"/>
    <w:rsid w:val="00604BFA"/>
    <w:rsid w:val="00604EE6"/>
    <w:rsid w:val="00605354"/>
    <w:rsid w:val="006059CF"/>
    <w:rsid w:val="00605A8C"/>
    <w:rsid w:val="00605B64"/>
    <w:rsid w:val="00605E89"/>
    <w:rsid w:val="00605EF9"/>
    <w:rsid w:val="00606B99"/>
    <w:rsid w:val="00606D9A"/>
    <w:rsid w:val="0060724F"/>
    <w:rsid w:val="00607270"/>
    <w:rsid w:val="006074BF"/>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780"/>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3F"/>
    <w:rsid w:val="00624FB8"/>
    <w:rsid w:val="00625224"/>
    <w:rsid w:val="00625C14"/>
    <w:rsid w:val="00625C72"/>
    <w:rsid w:val="00625FE2"/>
    <w:rsid w:val="00626074"/>
    <w:rsid w:val="00626330"/>
    <w:rsid w:val="00626342"/>
    <w:rsid w:val="00627245"/>
    <w:rsid w:val="0062743C"/>
    <w:rsid w:val="00627559"/>
    <w:rsid w:val="006276D4"/>
    <w:rsid w:val="006277B2"/>
    <w:rsid w:val="00627EE9"/>
    <w:rsid w:val="00630092"/>
    <w:rsid w:val="00630EA9"/>
    <w:rsid w:val="006313D6"/>
    <w:rsid w:val="00631438"/>
    <w:rsid w:val="0063152A"/>
    <w:rsid w:val="0063160C"/>
    <w:rsid w:val="0063162F"/>
    <w:rsid w:val="00631A09"/>
    <w:rsid w:val="00631FA9"/>
    <w:rsid w:val="00632294"/>
    <w:rsid w:val="00632400"/>
    <w:rsid w:val="00632424"/>
    <w:rsid w:val="006329C0"/>
    <w:rsid w:val="00632B86"/>
    <w:rsid w:val="00632C36"/>
    <w:rsid w:val="00632F44"/>
    <w:rsid w:val="00633987"/>
    <w:rsid w:val="00633E16"/>
    <w:rsid w:val="00634AE3"/>
    <w:rsid w:val="00634BAD"/>
    <w:rsid w:val="00635550"/>
    <w:rsid w:val="0063599A"/>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6AB2"/>
    <w:rsid w:val="00656B75"/>
    <w:rsid w:val="00656EA1"/>
    <w:rsid w:val="006575A7"/>
    <w:rsid w:val="00657DF7"/>
    <w:rsid w:val="00657E59"/>
    <w:rsid w:val="0066009A"/>
    <w:rsid w:val="006601A0"/>
    <w:rsid w:val="0066037B"/>
    <w:rsid w:val="0066084D"/>
    <w:rsid w:val="00660855"/>
    <w:rsid w:val="0066097F"/>
    <w:rsid w:val="00660C21"/>
    <w:rsid w:val="0066145D"/>
    <w:rsid w:val="00661C4F"/>
    <w:rsid w:val="006626A3"/>
    <w:rsid w:val="00662D63"/>
    <w:rsid w:val="00662D7C"/>
    <w:rsid w:val="006636B8"/>
    <w:rsid w:val="00663739"/>
    <w:rsid w:val="006643B5"/>
    <w:rsid w:val="00664E17"/>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F88"/>
    <w:rsid w:val="00680068"/>
    <w:rsid w:val="00680971"/>
    <w:rsid w:val="00680D47"/>
    <w:rsid w:val="00681009"/>
    <w:rsid w:val="006810F3"/>
    <w:rsid w:val="00681848"/>
    <w:rsid w:val="00681928"/>
    <w:rsid w:val="00682170"/>
    <w:rsid w:val="0068248C"/>
    <w:rsid w:val="006824E1"/>
    <w:rsid w:val="006829AC"/>
    <w:rsid w:val="00683E96"/>
    <w:rsid w:val="006841DA"/>
    <w:rsid w:val="00684271"/>
    <w:rsid w:val="0068451C"/>
    <w:rsid w:val="00684727"/>
    <w:rsid w:val="00684ABF"/>
    <w:rsid w:val="0068513A"/>
    <w:rsid w:val="0068534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FE8"/>
    <w:rsid w:val="00691279"/>
    <w:rsid w:val="00691358"/>
    <w:rsid w:val="00691B2D"/>
    <w:rsid w:val="00691C3C"/>
    <w:rsid w:val="00691E05"/>
    <w:rsid w:val="0069335D"/>
    <w:rsid w:val="006935BF"/>
    <w:rsid w:val="00693D13"/>
    <w:rsid w:val="00694155"/>
    <w:rsid w:val="0069492F"/>
    <w:rsid w:val="00694BB4"/>
    <w:rsid w:val="00694EDD"/>
    <w:rsid w:val="00696672"/>
    <w:rsid w:val="00696CED"/>
    <w:rsid w:val="0069746F"/>
    <w:rsid w:val="0069754A"/>
    <w:rsid w:val="0069759C"/>
    <w:rsid w:val="00697691"/>
    <w:rsid w:val="0069778E"/>
    <w:rsid w:val="00697BEC"/>
    <w:rsid w:val="00697CF8"/>
    <w:rsid w:val="006A0284"/>
    <w:rsid w:val="006A07AA"/>
    <w:rsid w:val="006A0FC7"/>
    <w:rsid w:val="006A109C"/>
    <w:rsid w:val="006A221D"/>
    <w:rsid w:val="006A24F0"/>
    <w:rsid w:val="006A25D3"/>
    <w:rsid w:val="006A2822"/>
    <w:rsid w:val="006A295A"/>
    <w:rsid w:val="006A2A84"/>
    <w:rsid w:val="006A2B83"/>
    <w:rsid w:val="006A301F"/>
    <w:rsid w:val="006A31D8"/>
    <w:rsid w:val="006A33C3"/>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31B"/>
    <w:rsid w:val="006A63FB"/>
    <w:rsid w:val="006A65DC"/>
    <w:rsid w:val="006A68BC"/>
    <w:rsid w:val="006A6932"/>
    <w:rsid w:val="006A6A8A"/>
    <w:rsid w:val="006A6AD6"/>
    <w:rsid w:val="006A6B02"/>
    <w:rsid w:val="006A6FB1"/>
    <w:rsid w:val="006A7176"/>
    <w:rsid w:val="006A72EC"/>
    <w:rsid w:val="006A7804"/>
    <w:rsid w:val="006A7867"/>
    <w:rsid w:val="006A7B40"/>
    <w:rsid w:val="006A7D1F"/>
    <w:rsid w:val="006B01BF"/>
    <w:rsid w:val="006B025A"/>
    <w:rsid w:val="006B0D1C"/>
    <w:rsid w:val="006B0E38"/>
    <w:rsid w:val="006B0F61"/>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18"/>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C2E"/>
    <w:rsid w:val="006D1D4E"/>
    <w:rsid w:val="006D1DAC"/>
    <w:rsid w:val="006D2121"/>
    <w:rsid w:val="006D227B"/>
    <w:rsid w:val="006D244D"/>
    <w:rsid w:val="006D25B1"/>
    <w:rsid w:val="006D2604"/>
    <w:rsid w:val="006D2F77"/>
    <w:rsid w:val="006D33B4"/>
    <w:rsid w:val="006D371D"/>
    <w:rsid w:val="006D3AF8"/>
    <w:rsid w:val="006D3D83"/>
    <w:rsid w:val="006D40ED"/>
    <w:rsid w:val="006D43C2"/>
    <w:rsid w:val="006D448A"/>
    <w:rsid w:val="006D44F5"/>
    <w:rsid w:val="006D4653"/>
    <w:rsid w:val="006D484C"/>
    <w:rsid w:val="006D4DC5"/>
    <w:rsid w:val="006D53F9"/>
    <w:rsid w:val="006D5E7C"/>
    <w:rsid w:val="006D62E5"/>
    <w:rsid w:val="006D6398"/>
    <w:rsid w:val="006D644E"/>
    <w:rsid w:val="006D6473"/>
    <w:rsid w:val="006D6ADD"/>
    <w:rsid w:val="006D6F02"/>
    <w:rsid w:val="006D713D"/>
    <w:rsid w:val="006E00A5"/>
    <w:rsid w:val="006E0B83"/>
    <w:rsid w:val="006E10AE"/>
    <w:rsid w:val="006E1105"/>
    <w:rsid w:val="006E1276"/>
    <w:rsid w:val="006E1284"/>
    <w:rsid w:val="006E1E40"/>
    <w:rsid w:val="006E26DF"/>
    <w:rsid w:val="006E2760"/>
    <w:rsid w:val="006E2908"/>
    <w:rsid w:val="006E2B3E"/>
    <w:rsid w:val="006E2B4B"/>
    <w:rsid w:val="006E2BCA"/>
    <w:rsid w:val="006E328F"/>
    <w:rsid w:val="006E389F"/>
    <w:rsid w:val="006E3DBA"/>
    <w:rsid w:val="006E4661"/>
    <w:rsid w:val="006E4AF2"/>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0EBF"/>
    <w:rsid w:val="00701127"/>
    <w:rsid w:val="007014D3"/>
    <w:rsid w:val="00701E6C"/>
    <w:rsid w:val="0070239F"/>
    <w:rsid w:val="007026E6"/>
    <w:rsid w:val="00702D0B"/>
    <w:rsid w:val="00703155"/>
    <w:rsid w:val="0070325B"/>
    <w:rsid w:val="0070372E"/>
    <w:rsid w:val="007038B6"/>
    <w:rsid w:val="00703D62"/>
    <w:rsid w:val="0070479C"/>
    <w:rsid w:val="00704976"/>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951"/>
    <w:rsid w:val="00711A5A"/>
    <w:rsid w:val="00711AED"/>
    <w:rsid w:val="00712911"/>
    <w:rsid w:val="007129F5"/>
    <w:rsid w:val="00712D59"/>
    <w:rsid w:val="00713019"/>
    <w:rsid w:val="00713428"/>
    <w:rsid w:val="007138ED"/>
    <w:rsid w:val="007139CF"/>
    <w:rsid w:val="007139EF"/>
    <w:rsid w:val="007149D5"/>
    <w:rsid w:val="00714E9E"/>
    <w:rsid w:val="00715033"/>
    <w:rsid w:val="00715479"/>
    <w:rsid w:val="00716098"/>
    <w:rsid w:val="00716906"/>
    <w:rsid w:val="0071699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970"/>
    <w:rsid w:val="00725A1A"/>
    <w:rsid w:val="007266D5"/>
    <w:rsid w:val="007267E1"/>
    <w:rsid w:val="007268C5"/>
    <w:rsid w:val="00726BBA"/>
    <w:rsid w:val="0072700F"/>
    <w:rsid w:val="007270D7"/>
    <w:rsid w:val="00727450"/>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714"/>
    <w:rsid w:val="00736CF2"/>
    <w:rsid w:val="00736D4F"/>
    <w:rsid w:val="00736EB5"/>
    <w:rsid w:val="00737120"/>
    <w:rsid w:val="0074027D"/>
    <w:rsid w:val="00740472"/>
    <w:rsid w:val="0074061A"/>
    <w:rsid w:val="00740C5E"/>
    <w:rsid w:val="0074107E"/>
    <w:rsid w:val="00741187"/>
    <w:rsid w:val="00741277"/>
    <w:rsid w:val="00741311"/>
    <w:rsid w:val="007413D8"/>
    <w:rsid w:val="00741453"/>
    <w:rsid w:val="00741527"/>
    <w:rsid w:val="0074188F"/>
    <w:rsid w:val="007419DD"/>
    <w:rsid w:val="00741C51"/>
    <w:rsid w:val="00741FB8"/>
    <w:rsid w:val="007422DB"/>
    <w:rsid w:val="007424C7"/>
    <w:rsid w:val="0074293D"/>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3C7"/>
    <w:rsid w:val="00747408"/>
    <w:rsid w:val="00747502"/>
    <w:rsid w:val="0074775F"/>
    <w:rsid w:val="00747BE5"/>
    <w:rsid w:val="00747D47"/>
    <w:rsid w:val="00747ED6"/>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42B"/>
    <w:rsid w:val="00754B08"/>
    <w:rsid w:val="007551EB"/>
    <w:rsid w:val="0075559D"/>
    <w:rsid w:val="0075584F"/>
    <w:rsid w:val="00755B58"/>
    <w:rsid w:val="00755E08"/>
    <w:rsid w:val="00755FB4"/>
    <w:rsid w:val="007562F2"/>
    <w:rsid w:val="00756ED0"/>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36B"/>
    <w:rsid w:val="0076545D"/>
    <w:rsid w:val="00765543"/>
    <w:rsid w:val="007656ED"/>
    <w:rsid w:val="007659C7"/>
    <w:rsid w:val="00765CC9"/>
    <w:rsid w:val="007666B1"/>
    <w:rsid w:val="007666D3"/>
    <w:rsid w:val="00766A7A"/>
    <w:rsid w:val="00766AB0"/>
    <w:rsid w:val="00767E7A"/>
    <w:rsid w:val="00770B12"/>
    <w:rsid w:val="00770FED"/>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710E"/>
    <w:rsid w:val="00777289"/>
    <w:rsid w:val="007772C0"/>
    <w:rsid w:val="00777494"/>
    <w:rsid w:val="0077788D"/>
    <w:rsid w:val="00777D4D"/>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AB1"/>
    <w:rsid w:val="00783B2C"/>
    <w:rsid w:val="00783E25"/>
    <w:rsid w:val="0078440B"/>
    <w:rsid w:val="00784479"/>
    <w:rsid w:val="00784DD0"/>
    <w:rsid w:val="00784E5C"/>
    <w:rsid w:val="00784FE9"/>
    <w:rsid w:val="0078507A"/>
    <w:rsid w:val="00785117"/>
    <w:rsid w:val="00785AC7"/>
    <w:rsid w:val="00785E38"/>
    <w:rsid w:val="007861B5"/>
    <w:rsid w:val="00786750"/>
    <w:rsid w:val="00786B28"/>
    <w:rsid w:val="00786E35"/>
    <w:rsid w:val="007870C6"/>
    <w:rsid w:val="00787FE7"/>
    <w:rsid w:val="0079035B"/>
    <w:rsid w:val="0079060A"/>
    <w:rsid w:val="00790824"/>
    <w:rsid w:val="00790BE6"/>
    <w:rsid w:val="00790D43"/>
    <w:rsid w:val="007911C2"/>
    <w:rsid w:val="0079192D"/>
    <w:rsid w:val="00791C00"/>
    <w:rsid w:val="00792014"/>
    <w:rsid w:val="00792190"/>
    <w:rsid w:val="00793C5F"/>
    <w:rsid w:val="00793E90"/>
    <w:rsid w:val="00794384"/>
    <w:rsid w:val="00794E94"/>
    <w:rsid w:val="0079521F"/>
    <w:rsid w:val="0079531D"/>
    <w:rsid w:val="00795AD9"/>
    <w:rsid w:val="00795B12"/>
    <w:rsid w:val="00795E8E"/>
    <w:rsid w:val="0079601C"/>
    <w:rsid w:val="007966EA"/>
    <w:rsid w:val="00796927"/>
    <w:rsid w:val="00796F1E"/>
    <w:rsid w:val="0079705E"/>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3EBE"/>
    <w:rsid w:val="007B44DE"/>
    <w:rsid w:val="007B496F"/>
    <w:rsid w:val="007B4D44"/>
    <w:rsid w:val="007B4DC1"/>
    <w:rsid w:val="007B5311"/>
    <w:rsid w:val="007B554A"/>
    <w:rsid w:val="007B575D"/>
    <w:rsid w:val="007B5894"/>
    <w:rsid w:val="007B5C4E"/>
    <w:rsid w:val="007B5DBC"/>
    <w:rsid w:val="007B61F6"/>
    <w:rsid w:val="007B65B4"/>
    <w:rsid w:val="007B69DE"/>
    <w:rsid w:val="007B6A13"/>
    <w:rsid w:val="007B7304"/>
    <w:rsid w:val="007B73F5"/>
    <w:rsid w:val="007B7544"/>
    <w:rsid w:val="007B7571"/>
    <w:rsid w:val="007B757C"/>
    <w:rsid w:val="007B7772"/>
    <w:rsid w:val="007B7B26"/>
    <w:rsid w:val="007B7D2B"/>
    <w:rsid w:val="007C0017"/>
    <w:rsid w:val="007C0C70"/>
    <w:rsid w:val="007C0F21"/>
    <w:rsid w:val="007C102E"/>
    <w:rsid w:val="007C17C8"/>
    <w:rsid w:val="007C21AD"/>
    <w:rsid w:val="007C24BF"/>
    <w:rsid w:val="007C2716"/>
    <w:rsid w:val="007C2887"/>
    <w:rsid w:val="007C2D9B"/>
    <w:rsid w:val="007C35DD"/>
    <w:rsid w:val="007C389B"/>
    <w:rsid w:val="007C3C7D"/>
    <w:rsid w:val="007C3DD9"/>
    <w:rsid w:val="007C427B"/>
    <w:rsid w:val="007C47DE"/>
    <w:rsid w:val="007C4CFF"/>
    <w:rsid w:val="007C5415"/>
    <w:rsid w:val="007C55E4"/>
    <w:rsid w:val="007C56BE"/>
    <w:rsid w:val="007C57CD"/>
    <w:rsid w:val="007C638B"/>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76"/>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C29"/>
    <w:rsid w:val="007E50EC"/>
    <w:rsid w:val="007E52EB"/>
    <w:rsid w:val="007E554E"/>
    <w:rsid w:val="007E5D72"/>
    <w:rsid w:val="007E5E5F"/>
    <w:rsid w:val="007E5F2F"/>
    <w:rsid w:val="007E6072"/>
    <w:rsid w:val="007E628B"/>
    <w:rsid w:val="007E6547"/>
    <w:rsid w:val="007E67B9"/>
    <w:rsid w:val="007E747B"/>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666"/>
    <w:rsid w:val="007F6B0F"/>
    <w:rsid w:val="007F6DDD"/>
    <w:rsid w:val="007F7713"/>
    <w:rsid w:val="007F77C5"/>
    <w:rsid w:val="007F78C1"/>
    <w:rsid w:val="007F7A04"/>
    <w:rsid w:val="007F7B0D"/>
    <w:rsid w:val="007F7E77"/>
    <w:rsid w:val="0080041F"/>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90"/>
    <w:rsid w:val="00807033"/>
    <w:rsid w:val="008071DE"/>
    <w:rsid w:val="0080789B"/>
    <w:rsid w:val="00807C88"/>
    <w:rsid w:val="00807CAF"/>
    <w:rsid w:val="0081032B"/>
    <w:rsid w:val="0081035E"/>
    <w:rsid w:val="00810C39"/>
    <w:rsid w:val="00810FC6"/>
    <w:rsid w:val="008110E2"/>
    <w:rsid w:val="008110E9"/>
    <w:rsid w:val="00811208"/>
    <w:rsid w:val="008118DB"/>
    <w:rsid w:val="0081196A"/>
    <w:rsid w:val="008122F2"/>
    <w:rsid w:val="0081247F"/>
    <w:rsid w:val="008126A6"/>
    <w:rsid w:val="00813C3A"/>
    <w:rsid w:val="00813D75"/>
    <w:rsid w:val="008141B4"/>
    <w:rsid w:val="00814633"/>
    <w:rsid w:val="00814735"/>
    <w:rsid w:val="0081532F"/>
    <w:rsid w:val="008154C7"/>
    <w:rsid w:val="00815A3C"/>
    <w:rsid w:val="008168FE"/>
    <w:rsid w:val="00816CA4"/>
    <w:rsid w:val="00816F67"/>
    <w:rsid w:val="00817394"/>
    <w:rsid w:val="00817849"/>
    <w:rsid w:val="008179AD"/>
    <w:rsid w:val="00817A03"/>
    <w:rsid w:val="00817D68"/>
    <w:rsid w:val="00817D80"/>
    <w:rsid w:val="008201E2"/>
    <w:rsid w:val="008202C6"/>
    <w:rsid w:val="0082046F"/>
    <w:rsid w:val="00820671"/>
    <w:rsid w:val="00820ABD"/>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F4B"/>
    <w:rsid w:val="00831377"/>
    <w:rsid w:val="00831404"/>
    <w:rsid w:val="008315E5"/>
    <w:rsid w:val="0083213D"/>
    <w:rsid w:val="008322C5"/>
    <w:rsid w:val="0083263F"/>
    <w:rsid w:val="008328A1"/>
    <w:rsid w:val="008332D9"/>
    <w:rsid w:val="008337BC"/>
    <w:rsid w:val="00833B6A"/>
    <w:rsid w:val="00833EBF"/>
    <w:rsid w:val="00834118"/>
    <w:rsid w:val="008343DA"/>
    <w:rsid w:val="008348AC"/>
    <w:rsid w:val="008351E6"/>
    <w:rsid w:val="00835424"/>
    <w:rsid w:val="00835785"/>
    <w:rsid w:val="00835B11"/>
    <w:rsid w:val="00835DD8"/>
    <w:rsid w:val="00836023"/>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8AA"/>
    <w:rsid w:val="00845A21"/>
    <w:rsid w:val="00845ADD"/>
    <w:rsid w:val="00845B17"/>
    <w:rsid w:val="0084606B"/>
    <w:rsid w:val="00846111"/>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74D"/>
    <w:rsid w:val="0085591B"/>
    <w:rsid w:val="00855DD7"/>
    <w:rsid w:val="008562A1"/>
    <w:rsid w:val="008565D1"/>
    <w:rsid w:val="008570A7"/>
    <w:rsid w:val="00857714"/>
    <w:rsid w:val="008579A9"/>
    <w:rsid w:val="00857D59"/>
    <w:rsid w:val="00857D5A"/>
    <w:rsid w:val="00857F61"/>
    <w:rsid w:val="0086003E"/>
    <w:rsid w:val="0086018A"/>
    <w:rsid w:val="008605B5"/>
    <w:rsid w:val="0086107A"/>
    <w:rsid w:val="0086157B"/>
    <w:rsid w:val="008617D8"/>
    <w:rsid w:val="008619D6"/>
    <w:rsid w:val="00861BBE"/>
    <w:rsid w:val="00861D51"/>
    <w:rsid w:val="0086220C"/>
    <w:rsid w:val="00862B21"/>
    <w:rsid w:val="00862BC8"/>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56B"/>
    <w:rsid w:val="008826A5"/>
    <w:rsid w:val="008830A8"/>
    <w:rsid w:val="00883405"/>
    <w:rsid w:val="008842AD"/>
    <w:rsid w:val="00884764"/>
    <w:rsid w:val="00884AAB"/>
    <w:rsid w:val="008851AC"/>
    <w:rsid w:val="00885C06"/>
    <w:rsid w:val="00885C41"/>
    <w:rsid w:val="00885DE5"/>
    <w:rsid w:val="00885E26"/>
    <w:rsid w:val="00887115"/>
    <w:rsid w:val="008872CC"/>
    <w:rsid w:val="008875AA"/>
    <w:rsid w:val="00887872"/>
    <w:rsid w:val="00887907"/>
    <w:rsid w:val="0089123B"/>
    <w:rsid w:val="008914D1"/>
    <w:rsid w:val="00891731"/>
    <w:rsid w:val="00892684"/>
    <w:rsid w:val="0089277A"/>
    <w:rsid w:val="00892C25"/>
    <w:rsid w:val="00893530"/>
    <w:rsid w:val="008937B0"/>
    <w:rsid w:val="00893F8E"/>
    <w:rsid w:val="00894394"/>
    <w:rsid w:val="0089439F"/>
    <w:rsid w:val="0089462A"/>
    <w:rsid w:val="00894D15"/>
    <w:rsid w:val="00895E3C"/>
    <w:rsid w:val="0089616E"/>
    <w:rsid w:val="008962C7"/>
    <w:rsid w:val="00896385"/>
    <w:rsid w:val="00896568"/>
    <w:rsid w:val="00897083"/>
    <w:rsid w:val="00897268"/>
    <w:rsid w:val="00897822"/>
    <w:rsid w:val="00897DE8"/>
    <w:rsid w:val="00897FE0"/>
    <w:rsid w:val="008A01FC"/>
    <w:rsid w:val="008A0236"/>
    <w:rsid w:val="008A042E"/>
    <w:rsid w:val="008A0C2D"/>
    <w:rsid w:val="008A1126"/>
    <w:rsid w:val="008A1A76"/>
    <w:rsid w:val="008A1B10"/>
    <w:rsid w:val="008A203E"/>
    <w:rsid w:val="008A2428"/>
    <w:rsid w:val="008A331B"/>
    <w:rsid w:val="008A3BC8"/>
    <w:rsid w:val="008A3E9F"/>
    <w:rsid w:val="008A3FF2"/>
    <w:rsid w:val="008A408E"/>
    <w:rsid w:val="008A4757"/>
    <w:rsid w:val="008A496A"/>
    <w:rsid w:val="008A4E99"/>
    <w:rsid w:val="008A528C"/>
    <w:rsid w:val="008A55E4"/>
    <w:rsid w:val="008A5EF8"/>
    <w:rsid w:val="008A6377"/>
    <w:rsid w:val="008A68D5"/>
    <w:rsid w:val="008A6993"/>
    <w:rsid w:val="008A6D3A"/>
    <w:rsid w:val="008A6E15"/>
    <w:rsid w:val="008A6E4B"/>
    <w:rsid w:val="008A6FE8"/>
    <w:rsid w:val="008A703D"/>
    <w:rsid w:val="008A7168"/>
    <w:rsid w:val="008A724F"/>
    <w:rsid w:val="008A74D2"/>
    <w:rsid w:val="008A7712"/>
    <w:rsid w:val="008A780C"/>
    <w:rsid w:val="008A780D"/>
    <w:rsid w:val="008A7E0A"/>
    <w:rsid w:val="008B047E"/>
    <w:rsid w:val="008B0B04"/>
    <w:rsid w:val="008B0D78"/>
    <w:rsid w:val="008B0EA3"/>
    <w:rsid w:val="008B12EB"/>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248"/>
    <w:rsid w:val="008C1330"/>
    <w:rsid w:val="008C186E"/>
    <w:rsid w:val="008C1B24"/>
    <w:rsid w:val="008C1B63"/>
    <w:rsid w:val="008C228D"/>
    <w:rsid w:val="008C256F"/>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7F"/>
    <w:rsid w:val="008D62B3"/>
    <w:rsid w:val="008D6317"/>
    <w:rsid w:val="008D63F8"/>
    <w:rsid w:val="008D6478"/>
    <w:rsid w:val="008D6569"/>
    <w:rsid w:val="008D6A16"/>
    <w:rsid w:val="008D6EBF"/>
    <w:rsid w:val="008D76A4"/>
    <w:rsid w:val="008D7E70"/>
    <w:rsid w:val="008E007F"/>
    <w:rsid w:val="008E0361"/>
    <w:rsid w:val="008E03F7"/>
    <w:rsid w:val="008E04F0"/>
    <w:rsid w:val="008E07E8"/>
    <w:rsid w:val="008E15AE"/>
    <w:rsid w:val="008E1666"/>
    <w:rsid w:val="008E17C6"/>
    <w:rsid w:val="008E17FB"/>
    <w:rsid w:val="008E18B0"/>
    <w:rsid w:val="008E1D15"/>
    <w:rsid w:val="008E307C"/>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180"/>
    <w:rsid w:val="008F24CA"/>
    <w:rsid w:val="008F25CB"/>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97A"/>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D0"/>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187"/>
    <w:rsid w:val="00914FA4"/>
    <w:rsid w:val="00914FC8"/>
    <w:rsid w:val="00915319"/>
    <w:rsid w:val="009154B1"/>
    <w:rsid w:val="009156A9"/>
    <w:rsid w:val="009156DD"/>
    <w:rsid w:val="00915AEC"/>
    <w:rsid w:val="00915D50"/>
    <w:rsid w:val="00915E4B"/>
    <w:rsid w:val="009163F0"/>
    <w:rsid w:val="00916C6F"/>
    <w:rsid w:val="00917180"/>
    <w:rsid w:val="009176A4"/>
    <w:rsid w:val="00920052"/>
    <w:rsid w:val="00920223"/>
    <w:rsid w:val="0092029E"/>
    <w:rsid w:val="00920C3F"/>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0C1"/>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BCF"/>
    <w:rsid w:val="00940F68"/>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A35"/>
    <w:rsid w:val="00947F56"/>
    <w:rsid w:val="009500BC"/>
    <w:rsid w:val="009500CD"/>
    <w:rsid w:val="00950A23"/>
    <w:rsid w:val="00950F04"/>
    <w:rsid w:val="0095107B"/>
    <w:rsid w:val="0095128E"/>
    <w:rsid w:val="00951825"/>
    <w:rsid w:val="00951A8F"/>
    <w:rsid w:val="00951DFA"/>
    <w:rsid w:val="00951F63"/>
    <w:rsid w:val="0095235B"/>
    <w:rsid w:val="009527C7"/>
    <w:rsid w:val="00952A7F"/>
    <w:rsid w:val="00952B65"/>
    <w:rsid w:val="00952EB0"/>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C5"/>
    <w:rsid w:val="00960A3B"/>
    <w:rsid w:val="00960CC2"/>
    <w:rsid w:val="00960EA5"/>
    <w:rsid w:val="009615F4"/>
    <w:rsid w:val="00961B46"/>
    <w:rsid w:val="00961E5A"/>
    <w:rsid w:val="00961E81"/>
    <w:rsid w:val="00962133"/>
    <w:rsid w:val="00962167"/>
    <w:rsid w:val="009621F6"/>
    <w:rsid w:val="009622D7"/>
    <w:rsid w:val="00963503"/>
    <w:rsid w:val="00963581"/>
    <w:rsid w:val="009637CC"/>
    <w:rsid w:val="009640CC"/>
    <w:rsid w:val="009648F4"/>
    <w:rsid w:val="00964900"/>
    <w:rsid w:val="00964B41"/>
    <w:rsid w:val="00964D8D"/>
    <w:rsid w:val="0096535F"/>
    <w:rsid w:val="009654CE"/>
    <w:rsid w:val="00965740"/>
    <w:rsid w:val="009659E6"/>
    <w:rsid w:val="00965A8A"/>
    <w:rsid w:val="00965C0A"/>
    <w:rsid w:val="00966272"/>
    <w:rsid w:val="0096635F"/>
    <w:rsid w:val="00966521"/>
    <w:rsid w:val="00966AC5"/>
    <w:rsid w:val="00967552"/>
    <w:rsid w:val="0096777E"/>
    <w:rsid w:val="00967A19"/>
    <w:rsid w:val="00970126"/>
    <w:rsid w:val="00970961"/>
    <w:rsid w:val="00970DEB"/>
    <w:rsid w:val="00970F9B"/>
    <w:rsid w:val="00971215"/>
    <w:rsid w:val="0097154C"/>
    <w:rsid w:val="009715AB"/>
    <w:rsid w:val="00971D48"/>
    <w:rsid w:val="009720F0"/>
    <w:rsid w:val="009726E8"/>
    <w:rsid w:val="00972A0F"/>
    <w:rsid w:val="00972AAC"/>
    <w:rsid w:val="0097327A"/>
    <w:rsid w:val="00973374"/>
    <w:rsid w:val="009734C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595"/>
    <w:rsid w:val="00986713"/>
    <w:rsid w:val="009867DA"/>
    <w:rsid w:val="00986DCF"/>
    <w:rsid w:val="00987512"/>
    <w:rsid w:val="009876EE"/>
    <w:rsid w:val="009878D7"/>
    <w:rsid w:val="0099024B"/>
    <w:rsid w:val="009903F1"/>
    <w:rsid w:val="009909E0"/>
    <w:rsid w:val="00990CB8"/>
    <w:rsid w:val="00990E0B"/>
    <w:rsid w:val="00990F06"/>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70CA"/>
    <w:rsid w:val="00997249"/>
    <w:rsid w:val="0099732A"/>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899"/>
    <w:rsid w:val="009A7CC8"/>
    <w:rsid w:val="009B0044"/>
    <w:rsid w:val="009B0338"/>
    <w:rsid w:val="009B049D"/>
    <w:rsid w:val="009B06EA"/>
    <w:rsid w:val="009B0C83"/>
    <w:rsid w:val="009B0F2E"/>
    <w:rsid w:val="009B0F6F"/>
    <w:rsid w:val="009B10A4"/>
    <w:rsid w:val="009B15B0"/>
    <w:rsid w:val="009B2018"/>
    <w:rsid w:val="009B2496"/>
    <w:rsid w:val="009B2739"/>
    <w:rsid w:val="009B282E"/>
    <w:rsid w:val="009B2E3E"/>
    <w:rsid w:val="009B3131"/>
    <w:rsid w:val="009B3155"/>
    <w:rsid w:val="009B4200"/>
    <w:rsid w:val="009B433F"/>
    <w:rsid w:val="009B448A"/>
    <w:rsid w:val="009B4745"/>
    <w:rsid w:val="009B4D11"/>
    <w:rsid w:val="009B4E23"/>
    <w:rsid w:val="009B52B7"/>
    <w:rsid w:val="009B56CF"/>
    <w:rsid w:val="009B583F"/>
    <w:rsid w:val="009B59DC"/>
    <w:rsid w:val="009B5DC0"/>
    <w:rsid w:val="009B5EFC"/>
    <w:rsid w:val="009B5FE5"/>
    <w:rsid w:val="009B67C9"/>
    <w:rsid w:val="009B6891"/>
    <w:rsid w:val="009B68C4"/>
    <w:rsid w:val="009B6A2F"/>
    <w:rsid w:val="009B6A8B"/>
    <w:rsid w:val="009B70E7"/>
    <w:rsid w:val="009B75B4"/>
    <w:rsid w:val="009B76C0"/>
    <w:rsid w:val="009C00C3"/>
    <w:rsid w:val="009C04E1"/>
    <w:rsid w:val="009C05CA"/>
    <w:rsid w:val="009C0734"/>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AF6"/>
    <w:rsid w:val="009C7B6C"/>
    <w:rsid w:val="009C7C53"/>
    <w:rsid w:val="009D0791"/>
    <w:rsid w:val="009D0D7F"/>
    <w:rsid w:val="009D0EF2"/>
    <w:rsid w:val="009D1341"/>
    <w:rsid w:val="009D134A"/>
    <w:rsid w:val="009D136C"/>
    <w:rsid w:val="009D1A22"/>
    <w:rsid w:val="009D1AA8"/>
    <w:rsid w:val="009D1BA2"/>
    <w:rsid w:val="009D1CFE"/>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ABF"/>
    <w:rsid w:val="009E5CEC"/>
    <w:rsid w:val="009E5F15"/>
    <w:rsid w:val="009E600A"/>
    <w:rsid w:val="009E66F3"/>
    <w:rsid w:val="009E6840"/>
    <w:rsid w:val="009E6874"/>
    <w:rsid w:val="009E6B8E"/>
    <w:rsid w:val="009E6F6D"/>
    <w:rsid w:val="009E7308"/>
    <w:rsid w:val="009E74A6"/>
    <w:rsid w:val="009F0372"/>
    <w:rsid w:val="009F0740"/>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64B"/>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151"/>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22F4"/>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185"/>
    <w:rsid w:val="00A21576"/>
    <w:rsid w:val="00A21682"/>
    <w:rsid w:val="00A21762"/>
    <w:rsid w:val="00A21FE9"/>
    <w:rsid w:val="00A22738"/>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68C"/>
    <w:rsid w:val="00A30364"/>
    <w:rsid w:val="00A303B5"/>
    <w:rsid w:val="00A30605"/>
    <w:rsid w:val="00A30784"/>
    <w:rsid w:val="00A311AE"/>
    <w:rsid w:val="00A31934"/>
    <w:rsid w:val="00A31FC0"/>
    <w:rsid w:val="00A320F9"/>
    <w:rsid w:val="00A32217"/>
    <w:rsid w:val="00A325C8"/>
    <w:rsid w:val="00A328A4"/>
    <w:rsid w:val="00A32CEC"/>
    <w:rsid w:val="00A33167"/>
    <w:rsid w:val="00A33963"/>
    <w:rsid w:val="00A341D4"/>
    <w:rsid w:val="00A34673"/>
    <w:rsid w:val="00A34A12"/>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697"/>
    <w:rsid w:val="00A4073B"/>
    <w:rsid w:val="00A40898"/>
    <w:rsid w:val="00A409C4"/>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F73"/>
    <w:rsid w:val="00A4501A"/>
    <w:rsid w:val="00A452E5"/>
    <w:rsid w:val="00A45732"/>
    <w:rsid w:val="00A46477"/>
    <w:rsid w:val="00A464E7"/>
    <w:rsid w:val="00A46A48"/>
    <w:rsid w:val="00A46F3A"/>
    <w:rsid w:val="00A46F55"/>
    <w:rsid w:val="00A471D8"/>
    <w:rsid w:val="00A476F0"/>
    <w:rsid w:val="00A47A88"/>
    <w:rsid w:val="00A50989"/>
    <w:rsid w:val="00A50D44"/>
    <w:rsid w:val="00A5245B"/>
    <w:rsid w:val="00A524DA"/>
    <w:rsid w:val="00A528E4"/>
    <w:rsid w:val="00A52AC0"/>
    <w:rsid w:val="00A52B87"/>
    <w:rsid w:val="00A53159"/>
    <w:rsid w:val="00A5317C"/>
    <w:rsid w:val="00A534A7"/>
    <w:rsid w:val="00A536EA"/>
    <w:rsid w:val="00A53F63"/>
    <w:rsid w:val="00A53FE0"/>
    <w:rsid w:val="00A53FEF"/>
    <w:rsid w:val="00A54019"/>
    <w:rsid w:val="00A5429D"/>
    <w:rsid w:val="00A544D9"/>
    <w:rsid w:val="00A54707"/>
    <w:rsid w:val="00A547C3"/>
    <w:rsid w:val="00A54E72"/>
    <w:rsid w:val="00A55AC7"/>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C2A"/>
    <w:rsid w:val="00A61FFB"/>
    <w:rsid w:val="00A62217"/>
    <w:rsid w:val="00A62930"/>
    <w:rsid w:val="00A6294B"/>
    <w:rsid w:val="00A62B87"/>
    <w:rsid w:val="00A62E83"/>
    <w:rsid w:val="00A635A9"/>
    <w:rsid w:val="00A647B5"/>
    <w:rsid w:val="00A64D03"/>
    <w:rsid w:val="00A64DDA"/>
    <w:rsid w:val="00A6538B"/>
    <w:rsid w:val="00A65E83"/>
    <w:rsid w:val="00A6612A"/>
    <w:rsid w:val="00A66488"/>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41EE"/>
    <w:rsid w:val="00A7443C"/>
    <w:rsid w:val="00A746EA"/>
    <w:rsid w:val="00A74955"/>
    <w:rsid w:val="00A74E34"/>
    <w:rsid w:val="00A75407"/>
    <w:rsid w:val="00A75BAE"/>
    <w:rsid w:val="00A76925"/>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5C6"/>
    <w:rsid w:val="00A8365E"/>
    <w:rsid w:val="00A836E4"/>
    <w:rsid w:val="00A83CC1"/>
    <w:rsid w:val="00A844FA"/>
    <w:rsid w:val="00A84AD7"/>
    <w:rsid w:val="00A84BE4"/>
    <w:rsid w:val="00A85424"/>
    <w:rsid w:val="00A856BA"/>
    <w:rsid w:val="00A8613B"/>
    <w:rsid w:val="00A863B5"/>
    <w:rsid w:val="00A86A09"/>
    <w:rsid w:val="00A86C48"/>
    <w:rsid w:val="00A86D2D"/>
    <w:rsid w:val="00A872F9"/>
    <w:rsid w:val="00A875A0"/>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649"/>
    <w:rsid w:val="00AA0D6C"/>
    <w:rsid w:val="00AA0DF0"/>
    <w:rsid w:val="00AA1693"/>
    <w:rsid w:val="00AA171D"/>
    <w:rsid w:val="00AA1B23"/>
    <w:rsid w:val="00AA1D99"/>
    <w:rsid w:val="00AA22C0"/>
    <w:rsid w:val="00AA23DE"/>
    <w:rsid w:val="00AA2A09"/>
    <w:rsid w:val="00AA2B44"/>
    <w:rsid w:val="00AA2D03"/>
    <w:rsid w:val="00AA2DFB"/>
    <w:rsid w:val="00AA306C"/>
    <w:rsid w:val="00AA381C"/>
    <w:rsid w:val="00AA3852"/>
    <w:rsid w:val="00AA39A1"/>
    <w:rsid w:val="00AA476A"/>
    <w:rsid w:val="00AA48F6"/>
    <w:rsid w:val="00AA4BD7"/>
    <w:rsid w:val="00AA4C3B"/>
    <w:rsid w:val="00AA4F07"/>
    <w:rsid w:val="00AA53AD"/>
    <w:rsid w:val="00AA5ED6"/>
    <w:rsid w:val="00AA61E4"/>
    <w:rsid w:val="00AA6373"/>
    <w:rsid w:val="00AA6B7E"/>
    <w:rsid w:val="00AA7183"/>
    <w:rsid w:val="00AA75A6"/>
    <w:rsid w:val="00AA78F1"/>
    <w:rsid w:val="00AA7976"/>
    <w:rsid w:val="00AB0173"/>
    <w:rsid w:val="00AB0413"/>
    <w:rsid w:val="00AB0777"/>
    <w:rsid w:val="00AB0A02"/>
    <w:rsid w:val="00AB0B12"/>
    <w:rsid w:val="00AB1161"/>
    <w:rsid w:val="00AB119E"/>
    <w:rsid w:val="00AB1470"/>
    <w:rsid w:val="00AB1877"/>
    <w:rsid w:val="00AB1A7F"/>
    <w:rsid w:val="00AB2269"/>
    <w:rsid w:val="00AB246E"/>
    <w:rsid w:val="00AB2753"/>
    <w:rsid w:val="00AB2B73"/>
    <w:rsid w:val="00AB2D0B"/>
    <w:rsid w:val="00AB4401"/>
    <w:rsid w:val="00AB4B82"/>
    <w:rsid w:val="00AB5189"/>
    <w:rsid w:val="00AB54AB"/>
    <w:rsid w:val="00AB622B"/>
    <w:rsid w:val="00AB62AC"/>
    <w:rsid w:val="00AB7108"/>
    <w:rsid w:val="00AB7428"/>
    <w:rsid w:val="00AB74E3"/>
    <w:rsid w:val="00AB74F3"/>
    <w:rsid w:val="00AB7A27"/>
    <w:rsid w:val="00AB7E87"/>
    <w:rsid w:val="00AC0040"/>
    <w:rsid w:val="00AC0267"/>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A4"/>
    <w:rsid w:val="00AD517C"/>
    <w:rsid w:val="00AD530C"/>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D7D0E"/>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D43"/>
    <w:rsid w:val="00AE526F"/>
    <w:rsid w:val="00AE57BE"/>
    <w:rsid w:val="00AE5B1E"/>
    <w:rsid w:val="00AE5BFB"/>
    <w:rsid w:val="00AE63E0"/>
    <w:rsid w:val="00AE66EB"/>
    <w:rsid w:val="00AE688B"/>
    <w:rsid w:val="00AE6D6C"/>
    <w:rsid w:val="00AE705F"/>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B001E5"/>
    <w:rsid w:val="00B00516"/>
    <w:rsid w:val="00B008FB"/>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C6B"/>
    <w:rsid w:val="00B07F74"/>
    <w:rsid w:val="00B101F7"/>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8CC"/>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691"/>
    <w:rsid w:val="00B267E8"/>
    <w:rsid w:val="00B26C4E"/>
    <w:rsid w:val="00B26CEB"/>
    <w:rsid w:val="00B273D9"/>
    <w:rsid w:val="00B27400"/>
    <w:rsid w:val="00B27DD6"/>
    <w:rsid w:val="00B27F3C"/>
    <w:rsid w:val="00B30780"/>
    <w:rsid w:val="00B30AD7"/>
    <w:rsid w:val="00B30DB2"/>
    <w:rsid w:val="00B3150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C27"/>
    <w:rsid w:val="00B33E44"/>
    <w:rsid w:val="00B345B0"/>
    <w:rsid w:val="00B34838"/>
    <w:rsid w:val="00B35044"/>
    <w:rsid w:val="00B351E8"/>
    <w:rsid w:val="00B353BF"/>
    <w:rsid w:val="00B35482"/>
    <w:rsid w:val="00B355A1"/>
    <w:rsid w:val="00B35704"/>
    <w:rsid w:val="00B363A6"/>
    <w:rsid w:val="00B364A7"/>
    <w:rsid w:val="00B36A49"/>
    <w:rsid w:val="00B36AEA"/>
    <w:rsid w:val="00B37033"/>
    <w:rsid w:val="00B3718D"/>
    <w:rsid w:val="00B37351"/>
    <w:rsid w:val="00B3745A"/>
    <w:rsid w:val="00B374F1"/>
    <w:rsid w:val="00B378C6"/>
    <w:rsid w:val="00B37C8A"/>
    <w:rsid w:val="00B4059C"/>
    <w:rsid w:val="00B409F7"/>
    <w:rsid w:val="00B40A45"/>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19D"/>
    <w:rsid w:val="00B463D2"/>
    <w:rsid w:val="00B4657C"/>
    <w:rsid w:val="00B468B7"/>
    <w:rsid w:val="00B46A47"/>
    <w:rsid w:val="00B46E16"/>
    <w:rsid w:val="00B46EC3"/>
    <w:rsid w:val="00B47000"/>
    <w:rsid w:val="00B47067"/>
    <w:rsid w:val="00B47A09"/>
    <w:rsid w:val="00B47A3B"/>
    <w:rsid w:val="00B5059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6C8"/>
    <w:rsid w:val="00B57D98"/>
    <w:rsid w:val="00B603EA"/>
    <w:rsid w:val="00B604A7"/>
    <w:rsid w:val="00B605E1"/>
    <w:rsid w:val="00B60C09"/>
    <w:rsid w:val="00B61A82"/>
    <w:rsid w:val="00B62331"/>
    <w:rsid w:val="00B62697"/>
    <w:rsid w:val="00B62700"/>
    <w:rsid w:val="00B62712"/>
    <w:rsid w:val="00B629EF"/>
    <w:rsid w:val="00B62F81"/>
    <w:rsid w:val="00B6310C"/>
    <w:rsid w:val="00B63138"/>
    <w:rsid w:val="00B6327A"/>
    <w:rsid w:val="00B63A4C"/>
    <w:rsid w:val="00B63C5E"/>
    <w:rsid w:val="00B64658"/>
    <w:rsid w:val="00B64A78"/>
    <w:rsid w:val="00B655B3"/>
    <w:rsid w:val="00B65CEA"/>
    <w:rsid w:val="00B65E85"/>
    <w:rsid w:val="00B66036"/>
    <w:rsid w:val="00B66249"/>
    <w:rsid w:val="00B665DF"/>
    <w:rsid w:val="00B667FB"/>
    <w:rsid w:val="00B66B6F"/>
    <w:rsid w:val="00B66B78"/>
    <w:rsid w:val="00B66C3B"/>
    <w:rsid w:val="00B67115"/>
    <w:rsid w:val="00B6762D"/>
    <w:rsid w:val="00B67817"/>
    <w:rsid w:val="00B67EC5"/>
    <w:rsid w:val="00B70442"/>
    <w:rsid w:val="00B70900"/>
    <w:rsid w:val="00B71139"/>
    <w:rsid w:val="00B71494"/>
    <w:rsid w:val="00B71573"/>
    <w:rsid w:val="00B7179D"/>
    <w:rsid w:val="00B718FB"/>
    <w:rsid w:val="00B71937"/>
    <w:rsid w:val="00B71D7F"/>
    <w:rsid w:val="00B71EFC"/>
    <w:rsid w:val="00B72065"/>
    <w:rsid w:val="00B72247"/>
    <w:rsid w:val="00B726A8"/>
    <w:rsid w:val="00B72831"/>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C23"/>
    <w:rsid w:val="00B754AF"/>
    <w:rsid w:val="00B75758"/>
    <w:rsid w:val="00B75A31"/>
    <w:rsid w:val="00B76202"/>
    <w:rsid w:val="00B762C3"/>
    <w:rsid w:val="00B764DF"/>
    <w:rsid w:val="00B766C6"/>
    <w:rsid w:val="00B76CDC"/>
    <w:rsid w:val="00B76F3E"/>
    <w:rsid w:val="00B77048"/>
    <w:rsid w:val="00B77127"/>
    <w:rsid w:val="00B777AD"/>
    <w:rsid w:val="00B77F2E"/>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B66"/>
    <w:rsid w:val="00B91BDF"/>
    <w:rsid w:val="00B91E85"/>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9DD"/>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AA5"/>
    <w:rsid w:val="00BA3B91"/>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11E3"/>
    <w:rsid w:val="00BB1466"/>
    <w:rsid w:val="00BB1729"/>
    <w:rsid w:val="00BB17D5"/>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AC7"/>
    <w:rsid w:val="00BC4036"/>
    <w:rsid w:val="00BC4242"/>
    <w:rsid w:val="00BC42C1"/>
    <w:rsid w:val="00BC4384"/>
    <w:rsid w:val="00BC4447"/>
    <w:rsid w:val="00BC4943"/>
    <w:rsid w:val="00BC4DA9"/>
    <w:rsid w:val="00BC4E4C"/>
    <w:rsid w:val="00BC53EF"/>
    <w:rsid w:val="00BC582E"/>
    <w:rsid w:val="00BC5A8A"/>
    <w:rsid w:val="00BC5FC4"/>
    <w:rsid w:val="00BC6B66"/>
    <w:rsid w:val="00BC709C"/>
    <w:rsid w:val="00BC758F"/>
    <w:rsid w:val="00BC7B28"/>
    <w:rsid w:val="00BC7F49"/>
    <w:rsid w:val="00BD1D72"/>
    <w:rsid w:val="00BD2571"/>
    <w:rsid w:val="00BD2803"/>
    <w:rsid w:val="00BD2CE1"/>
    <w:rsid w:val="00BD3011"/>
    <w:rsid w:val="00BD39BE"/>
    <w:rsid w:val="00BD40B3"/>
    <w:rsid w:val="00BD484C"/>
    <w:rsid w:val="00BD48E9"/>
    <w:rsid w:val="00BD4BA1"/>
    <w:rsid w:val="00BD539C"/>
    <w:rsid w:val="00BD5738"/>
    <w:rsid w:val="00BD57AF"/>
    <w:rsid w:val="00BD5824"/>
    <w:rsid w:val="00BD5B2A"/>
    <w:rsid w:val="00BD5F58"/>
    <w:rsid w:val="00BD5FEE"/>
    <w:rsid w:val="00BD610C"/>
    <w:rsid w:val="00BD65E4"/>
    <w:rsid w:val="00BD6BFE"/>
    <w:rsid w:val="00BD6C34"/>
    <w:rsid w:val="00BD6CE7"/>
    <w:rsid w:val="00BD71B0"/>
    <w:rsid w:val="00BD71E8"/>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CE4"/>
    <w:rsid w:val="00BF3E21"/>
    <w:rsid w:val="00BF45D1"/>
    <w:rsid w:val="00BF479B"/>
    <w:rsid w:val="00BF4AE0"/>
    <w:rsid w:val="00BF4BC8"/>
    <w:rsid w:val="00BF4C54"/>
    <w:rsid w:val="00BF528B"/>
    <w:rsid w:val="00BF5362"/>
    <w:rsid w:val="00BF53F3"/>
    <w:rsid w:val="00BF5449"/>
    <w:rsid w:val="00BF5A67"/>
    <w:rsid w:val="00BF5CB5"/>
    <w:rsid w:val="00BF631E"/>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CCC"/>
    <w:rsid w:val="00C12E34"/>
    <w:rsid w:val="00C12F7D"/>
    <w:rsid w:val="00C13106"/>
    <w:rsid w:val="00C1322A"/>
    <w:rsid w:val="00C13241"/>
    <w:rsid w:val="00C13D29"/>
    <w:rsid w:val="00C13D4E"/>
    <w:rsid w:val="00C13D7B"/>
    <w:rsid w:val="00C13D9A"/>
    <w:rsid w:val="00C1421F"/>
    <w:rsid w:val="00C142AA"/>
    <w:rsid w:val="00C1435C"/>
    <w:rsid w:val="00C14522"/>
    <w:rsid w:val="00C1454E"/>
    <w:rsid w:val="00C1471F"/>
    <w:rsid w:val="00C14767"/>
    <w:rsid w:val="00C14B13"/>
    <w:rsid w:val="00C14E2D"/>
    <w:rsid w:val="00C152CB"/>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71"/>
    <w:rsid w:val="00C20ED6"/>
    <w:rsid w:val="00C217B0"/>
    <w:rsid w:val="00C21A86"/>
    <w:rsid w:val="00C21C42"/>
    <w:rsid w:val="00C22143"/>
    <w:rsid w:val="00C223A9"/>
    <w:rsid w:val="00C22646"/>
    <w:rsid w:val="00C22C24"/>
    <w:rsid w:val="00C2317E"/>
    <w:rsid w:val="00C232C2"/>
    <w:rsid w:val="00C233FB"/>
    <w:rsid w:val="00C234EB"/>
    <w:rsid w:val="00C2350A"/>
    <w:rsid w:val="00C23927"/>
    <w:rsid w:val="00C23B51"/>
    <w:rsid w:val="00C23E33"/>
    <w:rsid w:val="00C23F2C"/>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F58"/>
    <w:rsid w:val="00C36537"/>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9E4"/>
    <w:rsid w:val="00C52DAD"/>
    <w:rsid w:val="00C5319E"/>
    <w:rsid w:val="00C534A4"/>
    <w:rsid w:val="00C536F1"/>
    <w:rsid w:val="00C53BE4"/>
    <w:rsid w:val="00C5462A"/>
    <w:rsid w:val="00C54F1A"/>
    <w:rsid w:val="00C553B2"/>
    <w:rsid w:val="00C556B2"/>
    <w:rsid w:val="00C55C05"/>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0E9C"/>
    <w:rsid w:val="00C7105C"/>
    <w:rsid w:val="00C711F4"/>
    <w:rsid w:val="00C71C31"/>
    <w:rsid w:val="00C72146"/>
    <w:rsid w:val="00C72168"/>
    <w:rsid w:val="00C72177"/>
    <w:rsid w:val="00C7270C"/>
    <w:rsid w:val="00C729CD"/>
    <w:rsid w:val="00C731E4"/>
    <w:rsid w:val="00C73736"/>
    <w:rsid w:val="00C73949"/>
    <w:rsid w:val="00C73B0F"/>
    <w:rsid w:val="00C73F9A"/>
    <w:rsid w:val="00C74341"/>
    <w:rsid w:val="00C74662"/>
    <w:rsid w:val="00C74F1A"/>
    <w:rsid w:val="00C75102"/>
    <w:rsid w:val="00C7513E"/>
    <w:rsid w:val="00C7590A"/>
    <w:rsid w:val="00C75E12"/>
    <w:rsid w:val="00C75F94"/>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D43"/>
    <w:rsid w:val="00C80EC5"/>
    <w:rsid w:val="00C8126D"/>
    <w:rsid w:val="00C815AE"/>
    <w:rsid w:val="00C81E77"/>
    <w:rsid w:val="00C82633"/>
    <w:rsid w:val="00C82900"/>
    <w:rsid w:val="00C836A1"/>
    <w:rsid w:val="00C83776"/>
    <w:rsid w:val="00C83A89"/>
    <w:rsid w:val="00C83B46"/>
    <w:rsid w:val="00C83E9B"/>
    <w:rsid w:val="00C83F48"/>
    <w:rsid w:val="00C83FCD"/>
    <w:rsid w:val="00C84932"/>
    <w:rsid w:val="00C84CBF"/>
    <w:rsid w:val="00C84E96"/>
    <w:rsid w:val="00C854AE"/>
    <w:rsid w:val="00C85B91"/>
    <w:rsid w:val="00C85CBF"/>
    <w:rsid w:val="00C85CCC"/>
    <w:rsid w:val="00C85F39"/>
    <w:rsid w:val="00C85FCA"/>
    <w:rsid w:val="00C86461"/>
    <w:rsid w:val="00C8674C"/>
    <w:rsid w:val="00C86965"/>
    <w:rsid w:val="00C86A37"/>
    <w:rsid w:val="00C86B1C"/>
    <w:rsid w:val="00C871B2"/>
    <w:rsid w:val="00C87284"/>
    <w:rsid w:val="00C874BE"/>
    <w:rsid w:val="00C8794B"/>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2A2"/>
    <w:rsid w:val="00C947A4"/>
    <w:rsid w:val="00C94EB1"/>
    <w:rsid w:val="00C9527E"/>
    <w:rsid w:val="00C952C6"/>
    <w:rsid w:val="00C9533E"/>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3AD"/>
    <w:rsid w:val="00CA2334"/>
    <w:rsid w:val="00CA275F"/>
    <w:rsid w:val="00CA28F3"/>
    <w:rsid w:val="00CA2919"/>
    <w:rsid w:val="00CA29CE"/>
    <w:rsid w:val="00CA2ED7"/>
    <w:rsid w:val="00CA3007"/>
    <w:rsid w:val="00CA3190"/>
    <w:rsid w:val="00CA35F1"/>
    <w:rsid w:val="00CA3CAB"/>
    <w:rsid w:val="00CA437C"/>
    <w:rsid w:val="00CA457E"/>
    <w:rsid w:val="00CA461A"/>
    <w:rsid w:val="00CA478E"/>
    <w:rsid w:val="00CA47AB"/>
    <w:rsid w:val="00CA5014"/>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661"/>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6BB"/>
    <w:rsid w:val="00CC0D83"/>
    <w:rsid w:val="00CC1016"/>
    <w:rsid w:val="00CC1F28"/>
    <w:rsid w:val="00CC22E8"/>
    <w:rsid w:val="00CC2BAB"/>
    <w:rsid w:val="00CC2F4A"/>
    <w:rsid w:val="00CC305C"/>
    <w:rsid w:val="00CC33E7"/>
    <w:rsid w:val="00CC350A"/>
    <w:rsid w:val="00CC3563"/>
    <w:rsid w:val="00CC35C2"/>
    <w:rsid w:val="00CC39F9"/>
    <w:rsid w:val="00CC4072"/>
    <w:rsid w:val="00CC49B8"/>
    <w:rsid w:val="00CC4A9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0C"/>
    <w:rsid w:val="00CD4246"/>
    <w:rsid w:val="00CD45C2"/>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EC1"/>
    <w:rsid w:val="00CF000C"/>
    <w:rsid w:val="00CF007D"/>
    <w:rsid w:val="00CF06D7"/>
    <w:rsid w:val="00CF076E"/>
    <w:rsid w:val="00CF0BEA"/>
    <w:rsid w:val="00CF1755"/>
    <w:rsid w:val="00CF19BE"/>
    <w:rsid w:val="00CF1B73"/>
    <w:rsid w:val="00CF2019"/>
    <w:rsid w:val="00CF362F"/>
    <w:rsid w:val="00CF39B5"/>
    <w:rsid w:val="00CF3BB6"/>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5EE0"/>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BF0"/>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D5F"/>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7A"/>
    <w:rsid w:val="00D30B07"/>
    <w:rsid w:val="00D3110B"/>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DB4"/>
    <w:rsid w:val="00D423CA"/>
    <w:rsid w:val="00D43190"/>
    <w:rsid w:val="00D4329B"/>
    <w:rsid w:val="00D43FDE"/>
    <w:rsid w:val="00D44051"/>
    <w:rsid w:val="00D44099"/>
    <w:rsid w:val="00D442FF"/>
    <w:rsid w:val="00D44765"/>
    <w:rsid w:val="00D44921"/>
    <w:rsid w:val="00D44A10"/>
    <w:rsid w:val="00D44D07"/>
    <w:rsid w:val="00D45387"/>
    <w:rsid w:val="00D456D6"/>
    <w:rsid w:val="00D45851"/>
    <w:rsid w:val="00D458E4"/>
    <w:rsid w:val="00D45F90"/>
    <w:rsid w:val="00D46020"/>
    <w:rsid w:val="00D464EE"/>
    <w:rsid w:val="00D46783"/>
    <w:rsid w:val="00D46844"/>
    <w:rsid w:val="00D46BFE"/>
    <w:rsid w:val="00D46C7C"/>
    <w:rsid w:val="00D46FFF"/>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648F"/>
    <w:rsid w:val="00D567BC"/>
    <w:rsid w:val="00D56DD3"/>
    <w:rsid w:val="00D56E7C"/>
    <w:rsid w:val="00D5704F"/>
    <w:rsid w:val="00D575E0"/>
    <w:rsid w:val="00D57770"/>
    <w:rsid w:val="00D579A3"/>
    <w:rsid w:val="00D57A21"/>
    <w:rsid w:val="00D6003C"/>
    <w:rsid w:val="00D6054B"/>
    <w:rsid w:val="00D6063E"/>
    <w:rsid w:val="00D60698"/>
    <w:rsid w:val="00D6092A"/>
    <w:rsid w:val="00D60B51"/>
    <w:rsid w:val="00D60DDE"/>
    <w:rsid w:val="00D60E18"/>
    <w:rsid w:val="00D60F45"/>
    <w:rsid w:val="00D60FF0"/>
    <w:rsid w:val="00D61379"/>
    <w:rsid w:val="00D61717"/>
    <w:rsid w:val="00D61848"/>
    <w:rsid w:val="00D61BB5"/>
    <w:rsid w:val="00D62CCB"/>
    <w:rsid w:val="00D63122"/>
    <w:rsid w:val="00D631F3"/>
    <w:rsid w:val="00D632A4"/>
    <w:rsid w:val="00D632F4"/>
    <w:rsid w:val="00D6330C"/>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693"/>
    <w:rsid w:val="00D70804"/>
    <w:rsid w:val="00D71202"/>
    <w:rsid w:val="00D715BF"/>
    <w:rsid w:val="00D7185E"/>
    <w:rsid w:val="00D71A14"/>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45E"/>
    <w:rsid w:val="00D8284B"/>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B9C"/>
    <w:rsid w:val="00D86C32"/>
    <w:rsid w:val="00D87062"/>
    <w:rsid w:val="00D87149"/>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4F91"/>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460"/>
    <w:rsid w:val="00DA152C"/>
    <w:rsid w:val="00DA15B8"/>
    <w:rsid w:val="00DA22D9"/>
    <w:rsid w:val="00DA2EF9"/>
    <w:rsid w:val="00DA371D"/>
    <w:rsid w:val="00DA383E"/>
    <w:rsid w:val="00DA3934"/>
    <w:rsid w:val="00DA40FC"/>
    <w:rsid w:val="00DA452B"/>
    <w:rsid w:val="00DA45BD"/>
    <w:rsid w:val="00DA490F"/>
    <w:rsid w:val="00DA4BC4"/>
    <w:rsid w:val="00DA4C2B"/>
    <w:rsid w:val="00DA4DE2"/>
    <w:rsid w:val="00DA4FE0"/>
    <w:rsid w:val="00DA5947"/>
    <w:rsid w:val="00DA5ED9"/>
    <w:rsid w:val="00DA6F64"/>
    <w:rsid w:val="00DA70D8"/>
    <w:rsid w:val="00DA71CE"/>
    <w:rsid w:val="00DA74E6"/>
    <w:rsid w:val="00DA77FD"/>
    <w:rsid w:val="00DA7CD1"/>
    <w:rsid w:val="00DA7D6A"/>
    <w:rsid w:val="00DA7D7E"/>
    <w:rsid w:val="00DA7DCB"/>
    <w:rsid w:val="00DB031D"/>
    <w:rsid w:val="00DB0586"/>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EB6"/>
    <w:rsid w:val="00DC0F6B"/>
    <w:rsid w:val="00DC11D5"/>
    <w:rsid w:val="00DC1702"/>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71F2"/>
    <w:rsid w:val="00DC7F1E"/>
    <w:rsid w:val="00DD00B1"/>
    <w:rsid w:val="00DD05C4"/>
    <w:rsid w:val="00DD0ED0"/>
    <w:rsid w:val="00DD1096"/>
    <w:rsid w:val="00DD16F8"/>
    <w:rsid w:val="00DD1794"/>
    <w:rsid w:val="00DD19CF"/>
    <w:rsid w:val="00DD1C93"/>
    <w:rsid w:val="00DD23D9"/>
    <w:rsid w:val="00DD23DE"/>
    <w:rsid w:val="00DD3725"/>
    <w:rsid w:val="00DD3D65"/>
    <w:rsid w:val="00DD3D6F"/>
    <w:rsid w:val="00DD3DE3"/>
    <w:rsid w:val="00DD3E3E"/>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8F7"/>
    <w:rsid w:val="00DE2C4D"/>
    <w:rsid w:val="00DE35AB"/>
    <w:rsid w:val="00DE37B9"/>
    <w:rsid w:val="00DE3B62"/>
    <w:rsid w:val="00DE41A8"/>
    <w:rsid w:val="00DE4699"/>
    <w:rsid w:val="00DE4878"/>
    <w:rsid w:val="00DE4908"/>
    <w:rsid w:val="00DE490D"/>
    <w:rsid w:val="00DE4A4E"/>
    <w:rsid w:val="00DE4C2B"/>
    <w:rsid w:val="00DE4E66"/>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A0A"/>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2049"/>
    <w:rsid w:val="00E22290"/>
    <w:rsid w:val="00E226DB"/>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925"/>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101"/>
    <w:rsid w:val="00E54210"/>
    <w:rsid w:val="00E54437"/>
    <w:rsid w:val="00E54526"/>
    <w:rsid w:val="00E54C72"/>
    <w:rsid w:val="00E54CA0"/>
    <w:rsid w:val="00E5591A"/>
    <w:rsid w:val="00E55E7D"/>
    <w:rsid w:val="00E5608D"/>
    <w:rsid w:val="00E560DB"/>
    <w:rsid w:val="00E5630D"/>
    <w:rsid w:val="00E564CC"/>
    <w:rsid w:val="00E5696F"/>
    <w:rsid w:val="00E573A3"/>
    <w:rsid w:val="00E575C7"/>
    <w:rsid w:val="00E57C27"/>
    <w:rsid w:val="00E57CAD"/>
    <w:rsid w:val="00E6056C"/>
    <w:rsid w:val="00E60949"/>
    <w:rsid w:val="00E6099C"/>
    <w:rsid w:val="00E60B05"/>
    <w:rsid w:val="00E6101D"/>
    <w:rsid w:val="00E6141C"/>
    <w:rsid w:val="00E61AD2"/>
    <w:rsid w:val="00E62158"/>
    <w:rsid w:val="00E622C4"/>
    <w:rsid w:val="00E62339"/>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6DF"/>
    <w:rsid w:val="00E6643B"/>
    <w:rsid w:val="00E66AA6"/>
    <w:rsid w:val="00E66DF2"/>
    <w:rsid w:val="00E674A2"/>
    <w:rsid w:val="00E674F3"/>
    <w:rsid w:val="00E67698"/>
    <w:rsid w:val="00E677C4"/>
    <w:rsid w:val="00E67A3A"/>
    <w:rsid w:val="00E67AC0"/>
    <w:rsid w:val="00E707F7"/>
    <w:rsid w:val="00E70879"/>
    <w:rsid w:val="00E70EA0"/>
    <w:rsid w:val="00E70F76"/>
    <w:rsid w:val="00E71119"/>
    <w:rsid w:val="00E7154A"/>
    <w:rsid w:val="00E71A77"/>
    <w:rsid w:val="00E71C8A"/>
    <w:rsid w:val="00E71D14"/>
    <w:rsid w:val="00E72077"/>
    <w:rsid w:val="00E72F64"/>
    <w:rsid w:val="00E733B7"/>
    <w:rsid w:val="00E7361B"/>
    <w:rsid w:val="00E73D44"/>
    <w:rsid w:val="00E73D53"/>
    <w:rsid w:val="00E74042"/>
    <w:rsid w:val="00E74376"/>
    <w:rsid w:val="00E745AE"/>
    <w:rsid w:val="00E74663"/>
    <w:rsid w:val="00E75A14"/>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15D"/>
    <w:rsid w:val="00E9350F"/>
    <w:rsid w:val="00E936EE"/>
    <w:rsid w:val="00E94233"/>
    <w:rsid w:val="00E94416"/>
    <w:rsid w:val="00E945A6"/>
    <w:rsid w:val="00E94D43"/>
    <w:rsid w:val="00E95451"/>
    <w:rsid w:val="00E95462"/>
    <w:rsid w:val="00E95A57"/>
    <w:rsid w:val="00E95A79"/>
    <w:rsid w:val="00E95CA3"/>
    <w:rsid w:val="00E96474"/>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D85"/>
    <w:rsid w:val="00EA6F79"/>
    <w:rsid w:val="00EA704D"/>
    <w:rsid w:val="00EA7200"/>
    <w:rsid w:val="00EA73B3"/>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4F"/>
    <w:rsid w:val="00ED38E2"/>
    <w:rsid w:val="00ED3AE7"/>
    <w:rsid w:val="00ED3B01"/>
    <w:rsid w:val="00ED4B8A"/>
    <w:rsid w:val="00ED4CD8"/>
    <w:rsid w:val="00ED4EE9"/>
    <w:rsid w:val="00ED5654"/>
    <w:rsid w:val="00ED5859"/>
    <w:rsid w:val="00ED5AC9"/>
    <w:rsid w:val="00ED5D37"/>
    <w:rsid w:val="00ED60ED"/>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949"/>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51C"/>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541C"/>
    <w:rsid w:val="00EF5869"/>
    <w:rsid w:val="00EF59D1"/>
    <w:rsid w:val="00EF5C22"/>
    <w:rsid w:val="00EF67D5"/>
    <w:rsid w:val="00EF68A5"/>
    <w:rsid w:val="00EF7069"/>
    <w:rsid w:val="00EF76A9"/>
    <w:rsid w:val="00EF7A04"/>
    <w:rsid w:val="00F002C9"/>
    <w:rsid w:val="00F0054C"/>
    <w:rsid w:val="00F0056E"/>
    <w:rsid w:val="00F00B23"/>
    <w:rsid w:val="00F00B2C"/>
    <w:rsid w:val="00F00D92"/>
    <w:rsid w:val="00F0143A"/>
    <w:rsid w:val="00F01E87"/>
    <w:rsid w:val="00F0236B"/>
    <w:rsid w:val="00F023E4"/>
    <w:rsid w:val="00F02DF2"/>
    <w:rsid w:val="00F02E22"/>
    <w:rsid w:val="00F02EC9"/>
    <w:rsid w:val="00F031FA"/>
    <w:rsid w:val="00F03866"/>
    <w:rsid w:val="00F038AE"/>
    <w:rsid w:val="00F039B6"/>
    <w:rsid w:val="00F03F52"/>
    <w:rsid w:val="00F04640"/>
    <w:rsid w:val="00F0477C"/>
    <w:rsid w:val="00F04875"/>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6C4"/>
    <w:rsid w:val="00F11A65"/>
    <w:rsid w:val="00F12033"/>
    <w:rsid w:val="00F12A41"/>
    <w:rsid w:val="00F13287"/>
    <w:rsid w:val="00F13561"/>
    <w:rsid w:val="00F13C1A"/>
    <w:rsid w:val="00F13EFD"/>
    <w:rsid w:val="00F14144"/>
    <w:rsid w:val="00F14396"/>
    <w:rsid w:val="00F147A1"/>
    <w:rsid w:val="00F14840"/>
    <w:rsid w:val="00F148A5"/>
    <w:rsid w:val="00F154C0"/>
    <w:rsid w:val="00F15C6B"/>
    <w:rsid w:val="00F167D5"/>
    <w:rsid w:val="00F16A0A"/>
    <w:rsid w:val="00F16A1D"/>
    <w:rsid w:val="00F16A4B"/>
    <w:rsid w:val="00F16D8B"/>
    <w:rsid w:val="00F171F5"/>
    <w:rsid w:val="00F172C4"/>
    <w:rsid w:val="00F1773C"/>
    <w:rsid w:val="00F17B9E"/>
    <w:rsid w:val="00F17C29"/>
    <w:rsid w:val="00F17EF2"/>
    <w:rsid w:val="00F20C47"/>
    <w:rsid w:val="00F2101F"/>
    <w:rsid w:val="00F21337"/>
    <w:rsid w:val="00F2190A"/>
    <w:rsid w:val="00F2198F"/>
    <w:rsid w:val="00F21DB9"/>
    <w:rsid w:val="00F21EFD"/>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97C"/>
    <w:rsid w:val="00F31B32"/>
    <w:rsid w:val="00F31B37"/>
    <w:rsid w:val="00F31E35"/>
    <w:rsid w:val="00F31FB3"/>
    <w:rsid w:val="00F32654"/>
    <w:rsid w:val="00F327AA"/>
    <w:rsid w:val="00F32AB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519"/>
    <w:rsid w:val="00F36A4A"/>
    <w:rsid w:val="00F36C33"/>
    <w:rsid w:val="00F36D65"/>
    <w:rsid w:val="00F36D95"/>
    <w:rsid w:val="00F37735"/>
    <w:rsid w:val="00F37A34"/>
    <w:rsid w:val="00F37AB7"/>
    <w:rsid w:val="00F37AD5"/>
    <w:rsid w:val="00F37B00"/>
    <w:rsid w:val="00F37FB3"/>
    <w:rsid w:val="00F40397"/>
    <w:rsid w:val="00F40819"/>
    <w:rsid w:val="00F4119B"/>
    <w:rsid w:val="00F41248"/>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8AB"/>
    <w:rsid w:val="00F50B32"/>
    <w:rsid w:val="00F50C1F"/>
    <w:rsid w:val="00F50C74"/>
    <w:rsid w:val="00F50E23"/>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285"/>
    <w:rsid w:val="00F5658F"/>
    <w:rsid w:val="00F57CEC"/>
    <w:rsid w:val="00F57F61"/>
    <w:rsid w:val="00F57F9A"/>
    <w:rsid w:val="00F60095"/>
    <w:rsid w:val="00F60371"/>
    <w:rsid w:val="00F607B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5203"/>
    <w:rsid w:val="00F65378"/>
    <w:rsid w:val="00F65739"/>
    <w:rsid w:val="00F65E64"/>
    <w:rsid w:val="00F65EA0"/>
    <w:rsid w:val="00F65FFD"/>
    <w:rsid w:val="00F66715"/>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0C1"/>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F34"/>
    <w:rsid w:val="00F8388C"/>
    <w:rsid w:val="00F838AF"/>
    <w:rsid w:val="00F838E1"/>
    <w:rsid w:val="00F83C31"/>
    <w:rsid w:val="00F8408D"/>
    <w:rsid w:val="00F841A6"/>
    <w:rsid w:val="00F842E7"/>
    <w:rsid w:val="00F8493F"/>
    <w:rsid w:val="00F8504C"/>
    <w:rsid w:val="00F85204"/>
    <w:rsid w:val="00F856C5"/>
    <w:rsid w:val="00F85A75"/>
    <w:rsid w:val="00F85B46"/>
    <w:rsid w:val="00F8646E"/>
    <w:rsid w:val="00F86657"/>
    <w:rsid w:val="00F866DC"/>
    <w:rsid w:val="00F867C0"/>
    <w:rsid w:val="00F86EB9"/>
    <w:rsid w:val="00F86F18"/>
    <w:rsid w:val="00F87309"/>
    <w:rsid w:val="00F87443"/>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539"/>
    <w:rsid w:val="00F9259F"/>
    <w:rsid w:val="00F927D3"/>
    <w:rsid w:val="00F92807"/>
    <w:rsid w:val="00F9291C"/>
    <w:rsid w:val="00F929D9"/>
    <w:rsid w:val="00F92C31"/>
    <w:rsid w:val="00F93489"/>
    <w:rsid w:val="00F9400B"/>
    <w:rsid w:val="00F9410A"/>
    <w:rsid w:val="00F94140"/>
    <w:rsid w:val="00F947D5"/>
    <w:rsid w:val="00F948EE"/>
    <w:rsid w:val="00F94B3C"/>
    <w:rsid w:val="00F94FAC"/>
    <w:rsid w:val="00F95691"/>
    <w:rsid w:val="00F95B29"/>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A83"/>
    <w:rsid w:val="00FA5C27"/>
    <w:rsid w:val="00FA5D21"/>
    <w:rsid w:val="00FA5ED7"/>
    <w:rsid w:val="00FA642F"/>
    <w:rsid w:val="00FA690C"/>
    <w:rsid w:val="00FA6A0C"/>
    <w:rsid w:val="00FA73E9"/>
    <w:rsid w:val="00FA7E30"/>
    <w:rsid w:val="00FA7E89"/>
    <w:rsid w:val="00FA7F6D"/>
    <w:rsid w:val="00FB0361"/>
    <w:rsid w:val="00FB0635"/>
    <w:rsid w:val="00FB096D"/>
    <w:rsid w:val="00FB0C33"/>
    <w:rsid w:val="00FB0D45"/>
    <w:rsid w:val="00FB0F63"/>
    <w:rsid w:val="00FB1089"/>
    <w:rsid w:val="00FB135F"/>
    <w:rsid w:val="00FB1A0D"/>
    <w:rsid w:val="00FB1AD8"/>
    <w:rsid w:val="00FB27E9"/>
    <w:rsid w:val="00FB2E54"/>
    <w:rsid w:val="00FB3529"/>
    <w:rsid w:val="00FB36BA"/>
    <w:rsid w:val="00FB37C5"/>
    <w:rsid w:val="00FB3A16"/>
    <w:rsid w:val="00FB3B74"/>
    <w:rsid w:val="00FB3E1D"/>
    <w:rsid w:val="00FB40E3"/>
    <w:rsid w:val="00FB435C"/>
    <w:rsid w:val="00FB4415"/>
    <w:rsid w:val="00FB48BA"/>
    <w:rsid w:val="00FB4B8E"/>
    <w:rsid w:val="00FB4BC9"/>
    <w:rsid w:val="00FB4FE6"/>
    <w:rsid w:val="00FB561D"/>
    <w:rsid w:val="00FB5778"/>
    <w:rsid w:val="00FB59CD"/>
    <w:rsid w:val="00FB5D2F"/>
    <w:rsid w:val="00FB5E36"/>
    <w:rsid w:val="00FB6EC0"/>
    <w:rsid w:val="00FB76C3"/>
    <w:rsid w:val="00FB7785"/>
    <w:rsid w:val="00FB7A49"/>
    <w:rsid w:val="00FB7F4A"/>
    <w:rsid w:val="00FC1190"/>
    <w:rsid w:val="00FC11AA"/>
    <w:rsid w:val="00FC158C"/>
    <w:rsid w:val="00FC172D"/>
    <w:rsid w:val="00FC1773"/>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3C"/>
    <w:rsid w:val="00FC5B4A"/>
    <w:rsid w:val="00FC5BCC"/>
    <w:rsid w:val="00FC6100"/>
    <w:rsid w:val="00FC6139"/>
    <w:rsid w:val="00FC6289"/>
    <w:rsid w:val="00FC632F"/>
    <w:rsid w:val="00FC649F"/>
    <w:rsid w:val="00FC65CD"/>
    <w:rsid w:val="00FC6B00"/>
    <w:rsid w:val="00FC745D"/>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3B"/>
    <w:rsid w:val="00FE3568"/>
    <w:rsid w:val="00FE3588"/>
    <w:rsid w:val="00FE3758"/>
    <w:rsid w:val="00FE39D4"/>
    <w:rsid w:val="00FE428C"/>
    <w:rsid w:val="00FE4746"/>
    <w:rsid w:val="00FE47B5"/>
    <w:rsid w:val="00FE49CF"/>
    <w:rsid w:val="00FE4FA9"/>
    <w:rsid w:val="00FE4FC0"/>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780"/>
    <w:rsid w:val="00FF0E73"/>
    <w:rsid w:val="00FF1088"/>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EBC10E-E137-4778-92C9-AFDADDF54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12</Pages>
  <Words>3976</Words>
  <Characters>22665</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8</cp:revision>
  <cp:lastPrinted>2019-03-05T12:19:00Z</cp:lastPrinted>
  <dcterms:created xsi:type="dcterms:W3CDTF">2020-02-21T15:35:00Z</dcterms:created>
  <dcterms:modified xsi:type="dcterms:W3CDTF">2020-03-26T16:08:00Z</dcterms:modified>
</cp:coreProperties>
</file>