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E5B75E" w14:textId="77777777" w:rsidR="00216E55" w:rsidRDefault="004E1EF8" w:rsidP="007E26DF">
      <w:pPr>
        <w:jc w:val="center"/>
        <w:rPr>
          <w:noProof/>
          <w:color w:val="1F497D"/>
        </w:rPr>
      </w:pPr>
      <w:r>
        <w:rPr>
          <w:noProof/>
          <w:color w:val="1F497D"/>
        </w:rPr>
        <w:t>0</w:t>
      </w:r>
      <w:r w:rsidR="00D63122" w:rsidRPr="00D63122">
        <w:rPr>
          <w:noProof/>
          <w:color w:val="1F497D"/>
        </w:rPr>
        <w:drawing>
          <wp:inline distT="0" distB="0" distL="0" distR="0" wp14:anchorId="31B0B9B6" wp14:editId="63D14931">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6DB861D8"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6EF1C0FA" wp14:editId="4B853167">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C6AE06" w14:textId="77777777" w:rsidR="003A248A" w:rsidRPr="007E26DF" w:rsidRDefault="003A248A"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rsidR="003A248A" w:rsidRPr="007E26DF" w:rsidRDefault="003A248A" w:rsidP="007E26DF"/>
                  </w:txbxContent>
                </v:textbox>
              </v:shape>
            </w:pict>
          </mc:Fallback>
        </mc:AlternateContent>
      </w:r>
    </w:p>
    <w:p w14:paraId="558E8D5C" w14:textId="5A607FD3" w:rsidR="00AE2123" w:rsidRDefault="00941A89" w:rsidP="00AE2123">
      <w:pPr>
        <w:jc w:val="center"/>
        <w:rPr>
          <w:rFonts w:ascii="Arial" w:hAnsi="Arial" w:cs="Arial"/>
          <w:b/>
        </w:rPr>
      </w:pPr>
      <w:r w:rsidRPr="00197DF3">
        <w:rPr>
          <w:rFonts w:ascii="Arial" w:hAnsi="Arial" w:cs="Arial"/>
          <w:b/>
        </w:rPr>
        <w:t xml:space="preserve">CONFIRMED </w:t>
      </w:r>
      <w:r w:rsidR="00AE2123">
        <w:rPr>
          <w:rFonts w:ascii="Arial" w:hAnsi="Arial" w:cs="Arial"/>
          <w:b/>
        </w:rPr>
        <w:t xml:space="preserve">MINUTES OF THE MEETING OF THE CHARITABLE </w:t>
      </w:r>
    </w:p>
    <w:p w14:paraId="58D1DFDB" w14:textId="47EC3F32" w:rsidR="00AE2123" w:rsidRDefault="00AE2123" w:rsidP="00AE2123">
      <w:pPr>
        <w:jc w:val="center"/>
        <w:rPr>
          <w:rFonts w:ascii="Arial" w:hAnsi="Arial" w:cs="Arial"/>
          <w:b/>
        </w:rPr>
      </w:pPr>
      <w:r>
        <w:rPr>
          <w:rFonts w:ascii="Arial" w:hAnsi="Arial" w:cs="Arial"/>
          <w:b/>
        </w:rPr>
        <w:t xml:space="preserve">FUNDS COMMITTEE HELD ON </w:t>
      </w:r>
      <w:r w:rsidR="001C0B08">
        <w:rPr>
          <w:rFonts w:ascii="Arial" w:hAnsi="Arial" w:cs="Arial"/>
          <w:b/>
        </w:rPr>
        <w:t>3 JUNE 2021</w:t>
      </w:r>
      <w:r>
        <w:rPr>
          <w:rFonts w:ascii="Arial" w:hAnsi="Arial" w:cs="Arial"/>
          <w:b/>
        </w:rPr>
        <w:t xml:space="preserve"> </w:t>
      </w:r>
      <w:r w:rsidR="00833229">
        <w:rPr>
          <w:rFonts w:ascii="Arial" w:hAnsi="Arial" w:cs="Arial"/>
          <w:b/>
        </w:rPr>
        <w:t>VIA TEAMS</w:t>
      </w:r>
    </w:p>
    <w:p w14:paraId="0685C1CF" w14:textId="77777777" w:rsidR="00110859" w:rsidRDefault="00110859" w:rsidP="00AE2123">
      <w:pPr>
        <w:jc w:val="center"/>
        <w:rPr>
          <w:rFonts w:ascii="Arial" w:hAnsi="Arial" w:cs="Arial"/>
          <w:b/>
        </w:rPr>
      </w:pPr>
    </w:p>
    <w:p w14:paraId="5468CF3B" w14:textId="77777777" w:rsidR="00845A21" w:rsidRDefault="00845A21" w:rsidP="00845A21">
      <w:pPr>
        <w:jc w:val="center"/>
        <w:rPr>
          <w:rFonts w:ascii="Arial" w:hAnsi="Arial" w:cs="Arial"/>
          <w:b/>
        </w:rPr>
      </w:pPr>
    </w:p>
    <w:p w14:paraId="53E2EAA4" w14:textId="77777777" w:rsidR="00AE14F9" w:rsidRDefault="00AE14F9" w:rsidP="00BB044D">
      <w:pPr>
        <w:jc w:val="center"/>
        <w:rPr>
          <w:rFonts w:ascii="Arial" w:hAnsi="Arial" w:cs="Arial"/>
          <w:b/>
        </w:rPr>
      </w:pPr>
    </w:p>
    <w:tbl>
      <w:tblPr>
        <w:tblW w:w="9503" w:type="dxa"/>
        <w:tblInd w:w="-5" w:type="dxa"/>
        <w:tblLayout w:type="fixed"/>
        <w:tblLook w:val="04A0" w:firstRow="1" w:lastRow="0" w:firstColumn="1" w:lastColumn="0" w:noHBand="0" w:noVBand="1"/>
      </w:tblPr>
      <w:tblGrid>
        <w:gridCol w:w="827"/>
        <w:gridCol w:w="2155"/>
        <w:gridCol w:w="6521"/>
      </w:tblGrid>
      <w:tr w:rsidR="00EA7C85" w:rsidRPr="00FF62A4" w14:paraId="4C10083E" w14:textId="77777777" w:rsidTr="001C0B08">
        <w:trPr>
          <w:trHeight w:val="3290"/>
        </w:trPr>
        <w:tc>
          <w:tcPr>
            <w:tcW w:w="827" w:type="dxa"/>
          </w:tcPr>
          <w:p w14:paraId="4350781C" w14:textId="77777777" w:rsidR="00EA7C85" w:rsidRPr="00BB044D" w:rsidRDefault="00EA7C85" w:rsidP="00BB044D">
            <w:pPr>
              <w:rPr>
                <w:rFonts w:ascii="Arial" w:hAnsi="Arial" w:cs="Arial"/>
              </w:rPr>
            </w:pPr>
            <w:r>
              <w:rPr>
                <w:rFonts w:ascii="Arial" w:hAnsi="Arial" w:cs="Arial"/>
              </w:rPr>
              <w:t xml:space="preserve"> </w:t>
            </w:r>
          </w:p>
        </w:tc>
        <w:tc>
          <w:tcPr>
            <w:tcW w:w="2155" w:type="dxa"/>
          </w:tcPr>
          <w:p w14:paraId="011C9E8C" w14:textId="77777777" w:rsidR="00EA7C85" w:rsidRPr="00023D01" w:rsidRDefault="00EA7C85" w:rsidP="00171058">
            <w:pPr>
              <w:rPr>
                <w:rFonts w:ascii="Arial" w:hAnsi="Arial" w:cs="Arial"/>
                <w:b/>
                <w:u w:val="single"/>
              </w:rPr>
            </w:pPr>
            <w:r w:rsidRPr="00023D01">
              <w:rPr>
                <w:rFonts w:ascii="Arial" w:hAnsi="Arial" w:cs="Arial"/>
                <w:b/>
                <w:u w:val="single"/>
              </w:rPr>
              <w:t>PRESENT:</w:t>
            </w:r>
          </w:p>
          <w:p w14:paraId="41FB0234" w14:textId="77777777" w:rsidR="00EA7C85" w:rsidRPr="00FF62A4" w:rsidRDefault="00EA7C85" w:rsidP="00171058">
            <w:pPr>
              <w:rPr>
                <w:rFonts w:ascii="Arial" w:hAnsi="Arial" w:cs="Arial"/>
                <w:highlight w:val="yellow"/>
              </w:rPr>
            </w:pPr>
          </w:p>
          <w:p w14:paraId="55905836" w14:textId="77777777" w:rsidR="00EA7C85" w:rsidRPr="00023D01" w:rsidRDefault="00EA7C85" w:rsidP="00171058">
            <w:pPr>
              <w:rPr>
                <w:rFonts w:ascii="Arial" w:hAnsi="Arial" w:cs="Arial"/>
              </w:rPr>
            </w:pPr>
            <w:r w:rsidRPr="00023D01">
              <w:rPr>
                <w:rFonts w:ascii="Arial" w:hAnsi="Arial" w:cs="Arial"/>
              </w:rPr>
              <w:t>Kevin Davies</w:t>
            </w:r>
          </w:p>
          <w:p w14:paraId="16FAA956" w14:textId="11BC5EFD" w:rsidR="001C0B08" w:rsidRDefault="001C0B08" w:rsidP="00171058">
            <w:pPr>
              <w:rPr>
                <w:rFonts w:ascii="Arial" w:hAnsi="Arial" w:cs="Arial"/>
              </w:rPr>
            </w:pPr>
            <w:r>
              <w:rPr>
                <w:rFonts w:ascii="Arial" w:hAnsi="Arial" w:cs="Arial"/>
              </w:rPr>
              <w:t>Keith Cox</w:t>
            </w:r>
          </w:p>
          <w:p w14:paraId="1D94F453" w14:textId="77777777" w:rsidR="00EA7C85" w:rsidRDefault="00EA7C85" w:rsidP="00171058">
            <w:pPr>
              <w:rPr>
                <w:rFonts w:ascii="Arial" w:hAnsi="Arial" w:cs="Arial"/>
              </w:rPr>
            </w:pPr>
            <w:r>
              <w:rPr>
                <w:rFonts w:ascii="Arial" w:hAnsi="Arial" w:cs="Arial"/>
              </w:rPr>
              <w:t>Bethan Evans</w:t>
            </w:r>
          </w:p>
          <w:p w14:paraId="75AF74D4" w14:textId="6721CE77" w:rsidR="001C0B08" w:rsidRDefault="001C0B08" w:rsidP="00171058">
            <w:pPr>
              <w:rPr>
                <w:rFonts w:ascii="Arial" w:hAnsi="Arial" w:cs="Arial"/>
              </w:rPr>
            </w:pPr>
            <w:r>
              <w:rPr>
                <w:rFonts w:ascii="Arial" w:hAnsi="Arial" w:cs="Arial"/>
              </w:rPr>
              <w:t>Emrys Davies</w:t>
            </w:r>
          </w:p>
          <w:p w14:paraId="603094AA" w14:textId="42C431E6" w:rsidR="001C0B08" w:rsidRDefault="001C0B08" w:rsidP="00171058">
            <w:pPr>
              <w:rPr>
                <w:rFonts w:ascii="Arial" w:hAnsi="Arial" w:cs="Arial"/>
              </w:rPr>
            </w:pPr>
            <w:r>
              <w:rPr>
                <w:rFonts w:ascii="Arial" w:hAnsi="Arial" w:cs="Arial"/>
              </w:rPr>
              <w:t>Jill Gill</w:t>
            </w:r>
          </w:p>
          <w:p w14:paraId="7B2E30C2" w14:textId="36116C20" w:rsidR="001C0B08" w:rsidRDefault="001C0B08" w:rsidP="00171058">
            <w:pPr>
              <w:rPr>
                <w:rFonts w:ascii="Arial" w:hAnsi="Arial" w:cs="Arial"/>
              </w:rPr>
            </w:pPr>
            <w:r>
              <w:rPr>
                <w:rFonts w:ascii="Arial" w:hAnsi="Arial" w:cs="Arial"/>
              </w:rPr>
              <w:t>Ceri Jackson</w:t>
            </w:r>
          </w:p>
          <w:p w14:paraId="6BD93FBF" w14:textId="086F672B" w:rsidR="001C0B08" w:rsidRDefault="001C0B08" w:rsidP="00171058">
            <w:pPr>
              <w:rPr>
                <w:rFonts w:ascii="Arial" w:hAnsi="Arial" w:cs="Arial"/>
              </w:rPr>
            </w:pPr>
            <w:r>
              <w:rPr>
                <w:rFonts w:ascii="Arial" w:hAnsi="Arial" w:cs="Arial"/>
              </w:rPr>
              <w:t>Navin Kalia</w:t>
            </w:r>
          </w:p>
          <w:p w14:paraId="4881BDDE" w14:textId="290D9C87" w:rsidR="001C0B08" w:rsidRDefault="001C0B08" w:rsidP="00171058">
            <w:pPr>
              <w:rPr>
                <w:rFonts w:ascii="Arial" w:hAnsi="Arial" w:cs="Arial"/>
              </w:rPr>
            </w:pPr>
            <w:r>
              <w:rPr>
                <w:rFonts w:ascii="Arial" w:hAnsi="Arial" w:cs="Arial"/>
              </w:rPr>
              <w:t>Hugh Parry</w:t>
            </w:r>
          </w:p>
          <w:p w14:paraId="345DD49A" w14:textId="0A3AB054" w:rsidR="001C0B08" w:rsidRDefault="001C0B08" w:rsidP="00171058">
            <w:pPr>
              <w:rPr>
                <w:rFonts w:ascii="Arial" w:hAnsi="Arial" w:cs="Arial"/>
              </w:rPr>
            </w:pPr>
            <w:r>
              <w:rPr>
                <w:rFonts w:ascii="Arial" w:hAnsi="Arial" w:cs="Arial"/>
              </w:rPr>
              <w:t>Gareth Price</w:t>
            </w:r>
          </w:p>
          <w:p w14:paraId="0C01803B" w14:textId="30A11421" w:rsidR="001C0B08" w:rsidRPr="00023D01" w:rsidRDefault="00EA7C85" w:rsidP="00171058">
            <w:pPr>
              <w:rPr>
                <w:rFonts w:ascii="Arial" w:hAnsi="Arial" w:cs="Arial"/>
              </w:rPr>
            </w:pPr>
            <w:r w:rsidRPr="00023D01">
              <w:rPr>
                <w:rFonts w:ascii="Arial" w:hAnsi="Arial" w:cs="Arial"/>
              </w:rPr>
              <w:t>Chris Turley</w:t>
            </w:r>
          </w:p>
          <w:p w14:paraId="5314B68A" w14:textId="77777777" w:rsidR="00EA7C85" w:rsidRDefault="00EA7C85" w:rsidP="00023D01">
            <w:pPr>
              <w:rPr>
                <w:rFonts w:ascii="Arial" w:hAnsi="Arial" w:cs="Arial"/>
              </w:rPr>
            </w:pPr>
            <w:r w:rsidRPr="00023D01">
              <w:rPr>
                <w:rFonts w:ascii="Arial" w:hAnsi="Arial" w:cs="Arial"/>
              </w:rPr>
              <w:t>Claire Vaughan</w:t>
            </w:r>
          </w:p>
          <w:p w14:paraId="3E75C55D" w14:textId="77777777" w:rsidR="00E23467" w:rsidRDefault="00E23467" w:rsidP="00171058">
            <w:pPr>
              <w:rPr>
                <w:rFonts w:ascii="Arial" w:hAnsi="Arial" w:cs="Arial"/>
                <w:highlight w:val="yellow"/>
              </w:rPr>
            </w:pPr>
          </w:p>
          <w:p w14:paraId="47215FCB" w14:textId="77777777" w:rsidR="009108CC" w:rsidRPr="00FF62A4" w:rsidRDefault="009108CC" w:rsidP="00171058">
            <w:pPr>
              <w:rPr>
                <w:rFonts w:ascii="Arial" w:hAnsi="Arial" w:cs="Arial"/>
                <w:highlight w:val="yellow"/>
              </w:rPr>
            </w:pPr>
            <w:r w:rsidRPr="009108CC">
              <w:rPr>
                <w:rFonts w:ascii="Arial" w:hAnsi="Arial" w:cs="Arial"/>
              </w:rPr>
              <w:t>Caroline Jones</w:t>
            </w:r>
          </w:p>
        </w:tc>
        <w:tc>
          <w:tcPr>
            <w:tcW w:w="6521" w:type="dxa"/>
          </w:tcPr>
          <w:p w14:paraId="6664D4DF" w14:textId="77777777" w:rsidR="00EA7C85" w:rsidRPr="00FF62A4" w:rsidRDefault="00EA7C85" w:rsidP="00171058">
            <w:pPr>
              <w:rPr>
                <w:rFonts w:ascii="Arial" w:hAnsi="Arial" w:cs="Arial"/>
                <w:highlight w:val="yellow"/>
              </w:rPr>
            </w:pPr>
          </w:p>
          <w:p w14:paraId="45475EF4" w14:textId="77777777" w:rsidR="00EA7C85" w:rsidRPr="00FF62A4" w:rsidRDefault="00EA7C85" w:rsidP="00171058">
            <w:pPr>
              <w:rPr>
                <w:rFonts w:ascii="Arial" w:hAnsi="Arial" w:cs="Arial"/>
                <w:highlight w:val="yellow"/>
              </w:rPr>
            </w:pPr>
          </w:p>
          <w:p w14:paraId="5E129EB7" w14:textId="77777777" w:rsidR="00EA7C85" w:rsidRPr="00023D01" w:rsidRDefault="00EA7C85" w:rsidP="00171058">
            <w:pPr>
              <w:rPr>
                <w:rFonts w:ascii="Arial" w:hAnsi="Arial" w:cs="Arial"/>
              </w:rPr>
            </w:pPr>
            <w:r w:rsidRPr="00023D01">
              <w:rPr>
                <w:rFonts w:ascii="Arial" w:hAnsi="Arial" w:cs="Arial"/>
              </w:rPr>
              <w:t>Chairman &amp; Non Executive Director</w:t>
            </w:r>
          </w:p>
          <w:p w14:paraId="0294DD64" w14:textId="23FDF1C3" w:rsidR="001C0B08" w:rsidRDefault="001C0B08" w:rsidP="00171058">
            <w:pPr>
              <w:rPr>
                <w:rFonts w:ascii="Arial" w:hAnsi="Arial" w:cs="Arial"/>
              </w:rPr>
            </w:pPr>
            <w:r>
              <w:rPr>
                <w:rFonts w:ascii="Arial" w:hAnsi="Arial" w:cs="Arial"/>
              </w:rPr>
              <w:t>Board Secretary</w:t>
            </w:r>
          </w:p>
          <w:p w14:paraId="0B5FB7C9" w14:textId="77777777" w:rsidR="00EA7C85" w:rsidRPr="00023D01" w:rsidRDefault="00EA7C85" w:rsidP="00171058">
            <w:pPr>
              <w:rPr>
                <w:rFonts w:ascii="Arial" w:hAnsi="Arial" w:cs="Arial"/>
              </w:rPr>
            </w:pPr>
            <w:r w:rsidRPr="00023D01">
              <w:rPr>
                <w:rFonts w:ascii="Arial" w:hAnsi="Arial" w:cs="Arial"/>
              </w:rPr>
              <w:t>Non Executive Director</w:t>
            </w:r>
          </w:p>
          <w:p w14:paraId="796EAC86" w14:textId="77777777" w:rsidR="00EA7C85" w:rsidRPr="00023D01" w:rsidRDefault="00EA7C85" w:rsidP="00171058">
            <w:pPr>
              <w:rPr>
                <w:rFonts w:ascii="Arial" w:hAnsi="Arial" w:cs="Arial"/>
              </w:rPr>
            </w:pPr>
            <w:r w:rsidRPr="00023D01">
              <w:rPr>
                <w:rFonts w:ascii="Arial" w:hAnsi="Arial" w:cs="Arial"/>
              </w:rPr>
              <w:t>Non Executive Director</w:t>
            </w:r>
          </w:p>
          <w:p w14:paraId="7BBB0CDB" w14:textId="51E938A0" w:rsidR="001C0B08" w:rsidRDefault="001C0B08" w:rsidP="00171058">
            <w:pPr>
              <w:rPr>
                <w:rFonts w:ascii="Arial" w:hAnsi="Arial" w:cs="Arial"/>
              </w:rPr>
            </w:pPr>
            <w:r>
              <w:rPr>
                <w:rFonts w:ascii="Arial" w:hAnsi="Arial" w:cs="Arial"/>
              </w:rPr>
              <w:t>Financial Accountant</w:t>
            </w:r>
          </w:p>
          <w:p w14:paraId="556DE5F5" w14:textId="741BDC24" w:rsidR="001C0B08" w:rsidRDefault="001C0B08" w:rsidP="00171058">
            <w:pPr>
              <w:rPr>
                <w:rFonts w:ascii="Arial" w:hAnsi="Arial" w:cs="Arial"/>
              </w:rPr>
            </w:pPr>
            <w:r>
              <w:rPr>
                <w:rFonts w:ascii="Arial" w:hAnsi="Arial" w:cs="Arial"/>
              </w:rPr>
              <w:t>Non Executive Director</w:t>
            </w:r>
          </w:p>
          <w:p w14:paraId="34D59BF0" w14:textId="01CC0C53" w:rsidR="001C0B08" w:rsidRDefault="001C0B08" w:rsidP="00171058">
            <w:pPr>
              <w:rPr>
                <w:rFonts w:ascii="Arial" w:hAnsi="Arial" w:cs="Arial"/>
              </w:rPr>
            </w:pPr>
            <w:r>
              <w:rPr>
                <w:rFonts w:ascii="Arial" w:hAnsi="Arial" w:cs="Arial"/>
              </w:rPr>
              <w:t>Deputy Director of Finance and Corporate Resources</w:t>
            </w:r>
          </w:p>
          <w:p w14:paraId="0EB1E174" w14:textId="088B2C5C" w:rsidR="001C0B08" w:rsidRDefault="001C0B08" w:rsidP="00171058">
            <w:pPr>
              <w:rPr>
                <w:rFonts w:ascii="Arial" w:hAnsi="Arial" w:cs="Arial"/>
              </w:rPr>
            </w:pPr>
            <w:r>
              <w:rPr>
                <w:rFonts w:ascii="Arial" w:hAnsi="Arial" w:cs="Arial"/>
              </w:rPr>
              <w:t>TU Partner</w:t>
            </w:r>
          </w:p>
          <w:p w14:paraId="5922D9E2" w14:textId="5E316E7B" w:rsidR="001C0B08" w:rsidRDefault="001C0B08" w:rsidP="00171058">
            <w:pPr>
              <w:rPr>
                <w:rFonts w:ascii="Arial" w:hAnsi="Arial" w:cs="Arial"/>
              </w:rPr>
            </w:pPr>
            <w:r>
              <w:rPr>
                <w:rFonts w:ascii="Arial" w:hAnsi="Arial" w:cs="Arial"/>
              </w:rPr>
              <w:t>TU Partner</w:t>
            </w:r>
          </w:p>
          <w:p w14:paraId="25DD9860" w14:textId="77777777" w:rsidR="00EA7C85" w:rsidRPr="00023D01" w:rsidRDefault="00EA7C85" w:rsidP="00171058">
            <w:pPr>
              <w:rPr>
                <w:rFonts w:ascii="Arial" w:hAnsi="Arial" w:cs="Arial"/>
              </w:rPr>
            </w:pPr>
            <w:r w:rsidRPr="00023D01">
              <w:rPr>
                <w:rFonts w:ascii="Arial" w:hAnsi="Arial" w:cs="Arial"/>
              </w:rPr>
              <w:t>Director of Finance and Corporate Resources</w:t>
            </w:r>
          </w:p>
          <w:p w14:paraId="412B72EA" w14:textId="77777777" w:rsidR="00EA7C85" w:rsidRPr="00023D01" w:rsidRDefault="00EA7C85" w:rsidP="00023D01">
            <w:pPr>
              <w:rPr>
                <w:rFonts w:ascii="Arial" w:hAnsi="Arial" w:cs="Arial"/>
              </w:rPr>
            </w:pPr>
            <w:r w:rsidRPr="00023D01">
              <w:rPr>
                <w:rFonts w:ascii="Arial" w:hAnsi="Arial" w:cs="Arial"/>
              </w:rPr>
              <w:t>Director of Workforce and OD</w:t>
            </w:r>
          </w:p>
          <w:p w14:paraId="670D5E2E" w14:textId="77777777" w:rsidR="00EA7C85" w:rsidRDefault="00EA7C85" w:rsidP="00171058">
            <w:pPr>
              <w:rPr>
                <w:rFonts w:ascii="Arial" w:hAnsi="Arial" w:cs="Arial"/>
                <w:highlight w:val="yellow"/>
              </w:rPr>
            </w:pPr>
          </w:p>
          <w:p w14:paraId="06E2F650" w14:textId="0578EB70" w:rsidR="009108CC" w:rsidRPr="00FF62A4" w:rsidRDefault="00A263FF" w:rsidP="00171058">
            <w:pPr>
              <w:rPr>
                <w:rFonts w:ascii="Arial" w:hAnsi="Arial" w:cs="Arial"/>
                <w:highlight w:val="yellow"/>
              </w:rPr>
            </w:pPr>
            <w:r w:rsidRPr="00A263FF">
              <w:rPr>
                <w:rFonts w:ascii="Arial" w:hAnsi="Arial" w:cs="Arial"/>
              </w:rPr>
              <w:t>Corporate Governance Officer</w:t>
            </w:r>
          </w:p>
        </w:tc>
      </w:tr>
      <w:tr w:rsidR="00EA7C85" w:rsidRPr="00FF62A4" w14:paraId="15E6F233" w14:textId="77777777" w:rsidTr="001C0B08">
        <w:trPr>
          <w:trHeight w:val="1099"/>
        </w:trPr>
        <w:tc>
          <w:tcPr>
            <w:tcW w:w="827" w:type="dxa"/>
          </w:tcPr>
          <w:p w14:paraId="1E1920AC" w14:textId="77777777" w:rsidR="00EA7C85" w:rsidRPr="00FF62A4" w:rsidRDefault="00EA7C85" w:rsidP="00BB044D">
            <w:pPr>
              <w:rPr>
                <w:rFonts w:ascii="Arial" w:hAnsi="Arial" w:cs="Arial"/>
                <w:highlight w:val="yellow"/>
              </w:rPr>
            </w:pPr>
          </w:p>
        </w:tc>
        <w:tc>
          <w:tcPr>
            <w:tcW w:w="2155" w:type="dxa"/>
          </w:tcPr>
          <w:p w14:paraId="45071A69" w14:textId="77777777" w:rsidR="00EA7C85" w:rsidRPr="00023D01" w:rsidRDefault="00EA7C85" w:rsidP="00171058">
            <w:pPr>
              <w:rPr>
                <w:rFonts w:ascii="Arial" w:hAnsi="Arial" w:cs="Arial"/>
                <w:b/>
                <w:u w:val="single"/>
              </w:rPr>
            </w:pPr>
            <w:r w:rsidRPr="00023D01">
              <w:rPr>
                <w:rFonts w:ascii="Arial" w:hAnsi="Arial" w:cs="Arial"/>
                <w:b/>
                <w:u w:val="single"/>
              </w:rPr>
              <w:t>APOLOGIES</w:t>
            </w:r>
          </w:p>
          <w:p w14:paraId="3C8D0343" w14:textId="77777777" w:rsidR="00EA7C85" w:rsidRPr="00FF62A4" w:rsidRDefault="00EA7C85" w:rsidP="00171058">
            <w:pPr>
              <w:rPr>
                <w:rFonts w:ascii="Arial" w:hAnsi="Arial" w:cs="Arial"/>
                <w:highlight w:val="yellow"/>
              </w:rPr>
            </w:pPr>
          </w:p>
          <w:p w14:paraId="1C2BF6B2" w14:textId="77777777" w:rsidR="001C0B08" w:rsidRDefault="001C0B08" w:rsidP="001C0B08">
            <w:pPr>
              <w:rPr>
                <w:rFonts w:ascii="Arial" w:hAnsi="Arial" w:cs="Arial"/>
              </w:rPr>
            </w:pPr>
            <w:r>
              <w:rPr>
                <w:rFonts w:ascii="Arial" w:hAnsi="Arial" w:cs="Arial"/>
              </w:rPr>
              <w:t>Estelle Hitchon</w:t>
            </w:r>
          </w:p>
          <w:p w14:paraId="08C3085F" w14:textId="29685334" w:rsidR="00EA7C85" w:rsidRPr="00FF62A4" w:rsidRDefault="00EA7C85" w:rsidP="009108CC">
            <w:pPr>
              <w:rPr>
                <w:rFonts w:ascii="Arial" w:hAnsi="Arial" w:cs="Arial"/>
                <w:highlight w:val="yellow"/>
              </w:rPr>
            </w:pPr>
          </w:p>
        </w:tc>
        <w:tc>
          <w:tcPr>
            <w:tcW w:w="6521" w:type="dxa"/>
          </w:tcPr>
          <w:p w14:paraId="3D24CE9F" w14:textId="77777777" w:rsidR="00EA7C85" w:rsidRPr="00FF62A4" w:rsidRDefault="00EA7C85" w:rsidP="00171058">
            <w:pPr>
              <w:tabs>
                <w:tab w:val="left" w:pos="2520"/>
              </w:tabs>
              <w:rPr>
                <w:rFonts w:ascii="Arial" w:hAnsi="Arial" w:cs="Arial"/>
                <w:highlight w:val="yellow"/>
              </w:rPr>
            </w:pPr>
          </w:p>
          <w:p w14:paraId="481786BF" w14:textId="77777777" w:rsidR="00EA7C85" w:rsidRPr="00FF62A4" w:rsidRDefault="00EA7C85" w:rsidP="00171058">
            <w:pPr>
              <w:rPr>
                <w:rFonts w:ascii="Arial" w:hAnsi="Arial" w:cs="Arial"/>
                <w:highlight w:val="yellow"/>
              </w:rPr>
            </w:pPr>
          </w:p>
          <w:p w14:paraId="4999372F" w14:textId="76BABBE8" w:rsidR="009108CC" w:rsidRPr="001C0B08" w:rsidRDefault="001C0B08" w:rsidP="009108CC">
            <w:pPr>
              <w:rPr>
                <w:rFonts w:ascii="Arial" w:hAnsi="Arial" w:cs="Arial"/>
              </w:rPr>
            </w:pPr>
            <w:r>
              <w:rPr>
                <w:rFonts w:ascii="Arial" w:hAnsi="Arial" w:cs="Arial"/>
              </w:rPr>
              <w:t>Director of Partnerships and Engagement</w:t>
            </w:r>
          </w:p>
        </w:tc>
      </w:tr>
    </w:tbl>
    <w:p w14:paraId="57E6461F" w14:textId="77777777" w:rsidR="00023D01" w:rsidRDefault="00023D01" w:rsidP="001C3227">
      <w:pPr>
        <w:ind w:left="-284"/>
        <w:rPr>
          <w:rFonts w:ascii="Arial" w:hAnsi="Arial" w:cs="Arial"/>
          <w:b/>
          <w:highlight w:val="yellow"/>
        </w:rPr>
      </w:pPr>
    </w:p>
    <w:p w14:paraId="381D0AEC" w14:textId="77777777" w:rsidR="00023D01" w:rsidRDefault="00023D01" w:rsidP="001C3227">
      <w:pPr>
        <w:ind w:left="-284"/>
        <w:rPr>
          <w:rFonts w:ascii="Arial" w:hAnsi="Arial" w:cs="Arial"/>
          <w:b/>
          <w:highlight w:val="yellow"/>
        </w:rPr>
      </w:pPr>
    </w:p>
    <w:p w14:paraId="66E9F9F9" w14:textId="5FB0933F" w:rsidR="005453F8" w:rsidRDefault="001C0B08" w:rsidP="00023D01">
      <w:pPr>
        <w:rPr>
          <w:rFonts w:ascii="Arial" w:hAnsi="Arial" w:cs="Arial"/>
          <w:b/>
        </w:rPr>
      </w:pPr>
      <w:r>
        <w:rPr>
          <w:rFonts w:ascii="Arial" w:hAnsi="Arial" w:cs="Arial"/>
          <w:b/>
        </w:rPr>
        <w:t>01/21</w:t>
      </w:r>
      <w:r w:rsidR="00023D01">
        <w:rPr>
          <w:rFonts w:ascii="Arial" w:hAnsi="Arial" w:cs="Arial"/>
          <w:b/>
        </w:rPr>
        <w:tab/>
      </w:r>
      <w:r w:rsidR="00023D01">
        <w:rPr>
          <w:rFonts w:ascii="Arial" w:hAnsi="Arial" w:cs="Arial"/>
          <w:b/>
        </w:rPr>
        <w:tab/>
      </w:r>
      <w:r w:rsidR="00EA7C85">
        <w:rPr>
          <w:rFonts w:ascii="Arial" w:hAnsi="Arial" w:cs="Arial"/>
          <w:b/>
        </w:rPr>
        <w:tab/>
      </w:r>
      <w:r w:rsidR="005453F8">
        <w:rPr>
          <w:rFonts w:ascii="Arial" w:hAnsi="Arial" w:cs="Arial"/>
          <w:b/>
        </w:rPr>
        <w:t>WELCOME AND APOLOGIES</w:t>
      </w:r>
    </w:p>
    <w:p w14:paraId="4172C8A2" w14:textId="77777777" w:rsidR="005453F8" w:rsidRDefault="005453F8" w:rsidP="00023D01">
      <w:pPr>
        <w:rPr>
          <w:rFonts w:ascii="Arial" w:hAnsi="Arial" w:cs="Arial"/>
          <w:b/>
        </w:rPr>
      </w:pPr>
    </w:p>
    <w:p w14:paraId="4852098B" w14:textId="6B90CD41" w:rsidR="005453F8" w:rsidRDefault="005453F8" w:rsidP="005453F8">
      <w:pPr>
        <w:ind w:left="904"/>
        <w:rPr>
          <w:rFonts w:ascii="Arial" w:hAnsi="Arial" w:cs="Arial"/>
          <w:b/>
        </w:rPr>
      </w:pPr>
      <w:r>
        <w:rPr>
          <w:rFonts w:ascii="Arial" w:hAnsi="Arial" w:cs="Arial"/>
        </w:rPr>
        <w:t>The Chair welcomed everyone to the meeting noting it had been some time since the Committee had met. He referenced the coverage that had followed on from the “Volunteering Week” not least the uniforms which had been issued to both the CFRs and Volunteer Car Drivers.</w:t>
      </w:r>
      <w:r>
        <w:rPr>
          <w:rFonts w:ascii="Arial" w:hAnsi="Arial" w:cs="Arial"/>
          <w:b/>
        </w:rPr>
        <w:tab/>
      </w:r>
      <w:r>
        <w:rPr>
          <w:rFonts w:ascii="Arial" w:hAnsi="Arial" w:cs="Arial"/>
          <w:b/>
        </w:rPr>
        <w:tab/>
      </w:r>
      <w:r>
        <w:rPr>
          <w:rFonts w:ascii="Arial" w:hAnsi="Arial" w:cs="Arial"/>
          <w:b/>
        </w:rPr>
        <w:tab/>
      </w:r>
      <w:r>
        <w:rPr>
          <w:rFonts w:ascii="Arial" w:hAnsi="Arial" w:cs="Arial"/>
          <w:b/>
        </w:rPr>
        <w:tab/>
      </w:r>
    </w:p>
    <w:p w14:paraId="08ECBCC0" w14:textId="77777777" w:rsidR="005453F8" w:rsidRDefault="005453F8" w:rsidP="00023D01">
      <w:pPr>
        <w:rPr>
          <w:rFonts w:ascii="Arial" w:hAnsi="Arial" w:cs="Arial"/>
          <w:b/>
        </w:rPr>
      </w:pPr>
    </w:p>
    <w:p w14:paraId="6B87C850" w14:textId="0E450565" w:rsidR="005453F8" w:rsidRPr="005453F8" w:rsidRDefault="005453F8" w:rsidP="005453F8">
      <w:pPr>
        <w:ind w:left="791" w:firstLine="113"/>
        <w:rPr>
          <w:rFonts w:ascii="Arial" w:hAnsi="Arial" w:cs="Arial"/>
        </w:rPr>
      </w:pPr>
      <w:r w:rsidRPr="005453F8">
        <w:rPr>
          <w:rFonts w:ascii="Arial" w:hAnsi="Arial" w:cs="Arial"/>
        </w:rPr>
        <w:t>Apologies were noted from the Director of Partnerships and Engagement.</w:t>
      </w:r>
    </w:p>
    <w:p w14:paraId="531CA09E" w14:textId="77777777" w:rsidR="005453F8" w:rsidRDefault="005453F8" w:rsidP="00023D01">
      <w:pPr>
        <w:rPr>
          <w:rFonts w:ascii="Arial" w:hAnsi="Arial" w:cs="Arial"/>
          <w:b/>
        </w:rPr>
      </w:pPr>
    </w:p>
    <w:p w14:paraId="4D38DCA5" w14:textId="2D1F25CF" w:rsidR="00023D01" w:rsidRPr="00023D01" w:rsidRDefault="005453F8" w:rsidP="00023D01">
      <w:pPr>
        <w:rPr>
          <w:rFonts w:ascii="Arial" w:hAnsi="Arial"/>
          <w:b/>
        </w:rPr>
      </w:pPr>
      <w:r>
        <w:rPr>
          <w:rFonts w:ascii="Arial" w:hAnsi="Arial" w:cs="Arial"/>
          <w:b/>
        </w:rPr>
        <w:t xml:space="preserve">02/21  </w:t>
      </w:r>
      <w:r>
        <w:rPr>
          <w:rFonts w:ascii="Arial" w:hAnsi="Arial" w:cs="Arial"/>
          <w:b/>
        </w:rPr>
        <w:tab/>
      </w:r>
      <w:r>
        <w:rPr>
          <w:rFonts w:ascii="Arial" w:hAnsi="Arial" w:cs="Arial"/>
          <w:b/>
        </w:rPr>
        <w:tab/>
      </w:r>
      <w:r w:rsidR="00023D01" w:rsidRPr="00023D01">
        <w:rPr>
          <w:rFonts w:ascii="Arial" w:hAnsi="Arial"/>
          <w:b/>
        </w:rPr>
        <w:t>DECLARATIONS OF INTEREST</w:t>
      </w:r>
      <w:r w:rsidR="00023D01" w:rsidRPr="00023D01">
        <w:rPr>
          <w:rFonts w:ascii="Arial" w:hAnsi="Arial"/>
          <w:b/>
        </w:rPr>
        <w:tab/>
      </w:r>
    </w:p>
    <w:p w14:paraId="197588C6" w14:textId="77777777" w:rsidR="00023D01" w:rsidRPr="00023D01" w:rsidRDefault="00023D01" w:rsidP="00023D01">
      <w:pPr>
        <w:rPr>
          <w:rFonts w:ascii="Arial" w:hAnsi="Arial"/>
          <w:b/>
        </w:rPr>
      </w:pPr>
      <w:r w:rsidRPr="00023D01">
        <w:rPr>
          <w:rFonts w:ascii="Arial" w:hAnsi="Arial"/>
          <w:b/>
        </w:rPr>
        <w:tab/>
      </w:r>
      <w:r w:rsidRPr="00023D01">
        <w:rPr>
          <w:rFonts w:ascii="Arial" w:hAnsi="Arial"/>
          <w:b/>
        </w:rPr>
        <w:tab/>
      </w:r>
    </w:p>
    <w:p w14:paraId="64FFB6B0" w14:textId="7842AFB1" w:rsidR="001C0B08" w:rsidRDefault="00023D01" w:rsidP="00EA7C85">
      <w:pPr>
        <w:ind w:left="904"/>
        <w:rPr>
          <w:rFonts w:ascii="Arial" w:hAnsi="Arial" w:cs="Arial"/>
        </w:rPr>
      </w:pPr>
      <w:r w:rsidRPr="00023D01">
        <w:rPr>
          <w:rFonts w:ascii="Arial" w:hAnsi="Arial" w:cs="Arial"/>
        </w:rPr>
        <w:t>The standing declaration</w:t>
      </w:r>
      <w:r w:rsidR="001C0B08">
        <w:rPr>
          <w:rFonts w:ascii="Arial" w:hAnsi="Arial" w:cs="Arial"/>
        </w:rPr>
        <w:t>s below were noted:</w:t>
      </w:r>
    </w:p>
    <w:p w14:paraId="378D819D" w14:textId="4314B3EB" w:rsidR="00E768CE" w:rsidRDefault="00023D01" w:rsidP="00EA7C85">
      <w:pPr>
        <w:ind w:left="904"/>
        <w:rPr>
          <w:rFonts w:ascii="Arial" w:hAnsi="Arial" w:cs="Arial"/>
        </w:rPr>
      </w:pPr>
      <w:r w:rsidRPr="00023D01">
        <w:rPr>
          <w:rFonts w:ascii="Arial" w:hAnsi="Arial" w:cs="Arial"/>
        </w:rPr>
        <w:t>Professor Kevin Davies</w:t>
      </w:r>
      <w:r w:rsidR="001C0B08">
        <w:rPr>
          <w:rFonts w:ascii="Arial" w:hAnsi="Arial" w:cs="Arial"/>
        </w:rPr>
        <w:t xml:space="preserve"> - I</w:t>
      </w:r>
      <w:r w:rsidRPr="00023D01">
        <w:rPr>
          <w:rFonts w:ascii="Arial" w:hAnsi="Arial" w:cs="Arial"/>
        </w:rPr>
        <w:t>ndependent Trustee</w:t>
      </w:r>
      <w:r w:rsidR="009108CC">
        <w:rPr>
          <w:rFonts w:ascii="Arial" w:hAnsi="Arial" w:cs="Arial"/>
        </w:rPr>
        <w:t xml:space="preserve"> of St John Ambulan</w:t>
      </w:r>
      <w:r w:rsidR="00FE3F67">
        <w:rPr>
          <w:rFonts w:ascii="Arial" w:hAnsi="Arial" w:cs="Arial"/>
        </w:rPr>
        <w:t>ce</w:t>
      </w:r>
      <w:r w:rsidR="00306ED5">
        <w:rPr>
          <w:rFonts w:ascii="Arial" w:hAnsi="Arial" w:cs="Arial"/>
        </w:rPr>
        <w:t xml:space="preserve"> Cymru</w:t>
      </w:r>
      <w:bookmarkStart w:id="0" w:name="_GoBack"/>
      <w:bookmarkEnd w:id="0"/>
      <w:r w:rsidR="001C0B08">
        <w:rPr>
          <w:rFonts w:ascii="Arial" w:hAnsi="Arial" w:cs="Arial"/>
        </w:rPr>
        <w:t>;</w:t>
      </w:r>
      <w:r w:rsidR="00FE3F67">
        <w:rPr>
          <w:rFonts w:ascii="Arial" w:hAnsi="Arial" w:cs="Arial"/>
        </w:rPr>
        <w:t xml:space="preserve"> </w:t>
      </w:r>
    </w:p>
    <w:p w14:paraId="4D0CDDCF" w14:textId="1E679F6F" w:rsidR="00023D01" w:rsidRDefault="009108CC" w:rsidP="00EA7C85">
      <w:pPr>
        <w:ind w:left="904"/>
        <w:rPr>
          <w:rFonts w:ascii="Arial" w:hAnsi="Arial" w:cs="Arial"/>
        </w:rPr>
      </w:pPr>
      <w:r w:rsidRPr="00CF2F1A">
        <w:rPr>
          <w:rFonts w:ascii="Arial" w:hAnsi="Arial" w:cs="Arial"/>
        </w:rPr>
        <w:t>Emrys Davies</w:t>
      </w:r>
      <w:r w:rsidR="001C0B08">
        <w:rPr>
          <w:rFonts w:ascii="Arial" w:hAnsi="Arial" w:cs="Arial"/>
        </w:rPr>
        <w:t xml:space="preserve"> - A</w:t>
      </w:r>
      <w:r w:rsidR="00CF2F1A" w:rsidRPr="00CF2F1A">
        <w:rPr>
          <w:rFonts w:ascii="Arial" w:hAnsi="Arial" w:cs="Arial"/>
        </w:rPr>
        <w:t xml:space="preserve"> retired member of</w:t>
      </w:r>
      <w:r w:rsidRPr="00CF2F1A">
        <w:rPr>
          <w:rFonts w:ascii="Arial" w:hAnsi="Arial" w:cs="Arial"/>
        </w:rPr>
        <w:t xml:space="preserve"> Unite</w:t>
      </w:r>
      <w:r w:rsidR="001C0B08">
        <w:rPr>
          <w:rFonts w:ascii="Arial" w:hAnsi="Arial" w:cs="Arial"/>
        </w:rPr>
        <w:t>; and</w:t>
      </w:r>
    </w:p>
    <w:p w14:paraId="439E8EFF" w14:textId="3F104396" w:rsidR="001C0B08" w:rsidRPr="00023D01" w:rsidRDefault="001C0B08" w:rsidP="00EA7C85">
      <w:pPr>
        <w:ind w:left="904"/>
        <w:rPr>
          <w:rFonts w:ascii="Arial" w:hAnsi="Arial" w:cs="Arial"/>
        </w:rPr>
      </w:pPr>
      <w:r>
        <w:rPr>
          <w:rFonts w:ascii="Arial" w:hAnsi="Arial" w:cs="Arial"/>
        </w:rPr>
        <w:t>Ceri Jackson – Stroke Association Trustee</w:t>
      </w:r>
    </w:p>
    <w:p w14:paraId="01A62BCA" w14:textId="77777777" w:rsidR="00023D01" w:rsidRPr="00023D01" w:rsidRDefault="00023D01" w:rsidP="00023D01">
      <w:pPr>
        <w:ind w:left="33"/>
        <w:rPr>
          <w:rFonts w:ascii="Arial" w:hAnsi="Arial" w:cs="Arial"/>
        </w:rPr>
      </w:pPr>
    </w:p>
    <w:p w14:paraId="5EEA92D6" w14:textId="3B86CD18" w:rsidR="00023D01" w:rsidRPr="00023D01" w:rsidRDefault="00023D01" w:rsidP="00EA7C85">
      <w:pPr>
        <w:ind w:left="904"/>
        <w:rPr>
          <w:rFonts w:ascii="Arial" w:hAnsi="Arial" w:cs="Arial"/>
          <w:b/>
        </w:rPr>
      </w:pPr>
      <w:r w:rsidRPr="00023D01">
        <w:rPr>
          <w:rFonts w:ascii="Arial" w:hAnsi="Arial" w:cs="Arial"/>
          <w:b/>
        </w:rPr>
        <w:t>RESOLVED: That the standing de</w:t>
      </w:r>
      <w:r w:rsidR="004E1EF8">
        <w:rPr>
          <w:rFonts w:ascii="Arial" w:hAnsi="Arial" w:cs="Arial"/>
          <w:b/>
        </w:rPr>
        <w:t>claration</w:t>
      </w:r>
      <w:r w:rsidR="009108CC">
        <w:rPr>
          <w:rFonts w:ascii="Arial" w:hAnsi="Arial" w:cs="Arial"/>
          <w:b/>
        </w:rPr>
        <w:t>s</w:t>
      </w:r>
      <w:r w:rsidR="00CF2F1A">
        <w:rPr>
          <w:rFonts w:ascii="Arial" w:hAnsi="Arial" w:cs="Arial"/>
          <w:b/>
        </w:rPr>
        <w:t xml:space="preserve"> as described above </w:t>
      </w:r>
      <w:r w:rsidR="00A263FF">
        <w:rPr>
          <w:rFonts w:ascii="Arial" w:hAnsi="Arial" w:cs="Arial"/>
          <w:b/>
        </w:rPr>
        <w:t xml:space="preserve">be </w:t>
      </w:r>
      <w:r w:rsidRPr="00023D01">
        <w:rPr>
          <w:rFonts w:ascii="Arial" w:hAnsi="Arial" w:cs="Arial"/>
          <w:b/>
        </w:rPr>
        <w:t>NOTED.</w:t>
      </w:r>
    </w:p>
    <w:p w14:paraId="68100D42" w14:textId="77777777" w:rsidR="00023D01" w:rsidRDefault="00023D01" w:rsidP="001C3227">
      <w:pPr>
        <w:ind w:left="-284"/>
        <w:rPr>
          <w:rFonts w:ascii="Arial" w:hAnsi="Arial" w:cs="Arial"/>
          <w:b/>
          <w:highlight w:val="yellow"/>
        </w:rPr>
      </w:pPr>
    </w:p>
    <w:p w14:paraId="3D76E9D6" w14:textId="77777777" w:rsidR="00A263FF" w:rsidRDefault="00A263FF" w:rsidP="00EA7C85">
      <w:pPr>
        <w:rPr>
          <w:rFonts w:ascii="Arial" w:hAnsi="Arial" w:cs="Arial"/>
          <w:b/>
        </w:rPr>
      </w:pPr>
    </w:p>
    <w:p w14:paraId="15F58199" w14:textId="77777777" w:rsidR="00A263FF" w:rsidRDefault="00A263FF" w:rsidP="00EA7C85">
      <w:pPr>
        <w:rPr>
          <w:rFonts w:ascii="Arial" w:hAnsi="Arial" w:cs="Arial"/>
          <w:b/>
        </w:rPr>
      </w:pPr>
    </w:p>
    <w:p w14:paraId="06798FAB" w14:textId="77777777" w:rsidR="00A263FF" w:rsidRDefault="00A263FF" w:rsidP="00EA7C85">
      <w:pPr>
        <w:rPr>
          <w:rFonts w:ascii="Arial" w:hAnsi="Arial" w:cs="Arial"/>
          <w:b/>
        </w:rPr>
      </w:pPr>
    </w:p>
    <w:p w14:paraId="4AD98966" w14:textId="085C368D" w:rsidR="00EA7C85" w:rsidRPr="00023D01" w:rsidRDefault="00183CC4" w:rsidP="00EA7C85">
      <w:pPr>
        <w:rPr>
          <w:rFonts w:ascii="Arial" w:hAnsi="Arial" w:cs="Arial"/>
          <w:b/>
        </w:rPr>
      </w:pPr>
      <w:r>
        <w:rPr>
          <w:rFonts w:ascii="Arial" w:hAnsi="Arial" w:cs="Arial"/>
          <w:b/>
        </w:rPr>
        <w:lastRenderedPageBreak/>
        <w:t>03</w:t>
      </w:r>
      <w:r w:rsidR="00E768CE">
        <w:rPr>
          <w:rFonts w:ascii="Arial" w:hAnsi="Arial" w:cs="Arial"/>
          <w:b/>
        </w:rPr>
        <w:t>/21</w:t>
      </w:r>
      <w:r w:rsidR="00EA7C85">
        <w:rPr>
          <w:rFonts w:ascii="Arial" w:hAnsi="Arial" w:cs="Arial"/>
          <w:b/>
        </w:rPr>
        <w:tab/>
      </w:r>
      <w:r w:rsidR="00EA7C85">
        <w:rPr>
          <w:rFonts w:ascii="Arial" w:hAnsi="Arial" w:cs="Arial"/>
          <w:b/>
        </w:rPr>
        <w:tab/>
      </w:r>
      <w:r w:rsidR="00EA7C85">
        <w:rPr>
          <w:rFonts w:ascii="Arial" w:hAnsi="Arial" w:cs="Arial"/>
          <w:b/>
        </w:rPr>
        <w:tab/>
      </w:r>
      <w:r w:rsidR="00EA7C85" w:rsidRPr="00023D01">
        <w:rPr>
          <w:rFonts w:ascii="Arial" w:hAnsi="Arial" w:cs="Arial"/>
          <w:b/>
        </w:rPr>
        <w:t>MINUTES OF PREVIOUS MEETING</w:t>
      </w:r>
      <w:r>
        <w:rPr>
          <w:rFonts w:ascii="Arial" w:hAnsi="Arial" w:cs="Arial"/>
          <w:b/>
        </w:rPr>
        <w:t xml:space="preserve"> AND ACTION LOG</w:t>
      </w:r>
    </w:p>
    <w:p w14:paraId="1678E187" w14:textId="77777777" w:rsidR="00EA7C85" w:rsidRPr="00FF62A4" w:rsidRDefault="00EA7C85" w:rsidP="00EA7C85">
      <w:pPr>
        <w:rPr>
          <w:rFonts w:ascii="Arial" w:hAnsi="Arial" w:cs="Arial"/>
          <w:b/>
          <w:highlight w:val="yellow"/>
        </w:rPr>
      </w:pPr>
    </w:p>
    <w:p w14:paraId="3670B8DB" w14:textId="48130180" w:rsidR="00EA7C85" w:rsidRDefault="00E768CE" w:rsidP="00E768CE">
      <w:pPr>
        <w:ind w:left="904"/>
        <w:rPr>
          <w:rFonts w:ascii="Arial" w:hAnsi="Arial" w:cs="Arial"/>
        </w:rPr>
      </w:pPr>
      <w:r>
        <w:rPr>
          <w:rFonts w:ascii="Arial" w:hAnsi="Arial" w:cs="Arial"/>
        </w:rPr>
        <w:t>The Minutes of 3 September</w:t>
      </w:r>
      <w:r w:rsidR="00E23467">
        <w:rPr>
          <w:rFonts w:ascii="Arial" w:hAnsi="Arial" w:cs="Arial"/>
        </w:rPr>
        <w:t xml:space="preserve"> 2020</w:t>
      </w:r>
      <w:r w:rsidR="00EA7C85" w:rsidRPr="00023D01">
        <w:rPr>
          <w:rFonts w:ascii="Arial" w:hAnsi="Arial" w:cs="Arial"/>
        </w:rPr>
        <w:t xml:space="preserve"> were confirmed as a correct record</w:t>
      </w:r>
      <w:r>
        <w:rPr>
          <w:rFonts w:ascii="Arial" w:hAnsi="Arial" w:cs="Arial"/>
        </w:rPr>
        <w:t>, subject to the inclusion of Emrys Davies in the attendance list</w:t>
      </w:r>
      <w:r w:rsidR="00EA7C85" w:rsidRPr="00023D01">
        <w:rPr>
          <w:rFonts w:ascii="Arial" w:hAnsi="Arial" w:cs="Arial"/>
        </w:rPr>
        <w:t>.</w:t>
      </w:r>
    </w:p>
    <w:p w14:paraId="1D7087F8" w14:textId="77777777" w:rsidR="00023D01" w:rsidRDefault="00023D01" w:rsidP="00EA7C85">
      <w:pPr>
        <w:ind w:left="-284" w:firstLine="171"/>
        <w:rPr>
          <w:rFonts w:ascii="Arial" w:hAnsi="Arial" w:cs="Arial"/>
          <w:b/>
          <w:highlight w:val="yellow"/>
        </w:rPr>
      </w:pPr>
    </w:p>
    <w:p w14:paraId="128AFC30" w14:textId="301DCDF5" w:rsidR="00183CC4" w:rsidRDefault="005707F1" w:rsidP="00183CC4">
      <w:pPr>
        <w:ind w:left="904"/>
        <w:rPr>
          <w:rFonts w:ascii="Arial" w:hAnsi="Arial" w:cs="Arial"/>
        </w:rPr>
      </w:pPr>
      <w:r>
        <w:rPr>
          <w:rFonts w:ascii="Arial" w:hAnsi="Arial" w:cs="Arial"/>
        </w:rPr>
        <w:t>The</w:t>
      </w:r>
      <w:r w:rsidR="00183CC4">
        <w:rPr>
          <w:rFonts w:ascii="Arial" w:hAnsi="Arial" w:cs="Arial"/>
        </w:rPr>
        <w:t xml:space="preserve"> Chair noted the Commemorative Coin did not appear on the agenda</w:t>
      </w:r>
      <w:r w:rsidR="00A263FF">
        <w:rPr>
          <w:rFonts w:ascii="Arial" w:hAnsi="Arial" w:cs="Arial"/>
        </w:rPr>
        <w:t>,</w:t>
      </w:r>
      <w:r w:rsidR="00183CC4">
        <w:rPr>
          <w:rFonts w:ascii="Arial" w:hAnsi="Arial" w:cs="Arial"/>
        </w:rPr>
        <w:t xml:space="preserve"> however the Board Secretary confirmed he would update members under the Bids Panel Agenda Item</w:t>
      </w:r>
      <w:r w:rsidR="00A263FF">
        <w:rPr>
          <w:rFonts w:ascii="Arial" w:hAnsi="Arial" w:cs="Arial"/>
        </w:rPr>
        <w:t xml:space="preserve"> later on</w:t>
      </w:r>
      <w:r w:rsidR="00183CC4">
        <w:rPr>
          <w:rFonts w:ascii="Arial" w:hAnsi="Arial" w:cs="Arial"/>
        </w:rPr>
        <w:t xml:space="preserve">. </w:t>
      </w:r>
    </w:p>
    <w:p w14:paraId="183C1535" w14:textId="77777777" w:rsidR="00183CC4" w:rsidRDefault="00183CC4" w:rsidP="00183CC4">
      <w:pPr>
        <w:ind w:left="904"/>
        <w:rPr>
          <w:rFonts w:ascii="Arial" w:hAnsi="Arial" w:cs="Arial"/>
        </w:rPr>
      </w:pPr>
    </w:p>
    <w:p w14:paraId="3220FBF2" w14:textId="78F98A50" w:rsidR="004F0539" w:rsidRDefault="00183CC4" w:rsidP="00183CC4">
      <w:pPr>
        <w:ind w:left="904"/>
        <w:rPr>
          <w:rFonts w:ascii="Arial" w:hAnsi="Arial" w:cs="Arial"/>
        </w:rPr>
      </w:pPr>
      <w:r>
        <w:rPr>
          <w:rFonts w:ascii="Arial" w:hAnsi="Arial" w:cs="Arial"/>
        </w:rPr>
        <w:t>The</w:t>
      </w:r>
      <w:r w:rsidR="005707F1">
        <w:rPr>
          <w:rFonts w:ascii="Arial" w:hAnsi="Arial" w:cs="Arial"/>
        </w:rPr>
        <w:t xml:space="preserve"> Committee was content that all actions on the log were either marked complete or would be addressed later in the meeting via specific agenda items.</w:t>
      </w:r>
    </w:p>
    <w:p w14:paraId="3E97CFE6" w14:textId="77777777" w:rsidR="004F0539" w:rsidRPr="009108CC" w:rsidRDefault="004F0539" w:rsidP="00EA7C85">
      <w:pPr>
        <w:ind w:left="-171" w:firstLine="171"/>
        <w:rPr>
          <w:rFonts w:ascii="Arial" w:hAnsi="Arial" w:cs="Arial"/>
          <w:b/>
        </w:rPr>
      </w:pPr>
    </w:p>
    <w:p w14:paraId="55412BB2" w14:textId="77777777" w:rsidR="00183CC4" w:rsidRDefault="005707F1" w:rsidP="00183CC4">
      <w:pPr>
        <w:rPr>
          <w:rFonts w:ascii="Arial" w:hAnsi="Arial" w:cs="Arial"/>
          <w:b/>
        </w:rPr>
      </w:pPr>
      <w:r>
        <w:rPr>
          <w:rFonts w:ascii="Arial" w:hAnsi="Arial" w:cs="Arial"/>
          <w:b/>
        </w:rPr>
        <w:t>04/21</w:t>
      </w:r>
      <w:r w:rsidR="007533F3" w:rsidRPr="007E77CC">
        <w:rPr>
          <w:rFonts w:ascii="Arial" w:hAnsi="Arial" w:cs="Arial"/>
          <w:b/>
        </w:rPr>
        <w:t xml:space="preserve">   </w:t>
      </w:r>
      <w:r w:rsidR="00183CC4">
        <w:rPr>
          <w:rFonts w:ascii="Arial" w:hAnsi="Arial" w:cs="Arial"/>
          <w:b/>
        </w:rPr>
        <w:t xml:space="preserve"> </w:t>
      </w:r>
      <w:r w:rsidR="00625426">
        <w:rPr>
          <w:rFonts w:ascii="Arial" w:hAnsi="Arial" w:cs="Arial"/>
          <w:b/>
        </w:rPr>
        <w:t>INCOME AND EXPEN</w:t>
      </w:r>
      <w:r w:rsidR="009108CC">
        <w:rPr>
          <w:rFonts w:ascii="Arial" w:hAnsi="Arial" w:cs="Arial"/>
          <w:b/>
        </w:rPr>
        <w:t xml:space="preserve">DITURE FOR THE </w:t>
      </w:r>
      <w:r>
        <w:rPr>
          <w:rFonts w:ascii="Arial" w:hAnsi="Arial" w:cs="Arial"/>
          <w:b/>
        </w:rPr>
        <w:t>YEAR ENDING 31 MARCH 2021</w:t>
      </w:r>
      <w:r w:rsidR="00625426">
        <w:rPr>
          <w:rFonts w:ascii="Arial" w:hAnsi="Arial" w:cs="Arial"/>
          <w:b/>
        </w:rPr>
        <w:t xml:space="preserve"> </w:t>
      </w:r>
    </w:p>
    <w:p w14:paraId="08F81D10" w14:textId="10E1298A" w:rsidR="007533F3" w:rsidRPr="007E77CC" w:rsidRDefault="00183CC4" w:rsidP="00183CC4">
      <w:pPr>
        <w:rPr>
          <w:rFonts w:ascii="Arial" w:hAnsi="Arial" w:cs="Arial"/>
          <w:b/>
        </w:rPr>
      </w:pPr>
      <w:r>
        <w:rPr>
          <w:rFonts w:ascii="Arial" w:hAnsi="Arial" w:cs="Arial"/>
          <w:b/>
        </w:rPr>
        <w:t xml:space="preserve">             </w:t>
      </w:r>
      <w:r w:rsidR="005707F1">
        <w:rPr>
          <w:rFonts w:ascii="Arial" w:hAnsi="Arial" w:cs="Arial"/>
          <w:b/>
        </w:rPr>
        <w:t>AND A GENERAL FINANCE UPDATE</w:t>
      </w:r>
    </w:p>
    <w:p w14:paraId="54065EC1" w14:textId="1242012A" w:rsidR="00183CC4" w:rsidRDefault="007E77CC" w:rsidP="00625426">
      <w:pPr>
        <w:pStyle w:val="NormalWeb"/>
        <w:ind w:left="904" w:hanging="709"/>
        <w:rPr>
          <w:rFonts w:ascii="Arial" w:hAnsi="Arial" w:cs="Arial"/>
        </w:rPr>
      </w:pPr>
      <w:r>
        <w:rPr>
          <w:rFonts w:ascii="Arial" w:hAnsi="Arial" w:cs="Arial"/>
          <w:b/>
        </w:rPr>
        <w:t xml:space="preserve">          </w:t>
      </w:r>
      <w:r w:rsidRPr="00EC3C9F">
        <w:rPr>
          <w:rFonts w:ascii="Arial" w:hAnsi="Arial" w:cs="Arial"/>
        </w:rPr>
        <w:t xml:space="preserve">The Director of Finance and Corporate </w:t>
      </w:r>
      <w:r w:rsidR="00625426">
        <w:rPr>
          <w:rFonts w:ascii="Arial" w:hAnsi="Arial" w:cs="Arial"/>
        </w:rPr>
        <w:t>Resources</w:t>
      </w:r>
      <w:r w:rsidR="00183CC4">
        <w:rPr>
          <w:rFonts w:ascii="Arial" w:hAnsi="Arial" w:cs="Arial"/>
        </w:rPr>
        <w:t xml:space="preserve"> </w:t>
      </w:r>
      <w:r w:rsidR="00454A6F">
        <w:rPr>
          <w:rFonts w:ascii="Arial" w:hAnsi="Arial" w:cs="Arial"/>
        </w:rPr>
        <w:t xml:space="preserve">introduced the summary of </w:t>
      </w:r>
      <w:r w:rsidR="00183CC4">
        <w:rPr>
          <w:rFonts w:ascii="Arial" w:hAnsi="Arial" w:cs="Arial"/>
        </w:rPr>
        <w:t>income and expenditure for the year</w:t>
      </w:r>
      <w:r w:rsidR="00454A6F">
        <w:rPr>
          <w:rFonts w:ascii="Arial" w:hAnsi="Arial" w:cs="Arial"/>
        </w:rPr>
        <w:t>, noting that whilst the Charity Accounts for the 2020/2021 period had not been finalised at this time, they would</w:t>
      </w:r>
      <w:r w:rsidR="00D61181">
        <w:rPr>
          <w:rFonts w:ascii="Arial" w:hAnsi="Arial" w:cs="Arial"/>
        </w:rPr>
        <w:t xml:space="preserve"> shortly</w:t>
      </w:r>
      <w:r w:rsidR="00A263FF">
        <w:rPr>
          <w:rFonts w:ascii="Arial" w:hAnsi="Arial" w:cs="Arial"/>
        </w:rPr>
        <w:t xml:space="preserve"> be finalised</w:t>
      </w:r>
      <w:r w:rsidR="00454A6F">
        <w:rPr>
          <w:rFonts w:ascii="Arial" w:hAnsi="Arial" w:cs="Arial"/>
        </w:rPr>
        <w:t>.</w:t>
      </w:r>
      <w:r w:rsidR="00183CC4">
        <w:rPr>
          <w:rFonts w:ascii="Arial" w:hAnsi="Arial" w:cs="Arial"/>
        </w:rPr>
        <w:t xml:space="preserve"> </w:t>
      </w:r>
    </w:p>
    <w:p w14:paraId="32D4A029" w14:textId="66461063" w:rsidR="00DE267F" w:rsidRDefault="00454A6F" w:rsidP="00625426">
      <w:pPr>
        <w:pStyle w:val="NormalWeb"/>
        <w:ind w:left="904" w:hanging="709"/>
        <w:rPr>
          <w:rFonts w:ascii="Arial" w:hAnsi="Arial" w:cs="Arial"/>
        </w:rPr>
      </w:pPr>
      <w:r>
        <w:rPr>
          <w:rFonts w:ascii="Arial" w:hAnsi="Arial" w:cs="Arial"/>
        </w:rPr>
        <w:tab/>
        <w:t xml:space="preserve">Key highlights were an increased level of donations and funds, </w:t>
      </w:r>
      <w:r w:rsidR="00DE267F">
        <w:rPr>
          <w:rFonts w:ascii="Arial" w:hAnsi="Arial" w:cs="Arial"/>
        </w:rPr>
        <w:t>with possible further funding to come. The significant increase was largely due to the pandemic and the distribution of funds from NHS Charities Together. A sizeable legacy,</w:t>
      </w:r>
      <w:r w:rsidR="00AF6ACC">
        <w:rPr>
          <w:rFonts w:ascii="Arial" w:hAnsi="Arial" w:cs="Arial"/>
        </w:rPr>
        <w:t xml:space="preserve"> for a specific</w:t>
      </w:r>
      <w:r w:rsidR="00DE267F">
        <w:rPr>
          <w:rFonts w:ascii="Arial" w:hAnsi="Arial" w:cs="Arial"/>
        </w:rPr>
        <w:t xml:space="preserve"> purpose, had also been received.</w:t>
      </w:r>
    </w:p>
    <w:p w14:paraId="24AB4AF4" w14:textId="209DC520" w:rsidR="00D61181" w:rsidRDefault="00AF6ACC" w:rsidP="00D61181">
      <w:pPr>
        <w:pStyle w:val="NormalWeb"/>
        <w:ind w:left="904"/>
        <w:rPr>
          <w:rFonts w:ascii="Arial" w:hAnsi="Arial" w:cs="Arial"/>
        </w:rPr>
      </w:pPr>
      <w:r>
        <w:rPr>
          <w:rFonts w:ascii="Arial" w:hAnsi="Arial" w:cs="Arial"/>
        </w:rPr>
        <w:t>It was noted that funds</w:t>
      </w:r>
      <w:r w:rsidR="00DE267F">
        <w:rPr>
          <w:rFonts w:ascii="Arial" w:hAnsi="Arial" w:cs="Arial"/>
        </w:rPr>
        <w:t xml:space="preserve"> had been spent throughout the year, although</w:t>
      </w:r>
      <w:r w:rsidR="00D61181">
        <w:rPr>
          <w:rFonts w:ascii="Arial" w:hAnsi="Arial" w:cs="Arial"/>
        </w:rPr>
        <w:t xml:space="preserve"> </w:t>
      </w:r>
      <w:r w:rsidR="00DE267F">
        <w:rPr>
          <w:rFonts w:ascii="Arial" w:hAnsi="Arial" w:cs="Arial"/>
        </w:rPr>
        <w:t>not</w:t>
      </w:r>
      <w:r w:rsidR="00D61181">
        <w:rPr>
          <w:rFonts w:ascii="Arial" w:hAnsi="Arial" w:cs="Arial"/>
        </w:rPr>
        <w:t xml:space="preserve"> as prevalent as in other times, noting also that access to bursary academic courses had not been</w:t>
      </w:r>
      <w:r w:rsidR="00886BEC">
        <w:rPr>
          <w:rFonts w:ascii="Arial" w:hAnsi="Arial" w:cs="Arial"/>
        </w:rPr>
        <w:t xml:space="preserve"> as</w:t>
      </w:r>
      <w:r w:rsidR="00D61181">
        <w:rPr>
          <w:rFonts w:ascii="Arial" w:hAnsi="Arial" w:cs="Arial"/>
        </w:rPr>
        <w:t xml:space="preserve"> opportune over the last twelve months. H</w:t>
      </w:r>
      <w:r>
        <w:rPr>
          <w:rFonts w:ascii="Arial" w:hAnsi="Arial" w:cs="Arial"/>
        </w:rPr>
        <w:t>e referenced the commemorative c</w:t>
      </w:r>
      <w:r w:rsidR="00D61181">
        <w:rPr>
          <w:rFonts w:ascii="Arial" w:hAnsi="Arial" w:cs="Arial"/>
        </w:rPr>
        <w:t>oins</w:t>
      </w:r>
      <w:r>
        <w:rPr>
          <w:rFonts w:ascii="Arial" w:hAnsi="Arial" w:cs="Arial"/>
        </w:rPr>
        <w:t xml:space="preserve"> </w:t>
      </w:r>
      <w:r w:rsidR="00D61181">
        <w:rPr>
          <w:rFonts w:ascii="Arial" w:hAnsi="Arial" w:cs="Arial"/>
        </w:rPr>
        <w:t xml:space="preserve">which represented a </w:t>
      </w:r>
      <w:r>
        <w:rPr>
          <w:rFonts w:ascii="Arial" w:hAnsi="Arial" w:cs="Arial"/>
        </w:rPr>
        <w:t xml:space="preserve">substantial </w:t>
      </w:r>
      <w:r w:rsidR="00D61181">
        <w:rPr>
          <w:rFonts w:ascii="Arial" w:hAnsi="Arial" w:cs="Arial"/>
        </w:rPr>
        <w:t>spend</w:t>
      </w:r>
      <w:r>
        <w:rPr>
          <w:rFonts w:ascii="Arial" w:hAnsi="Arial" w:cs="Arial"/>
        </w:rPr>
        <w:t>.</w:t>
      </w:r>
    </w:p>
    <w:p w14:paraId="2BE7BDDF" w14:textId="112C813B" w:rsidR="00454A6F" w:rsidRDefault="00DE267F" w:rsidP="00625426">
      <w:pPr>
        <w:pStyle w:val="NormalWeb"/>
        <w:ind w:left="904" w:hanging="709"/>
        <w:rPr>
          <w:rFonts w:ascii="Arial" w:hAnsi="Arial" w:cs="Arial"/>
        </w:rPr>
      </w:pPr>
      <w:r>
        <w:rPr>
          <w:rFonts w:ascii="Arial" w:hAnsi="Arial" w:cs="Arial"/>
        </w:rPr>
        <w:t xml:space="preserve"> </w:t>
      </w:r>
      <w:r>
        <w:rPr>
          <w:rFonts w:ascii="Arial" w:hAnsi="Arial" w:cs="Arial"/>
        </w:rPr>
        <w:tab/>
      </w:r>
      <w:r w:rsidR="00AF6ACC">
        <w:rPr>
          <w:rFonts w:ascii="Arial" w:hAnsi="Arial" w:cs="Arial"/>
        </w:rPr>
        <w:t xml:space="preserve">He </w:t>
      </w:r>
      <w:r w:rsidR="00886BEC">
        <w:rPr>
          <w:rFonts w:ascii="Arial" w:hAnsi="Arial" w:cs="Arial"/>
        </w:rPr>
        <w:t xml:space="preserve">referenced the need </w:t>
      </w:r>
      <w:r w:rsidR="00AF6ACC">
        <w:rPr>
          <w:rFonts w:ascii="Arial" w:hAnsi="Arial" w:cs="Arial"/>
        </w:rPr>
        <w:t>to consider a</w:t>
      </w:r>
      <w:r>
        <w:rPr>
          <w:rFonts w:ascii="Arial" w:hAnsi="Arial" w:cs="Arial"/>
        </w:rPr>
        <w:t xml:space="preserve"> dedicated resource </w:t>
      </w:r>
      <w:r w:rsidR="00D61181">
        <w:rPr>
          <w:rFonts w:ascii="Arial" w:hAnsi="Arial" w:cs="Arial"/>
        </w:rPr>
        <w:t xml:space="preserve">to support this going forward, </w:t>
      </w:r>
      <w:r w:rsidR="00454A6F">
        <w:rPr>
          <w:rFonts w:ascii="Arial" w:hAnsi="Arial" w:cs="Arial"/>
        </w:rPr>
        <w:t xml:space="preserve">building on the work already started in increasing the profile and expenditure plans </w:t>
      </w:r>
      <w:r w:rsidR="00A263FF">
        <w:rPr>
          <w:rFonts w:ascii="Arial" w:hAnsi="Arial" w:cs="Arial"/>
        </w:rPr>
        <w:t>for</w:t>
      </w:r>
      <w:r w:rsidR="00AF6ACC">
        <w:rPr>
          <w:rFonts w:ascii="Arial" w:hAnsi="Arial" w:cs="Arial"/>
        </w:rPr>
        <w:t xml:space="preserve"> the funds, which would be discussed further under item 4</w:t>
      </w:r>
      <w:r w:rsidR="00886BEC">
        <w:rPr>
          <w:rFonts w:ascii="Arial" w:hAnsi="Arial" w:cs="Arial"/>
        </w:rPr>
        <w:t>.</w:t>
      </w:r>
    </w:p>
    <w:p w14:paraId="3CDE5177" w14:textId="7F83E2EE" w:rsidR="00886BEC" w:rsidRDefault="00A263FF" w:rsidP="00625426">
      <w:pPr>
        <w:pStyle w:val="NormalWeb"/>
        <w:ind w:left="904" w:hanging="709"/>
        <w:rPr>
          <w:rFonts w:ascii="Arial" w:hAnsi="Arial" w:cs="Arial"/>
        </w:rPr>
      </w:pPr>
      <w:r>
        <w:rPr>
          <w:rFonts w:ascii="Arial" w:hAnsi="Arial" w:cs="Arial"/>
        </w:rPr>
        <w:tab/>
        <w:t>The Financial A</w:t>
      </w:r>
      <w:r w:rsidR="00886BEC">
        <w:rPr>
          <w:rFonts w:ascii="Arial" w:hAnsi="Arial" w:cs="Arial"/>
        </w:rPr>
        <w:t>ccountant addressed the concerns raised at the previous meeting around the in</w:t>
      </w:r>
      <w:r>
        <w:rPr>
          <w:rFonts w:ascii="Arial" w:hAnsi="Arial" w:cs="Arial"/>
        </w:rPr>
        <w:t>vestment which had taken a knock</w:t>
      </w:r>
      <w:r w:rsidR="00886BEC">
        <w:rPr>
          <w:rFonts w:ascii="Arial" w:hAnsi="Arial" w:cs="Arial"/>
        </w:rPr>
        <w:t xml:space="preserve"> in terms of the fallen stock market at the end of 2019/2020. The overall gain of </w:t>
      </w:r>
      <w:r w:rsidR="00316C7D">
        <w:rPr>
          <w:rFonts w:ascii="Arial" w:hAnsi="Arial" w:cs="Arial"/>
        </w:rPr>
        <w:t>c£</w:t>
      </w:r>
      <w:r w:rsidR="00886BEC">
        <w:rPr>
          <w:rFonts w:ascii="Arial" w:hAnsi="Arial" w:cs="Arial"/>
        </w:rPr>
        <w:t>45</w:t>
      </w:r>
      <w:r w:rsidR="00316C7D">
        <w:rPr>
          <w:rFonts w:ascii="Arial" w:hAnsi="Arial" w:cs="Arial"/>
        </w:rPr>
        <w:t>k</w:t>
      </w:r>
      <w:r w:rsidR="00886BEC">
        <w:rPr>
          <w:rFonts w:ascii="Arial" w:hAnsi="Arial" w:cs="Arial"/>
        </w:rPr>
        <w:t>, at the end of March 2021 covered the 10k loss</w:t>
      </w:r>
      <w:r w:rsidR="00ED625C">
        <w:rPr>
          <w:rFonts w:ascii="Arial" w:hAnsi="Arial" w:cs="Arial"/>
        </w:rPr>
        <w:t xml:space="preserve"> and showed a healthier balance, noting</w:t>
      </w:r>
      <w:r>
        <w:rPr>
          <w:rFonts w:ascii="Arial" w:hAnsi="Arial" w:cs="Arial"/>
        </w:rPr>
        <w:t xml:space="preserve"> also</w:t>
      </w:r>
      <w:r w:rsidR="00ED625C">
        <w:rPr>
          <w:rFonts w:ascii="Arial" w:hAnsi="Arial" w:cs="Arial"/>
        </w:rPr>
        <w:t xml:space="preserve"> that additional funds had been invested due to the overall increase in funds</w:t>
      </w:r>
      <w:r>
        <w:rPr>
          <w:rFonts w:ascii="Arial" w:hAnsi="Arial" w:cs="Arial"/>
        </w:rPr>
        <w:t xml:space="preserve"> received</w:t>
      </w:r>
      <w:r w:rsidR="00ED625C">
        <w:rPr>
          <w:rFonts w:ascii="Arial" w:hAnsi="Arial" w:cs="Arial"/>
        </w:rPr>
        <w:t>.</w:t>
      </w:r>
    </w:p>
    <w:p w14:paraId="608CAFA4" w14:textId="77777777" w:rsidR="00ED625C" w:rsidRDefault="00454A6F" w:rsidP="00625426">
      <w:pPr>
        <w:pStyle w:val="NormalWeb"/>
        <w:ind w:left="904" w:hanging="709"/>
        <w:rPr>
          <w:rFonts w:ascii="Arial" w:hAnsi="Arial" w:cs="Arial"/>
        </w:rPr>
      </w:pPr>
      <w:r>
        <w:rPr>
          <w:rFonts w:ascii="Arial" w:hAnsi="Arial" w:cs="Arial"/>
        </w:rPr>
        <w:tab/>
      </w:r>
      <w:r w:rsidR="00ED625C">
        <w:rPr>
          <w:rFonts w:ascii="Arial" w:hAnsi="Arial" w:cs="Arial"/>
        </w:rPr>
        <w:t>It was confirmed that a management fee of £10k was included within the accounts and CT agreed to share the investment policy with Ceri Jackson.</w:t>
      </w:r>
    </w:p>
    <w:p w14:paraId="27CE414B" w14:textId="5F0FD32F" w:rsidR="00454A6F" w:rsidRDefault="00ED625C" w:rsidP="00625426">
      <w:pPr>
        <w:pStyle w:val="NormalWeb"/>
        <w:ind w:left="904" w:hanging="709"/>
        <w:rPr>
          <w:rFonts w:ascii="Arial" w:hAnsi="Arial" w:cs="Arial"/>
        </w:rPr>
      </w:pPr>
      <w:r>
        <w:rPr>
          <w:rFonts w:ascii="Arial" w:hAnsi="Arial" w:cs="Arial"/>
        </w:rPr>
        <w:tab/>
        <w:t>A discussion was had around moving away from restricted donations, noting the challenges associated with them.</w:t>
      </w:r>
      <w:r w:rsidR="00696D2A">
        <w:rPr>
          <w:rFonts w:ascii="Arial" w:hAnsi="Arial" w:cs="Arial"/>
        </w:rPr>
        <w:t xml:space="preserve"> Members agreed that the Trust could learn from HB partners. It was suggested that strategic priorit</w:t>
      </w:r>
      <w:r w:rsidR="00D03339">
        <w:rPr>
          <w:rFonts w:ascii="Arial" w:hAnsi="Arial" w:cs="Arial"/>
        </w:rPr>
        <w:t>i</w:t>
      </w:r>
      <w:r w:rsidR="00696D2A">
        <w:rPr>
          <w:rFonts w:ascii="Arial" w:hAnsi="Arial" w:cs="Arial"/>
        </w:rPr>
        <w:t>es needed to be agreed and should donations not align to the Trust’s strategic priorities</w:t>
      </w:r>
      <w:r w:rsidR="00D03339">
        <w:rPr>
          <w:rFonts w:ascii="Arial" w:hAnsi="Arial" w:cs="Arial"/>
        </w:rPr>
        <w:t xml:space="preserve"> following negotiation, </w:t>
      </w:r>
      <w:r w:rsidR="00696D2A">
        <w:rPr>
          <w:rFonts w:ascii="Arial" w:hAnsi="Arial" w:cs="Arial"/>
        </w:rPr>
        <w:t>the Trust</w:t>
      </w:r>
      <w:r w:rsidR="00D03339">
        <w:rPr>
          <w:rFonts w:ascii="Arial" w:hAnsi="Arial" w:cs="Arial"/>
        </w:rPr>
        <w:t xml:space="preserve"> should consider refusing the donation. The Trust would be looking to produce a document to manage donations in future.</w:t>
      </w:r>
    </w:p>
    <w:p w14:paraId="0567FFDD" w14:textId="01CF64E1" w:rsidR="00454A6F" w:rsidRDefault="00454A6F" w:rsidP="00625426">
      <w:pPr>
        <w:pStyle w:val="NormalWeb"/>
        <w:ind w:left="904" w:hanging="709"/>
        <w:rPr>
          <w:rFonts w:ascii="Arial" w:hAnsi="Arial" w:cs="Arial"/>
        </w:rPr>
      </w:pPr>
      <w:r>
        <w:rPr>
          <w:rFonts w:ascii="Arial" w:hAnsi="Arial" w:cs="Arial"/>
        </w:rPr>
        <w:tab/>
      </w:r>
    </w:p>
    <w:p w14:paraId="6B96AAB1" w14:textId="0C338FE3" w:rsidR="00454A6F" w:rsidRDefault="00454A6F" w:rsidP="00625426">
      <w:pPr>
        <w:pStyle w:val="NormalWeb"/>
        <w:ind w:left="904" w:hanging="709"/>
        <w:rPr>
          <w:rFonts w:ascii="Arial" w:hAnsi="Arial" w:cs="Arial"/>
        </w:rPr>
      </w:pPr>
      <w:r>
        <w:rPr>
          <w:rFonts w:ascii="Arial" w:hAnsi="Arial" w:cs="Arial"/>
        </w:rPr>
        <w:lastRenderedPageBreak/>
        <w:tab/>
      </w:r>
      <w:r w:rsidR="00D03339">
        <w:rPr>
          <w:rFonts w:ascii="Arial" w:hAnsi="Arial" w:cs="Arial"/>
        </w:rPr>
        <w:t>It was anticipated that the resource, once appointed, would seek to promote the charity and</w:t>
      </w:r>
      <w:r w:rsidR="00316C7D">
        <w:rPr>
          <w:rFonts w:ascii="Arial" w:hAnsi="Arial" w:cs="Arial"/>
        </w:rPr>
        <w:t xml:space="preserve"> increase</w:t>
      </w:r>
      <w:r w:rsidR="00D03339">
        <w:rPr>
          <w:rFonts w:ascii="Arial" w:hAnsi="Arial" w:cs="Arial"/>
        </w:rPr>
        <w:t xml:space="preserve"> revenue whilst developing expenditure and communication plans.</w:t>
      </w:r>
    </w:p>
    <w:p w14:paraId="75E5B25D" w14:textId="6485FFB5" w:rsidR="00EF59F3" w:rsidRDefault="00316C7D" w:rsidP="00316C7D">
      <w:pPr>
        <w:pStyle w:val="NormalWeb"/>
        <w:ind w:left="904" w:hanging="709"/>
        <w:rPr>
          <w:rFonts w:ascii="Arial" w:hAnsi="Arial" w:cs="Arial"/>
          <w:b/>
        </w:rPr>
      </w:pPr>
      <w:r>
        <w:rPr>
          <w:rFonts w:ascii="Arial" w:hAnsi="Arial" w:cs="Arial"/>
        </w:rPr>
        <w:tab/>
      </w:r>
      <w:r w:rsidR="00FE1B4E">
        <w:rPr>
          <w:rFonts w:ascii="Arial" w:hAnsi="Arial" w:cs="Arial"/>
          <w:b/>
        </w:rPr>
        <w:t>R</w:t>
      </w:r>
      <w:r w:rsidR="00FE1B4E" w:rsidRPr="00EC3C9F">
        <w:rPr>
          <w:rFonts w:ascii="Arial" w:hAnsi="Arial" w:cs="Arial"/>
          <w:b/>
        </w:rPr>
        <w:t>ESOLVED: That</w:t>
      </w:r>
      <w:r w:rsidR="00314A30">
        <w:rPr>
          <w:rFonts w:ascii="Arial" w:hAnsi="Arial" w:cs="Arial"/>
          <w:b/>
        </w:rPr>
        <w:t xml:space="preserve"> the</w:t>
      </w:r>
    </w:p>
    <w:p w14:paraId="07F88443" w14:textId="03AFABF5" w:rsidR="00FE1B4E" w:rsidRDefault="00FE1B4E" w:rsidP="00EF59F3">
      <w:pPr>
        <w:pStyle w:val="NormalWeb"/>
        <w:numPr>
          <w:ilvl w:val="0"/>
          <w:numId w:val="4"/>
        </w:numPr>
        <w:rPr>
          <w:rFonts w:ascii="Arial" w:hAnsi="Arial" w:cs="Arial"/>
          <w:b/>
        </w:rPr>
      </w:pPr>
      <w:r>
        <w:rPr>
          <w:rFonts w:ascii="Arial" w:hAnsi="Arial" w:cs="Arial"/>
          <w:b/>
        </w:rPr>
        <w:t>income and ex</w:t>
      </w:r>
      <w:r w:rsidR="00EF59F3">
        <w:rPr>
          <w:rFonts w:ascii="Arial" w:hAnsi="Arial" w:cs="Arial"/>
          <w:b/>
        </w:rPr>
        <w:t>penditure</w:t>
      </w:r>
      <w:r w:rsidR="004C2998">
        <w:rPr>
          <w:rFonts w:ascii="Arial" w:hAnsi="Arial" w:cs="Arial"/>
          <w:b/>
        </w:rPr>
        <w:t xml:space="preserve"> for the </w:t>
      </w:r>
      <w:r w:rsidR="00316C7D">
        <w:rPr>
          <w:rFonts w:ascii="Arial" w:hAnsi="Arial" w:cs="Arial"/>
          <w:b/>
        </w:rPr>
        <w:t xml:space="preserve">year to 31 March 2021, </w:t>
      </w:r>
      <w:r w:rsidR="00EF59F3">
        <w:rPr>
          <w:rFonts w:ascii="Arial" w:hAnsi="Arial" w:cs="Arial"/>
          <w:b/>
        </w:rPr>
        <w:t>as presented be noted;</w:t>
      </w:r>
      <w:r w:rsidR="00316C7D">
        <w:rPr>
          <w:rFonts w:ascii="Arial" w:hAnsi="Arial" w:cs="Arial"/>
          <w:b/>
        </w:rPr>
        <w:t xml:space="preserve"> and</w:t>
      </w:r>
    </w:p>
    <w:p w14:paraId="04616E62" w14:textId="3880C583" w:rsidR="00F44D12" w:rsidRDefault="00316C7D" w:rsidP="00316C7D">
      <w:pPr>
        <w:pStyle w:val="NormalWeb"/>
        <w:numPr>
          <w:ilvl w:val="0"/>
          <w:numId w:val="4"/>
        </w:numPr>
        <w:rPr>
          <w:rFonts w:ascii="Arial" w:hAnsi="Arial" w:cs="Arial"/>
          <w:b/>
        </w:rPr>
      </w:pPr>
      <w:r>
        <w:rPr>
          <w:rFonts w:ascii="Arial" w:hAnsi="Arial" w:cs="Arial"/>
          <w:b/>
        </w:rPr>
        <w:t>development plans be noted.</w:t>
      </w:r>
    </w:p>
    <w:p w14:paraId="6F9E66A4" w14:textId="1AF758FF" w:rsidR="00316C7D" w:rsidRDefault="00316C7D" w:rsidP="00316C7D">
      <w:pPr>
        <w:pStyle w:val="NormalWeb"/>
        <w:rPr>
          <w:rFonts w:ascii="Arial" w:hAnsi="Arial" w:cs="Arial"/>
          <w:b/>
        </w:rPr>
      </w:pPr>
      <w:r>
        <w:rPr>
          <w:rFonts w:ascii="Arial" w:hAnsi="Arial" w:cs="Arial"/>
          <w:b/>
        </w:rPr>
        <w:t>05/21</w:t>
      </w:r>
      <w:r>
        <w:rPr>
          <w:rFonts w:ascii="Arial" w:hAnsi="Arial" w:cs="Arial"/>
          <w:b/>
        </w:rPr>
        <w:tab/>
      </w:r>
      <w:r>
        <w:rPr>
          <w:rFonts w:ascii="Arial" w:hAnsi="Arial" w:cs="Arial"/>
          <w:b/>
        </w:rPr>
        <w:tab/>
        <w:t>CHARITABLE FUND AUDIT DISCUSSION</w:t>
      </w:r>
    </w:p>
    <w:p w14:paraId="51466691" w14:textId="5805F088" w:rsidR="00314A30" w:rsidRDefault="00314A30" w:rsidP="00314A30">
      <w:pPr>
        <w:pStyle w:val="NormalWeb"/>
        <w:ind w:left="904"/>
        <w:rPr>
          <w:rFonts w:ascii="Arial" w:hAnsi="Arial" w:cs="Arial"/>
        </w:rPr>
      </w:pPr>
      <w:r>
        <w:rPr>
          <w:rFonts w:ascii="Arial" w:hAnsi="Arial" w:cs="Arial"/>
        </w:rPr>
        <w:t xml:space="preserve">The Chair began by providing the background of how, at the last meeting, members </w:t>
      </w:r>
      <w:r w:rsidR="00A263FF">
        <w:rPr>
          <w:rFonts w:ascii="Arial" w:hAnsi="Arial" w:cs="Arial"/>
        </w:rPr>
        <w:t xml:space="preserve">had agreed </w:t>
      </w:r>
      <w:r>
        <w:rPr>
          <w:rFonts w:ascii="Arial" w:hAnsi="Arial" w:cs="Arial"/>
        </w:rPr>
        <w:t>to apply g</w:t>
      </w:r>
      <w:r w:rsidR="00A263FF">
        <w:rPr>
          <w:rFonts w:ascii="Arial" w:hAnsi="Arial" w:cs="Arial"/>
        </w:rPr>
        <w:t>ood governance and had supported</w:t>
      </w:r>
      <w:r>
        <w:rPr>
          <w:rFonts w:ascii="Arial" w:hAnsi="Arial" w:cs="Arial"/>
        </w:rPr>
        <w:t xml:space="preserve"> a full audit of the accounts for 2020/2021. On advice from Audit Wales, it was now proposed that an alternative approach may be considered.</w:t>
      </w:r>
    </w:p>
    <w:p w14:paraId="47A03AFA" w14:textId="74300DE0" w:rsidR="00314A30" w:rsidRDefault="00314A30" w:rsidP="00314A30">
      <w:pPr>
        <w:pStyle w:val="NormalWeb"/>
        <w:ind w:left="904"/>
        <w:rPr>
          <w:rFonts w:ascii="Arial" w:hAnsi="Arial" w:cs="Arial"/>
        </w:rPr>
      </w:pPr>
      <w:r>
        <w:rPr>
          <w:rFonts w:ascii="Arial" w:hAnsi="Arial" w:cs="Arial"/>
        </w:rPr>
        <w:t xml:space="preserve">The Director of Finance and Corporate Resources continued by outlining the substantial increase in cost for the external scrutiny and </w:t>
      </w:r>
      <w:r w:rsidR="004F733D">
        <w:rPr>
          <w:rFonts w:ascii="Arial" w:hAnsi="Arial" w:cs="Arial"/>
        </w:rPr>
        <w:t xml:space="preserve">explained how he had </w:t>
      </w:r>
      <w:r>
        <w:rPr>
          <w:rFonts w:ascii="Arial" w:hAnsi="Arial" w:cs="Arial"/>
        </w:rPr>
        <w:t>challenged th</w:t>
      </w:r>
      <w:r w:rsidR="004F733D">
        <w:rPr>
          <w:rFonts w:ascii="Arial" w:hAnsi="Arial" w:cs="Arial"/>
        </w:rPr>
        <w:t>e cost, whilst Audit Wales</w:t>
      </w:r>
      <w:r w:rsidR="007E5614">
        <w:rPr>
          <w:rFonts w:ascii="Arial" w:hAnsi="Arial" w:cs="Arial"/>
        </w:rPr>
        <w:t xml:space="preserve"> had provided examples of the set up costs they</w:t>
      </w:r>
      <w:r w:rsidR="004F733D">
        <w:rPr>
          <w:rFonts w:ascii="Arial" w:hAnsi="Arial" w:cs="Arial"/>
        </w:rPr>
        <w:t xml:space="preserve"> confirmed they had expected the Trust to undertake an independent examination, as in previous years.  </w:t>
      </w:r>
    </w:p>
    <w:p w14:paraId="6E59B284" w14:textId="7809A30D" w:rsidR="004F733D" w:rsidRDefault="004F733D" w:rsidP="00314A30">
      <w:pPr>
        <w:pStyle w:val="NormalWeb"/>
        <w:ind w:left="904"/>
        <w:rPr>
          <w:rFonts w:ascii="Arial" w:hAnsi="Arial" w:cs="Arial"/>
        </w:rPr>
      </w:pPr>
      <w:r>
        <w:rPr>
          <w:rFonts w:ascii="Arial" w:hAnsi="Arial" w:cs="Arial"/>
        </w:rPr>
        <w:t>Audit Wales had suggested that the Trust could consider seeking additional assurances on its budgetary control and charity finances by way</w:t>
      </w:r>
      <w:r w:rsidR="003C35A9">
        <w:rPr>
          <w:rFonts w:ascii="Arial" w:hAnsi="Arial" w:cs="Arial"/>
        </w:rPr>
        <w:t xml:space="preserve"> of an internal a</w:t>
      </w:r>
      <w:r>
        <w:rPr>
          <w:rFonts w:ascii="Arial" w:hAnsi="Arial" w:cs="Arial"/>
        </w:rPr>
        <w:t xml:space="preserve">udit review, for which the Trust would be able to specify the </w:t>
      </w:r>
      <w:r w:rsidR="00481AEF">
        <w:rPr>
          <w:rFonts w:ascii="Arial" w:hAnsi="Arial" w:cs="Arial"/>
        </w:rPr>
        <w:t>scope of the review</w:t>
      </w:r>
      <w:r>
        <w:rPr>
          <w:rFonts w:ascii="Arial" w:hAnsi="Arial" w:cs="Arial"/>
        </w:rPr>
        <w:t>. I</w:t>
      </w:r>
      <w:r w:rsidR="003C35A9">
        <w:rPr>
          <w:rFonts w:ascii="Arial" w:hAnsi="Arial" w:cs="Arial"/>
        </w:rPr>
        <w:t>t was hoped that internal a</w:t>
      </w:r>
      <w:r>
        <w:rPr>
          <w:rFonts w:ascii="Arial" w:hAnsi="Arial" w:cs="Arial"/>
        </w:rPr>
        <w:t xml:space="preserve">udit would be able to incorporate this as part of their annual audit plan, however, should this not be possible, the Trust could pay for the </w:t>
      </w:r>
      <w:r w:rsidR="003C35A9">
        <w:rPr>
          <w:rFonts w:ascii="Arial" w:hAnsi="Arial" w:cs="Arial"/>
        </w:rPr>
        <w:t>internal a</w:t>
      </w:r>
      <w:r>
        <w:rPr>
          <w:rFonts w:ascii="Arial" w:hAnsi="Arial" w:cs="Arial"/>
        </w:rPr>
        <w:t>udit review to be undertaken.</w:t>
      </w:r>
    </w:p>
    <w:p w14:paraId="50849102" w14:textId="2FFB8A17" w:rsidR="00481AEF" w:rsidRDefault="00481AEF" w:rsidP="00314A30">
      <w:pPr>
        <w:pStyle w:val="NormalWeb"/>
        <w:ind w:left="904"/>
        <w:rPr>
          <w:rFonts w:ascii="Arial" w:hAnsi="Arial" w:cs="Arial"/>
        </w:rPr>
      </w:pPr>
      <w:r>
        <w:rPr>
          <w:rFonts w:ascii="Arial" w:hAnsi="Arial" w:cs="Arial"/>
        </w:rPr>
        <w:t xml:space="preserve">Members discussed what the cost benefit analysis against the value for money from either option might be. </w:t>
      </w:r>
      <w:r w:rsidR="003C35A9">
        <w:rPr>
          <w:rFonts w:ascii="Arial" w:hAnsi="Arial" w:cs="Arial"/>
        </w:rPr>
        <w:t xml:space="preserve">A discussion was </w:t>
      </w:r>
      <w:r w:rsidR="007E5614">
        <w:rPr>
          <w:rFonts w:ascii="Arial" w:hAnsi="Arial" w:cs="Arial"/>
        </w:rPr>
        <w:t xml:space="preserve">also </w:t>
      </w:r>
      <w:r w:rsidR="003C35A9">
        <w:rPr>
          <w:rFonts w:ascii="Arial" w:hAnsi="Arial" w:cs="Arial"/>
        </w:rPr>
        <w:t>had around the benefits of an internal review and how the recommendations</w:t>
      </w:r>
      <w:r w:rsidR="006364B5">
        <w:rPr>
          <w:rFonts w:ascii="Arial" w:hAnsi="Arial" w:cs="Arial"/>
        </w:rPr>
        <w:t xml:space="preserve"> from that review</w:t>
      </w:r>
      <w:r w:rsidR="003C35A9">
        <w:rPr>
          <w:rFonts w:ascii="Arial" w:hAnsi="Arial" w:cs="Arial"/>
        </w:rPr>
        <w:t xml:space="preserve"> could provide an opportunity to improve processes</w:t>
      </w:r>
      <w:r w:rsidR="007E5614">
        <w:rPr>
          <w:rFonts w:ascii="Arial" w:hAnsi="Arial" w:cs="Arial"/>
        </w:rPr>
        <w:t xml:space="preserve"> going forward. Views were sought from members on their preferred option in order to gain a consensus.</w:t>
      </w:r>
    </w:p>
    <w:p w14:paraId="4660ACBD" w14:textId="72496B91" w:rsidR="004F733D" w:rsidRDefault="003C35A9" w:rsidP="007E5614">
      <w:pPr>
        <w:pStyle w:val="NormalWeb"/>
        <w:ind w:left="904"/>
        <w:rPr>
          <w:rFonts w:ascii="Arial" w:hAnsi="Arial" w:cs="Arial"/>
        </w:rPr>
      </w:pPr>
      <w:r>
        <w:rPr>
          <w:rFonts w:ascii="Arial" w:hAnsi="Arial" w:cs="Arial"/>
        </w:rPr>
        <w:t>Following a</w:t>
      </w:r>
      <w:r w:rsidR="00060B18">
        <w:rPr>
          <w:rFonts w:ascii="Arial" w:hAnsi="Arial" w:cs="Arial"/>
        </w:rPr>
        <w:t xml:space="preserve"> robust</w:t>
      </w:r>
      <w:r>
        <w:rPr>
          <w:rFonts w:ascii="Arial" w:hAnsi="Arial" w:cs="Arial"/>
        </w:rPr>
        <w:t xml:space="preserve"> lengthy debate, </w:t>
      </w:r>
      <w:r w:rsidR="007E5614">
        <w:rPr>
          <w:rFonts w:ascii="Arial" w:hAnsi="Arial" w:cs="Arial"/>
        </w:rPr>
        <w:t>w</w:t>
      </w:r>
      <w:r w:rsidR="004F733D">
        <w:rPr>
          <w:rFonts w:ascii="Arial" w:hAnsi="Arial" w:cs="Arial"/>
        </w:rPr>
        <w:t xml:space="preserve">hilst members could see the benefit in both a full audit and the independent review together with </w:t>
      </w:r>
      <w:r w:rsidR="007E5614">
        <w:rPr>
          <w:rFonts w:ascii="Arial" w:hAnsi="Arial" w:cs="Arial"/>
        </w:rPr>
        <w:t>an internal a</w:t>
      </w:r>
      <w:r w:rsidR="004F733D">
        <w:rPr>
          <w:rFonts w:ascii="Arial" w:hAnsi="Arial" w:cs="Arial"/>
        </w:rPr>
        <w:t xml:space="preserve">udit review, they felt that </w:t>
      </w:r>
      <w:r w:rsidR="006364B5">
        <w:rPr>
          <w:rFonts w:ascii="Arial" w:hAnsi="Arial" w:cs="Arial"/>
        </w:rPr>
        <w:t xml:space="preserve">the safest option was </w:t>
      </w:r>
      <w:r w:rsidR="004F733D">
        <w:rPr>
          <w:rFonts w:ascii="Arial" w:hAnsi="Arial" w:cs="Arial"/>
        </w:rPr>
        <w:t>a full audit</w:t>
      </w:r>
      <w:r w:rsidR="006364B5">
        <w:rPr>
          <w:rFonts w:ascii="Arial" w:hAnsi="Arial" w:cs="Arial"/>
        </w:rPr>
        <w:t>, as</w:t>
      </w:r>
      <w:r w:rsidR="00943752">
        <w:rPr>
          <w:rFonts w:ascii="Arial" w:hAnsi="Arial" w:cs="Arial"/>
        </w:rPr>
        <w:t xml:space="preserve"> had been agreed at the previous meeting</w:t>
      </w:r>
      <w:r w:rsidR="006364B5">
        <w:rPr>
          <w:rFonts w:ascii="Arial" w:hAnsi="Arial" w:cs="Arial"/>
        </w:rPr>
        <w:t>. It was also agreed that the decision be fed back to the other Trustee’s, to ensure they were comfortable with the approach taken.</w:t>
      </w:r>
      <w:r w:rsidR="00A263FF">
        <w:rPr>
          <w:rFonts w:ascii="Arial" w:hAnsi="Arial" w:cs="Arial"/>
        </w:rPr>
        <w:t xml:space="preserve"> Members also asked that </w:t>
      </w:r>
      <w:r w:rsidR="00943752">
        <w:rPr>
          <w:rFonts w:ascii="Arial" w:hAnsi="Arial" w:cs="Arial"/>
        </w:rPr>
        <w:t xml:space="preserve">comparisons </w:t>
      </w:r>
      <w:r w:rsidR="001805C7">
        <w:rPr>
          <w:rFonts w:ascii="Arial" w:hAnsi="Arial" w:cs="Arial"/>
        </w:rPr>
        <w:t>between the full and independent audits</w:t>
      </w:r>
      <w:r w:rsidR="00CE7D5E">
        <w:rPr>
          <w:rFonts w:ascii="Arial" w:hAnsi="Arial" w:cs="Arial"/>
        </w:rPr>
        <w:t xml:space="preserve"> be reviewed</w:t>
      </w:r>
      <w:r w:rsidR="001805C7">
        <w:rPr>
          <w:rFonts w:ascii="Arial" w:hAnsi="Arial" w:cs="Arial"/>
        </w:rPr>
        <w:t>, in order to inform the timeline for future audits.</w:t>
      </w:r>
    </w:p>
    <w:p w14:paraId="4127D0E9" w14:textId="4D028623" w:rsidR="001805C7" w:rsidRPr="00876B3E" w:rsidRDefault="001805C7" w:rsidP="007E5614">
      <w:pPr>
        <w:pStyle w:val="NormalWeb"/>
        <w:ind w:left="904"/>
        <w:rPr>
          <w:rFonts w:ascii="Arial" w:hAnsi="Arial" w:cs="Arial"/>
          <w:b/>
        </w:rPr>
      </w:pPr>
      <w:r w:rsidRPr="00876B3E">
        <w:rPr>
          <w:rFonts w:ascii="Arial" w:hAnsi="Arial" w:cs="Arial"/>
          <w:b/>
        </w:rPr>
        <w:t>RESOLVED: That</w:t>
      </w:r>
    </w:p>
    <w:p w14:paraId="6DB720F0" w14:textId="328D0ABF" w:rsidR="00943752" w:rsidRPr="00876B3E" w:rsidRDefault="001805C7" w:rsidP="00943752">
      <w:pPr>
        <w:pStyle w:val="NormalWeb"/>
        <w:numPr>
          <w:ilvl w:val="0"/>
          <w:numId w:val="5"/>
        </w:numPr>
        <w:rPr>
          <w:rFonts w:ascii="Arial" w:hAnsi="Arial" w:cs="Arial"/>
          <w:b/>
        </w:rPr>
      </w:pPr>
      <w:r w:rsidRPr="00876B3E">
        <w:rPr>
          <w:rFonts w:ascii="Arial" w:hAnsi="Arial" w:cs="Arial"/>
          <w:b/>
        </w:rPr>
        <w:t>a full audit of the 2020/2021 accounts</w:t>
      </w:r>
      <w:r w:rsidR="00841B31" w:rsidRPr="00876B3E">
        <w:rPr>
          <w:rFonts w:ascii="Arial" w:hAnsi="Arial" w:cs="Arial"/>
          <w:b/>
        </w:rPr>
        <w:t>, at a cost of £9,500</w:t>
      </w:r>
      <w:r w:rsidR="007B68A9" w:rsidRPr="00876B3E">
        <w:rPr>
          <w:rFonts w:ascii="Arial" w:hAnsi="Arial" w:cs="Arial"/>
          <w:b/>
        </w:rPr>
        <w:t>,</w:t>
      </w:r>
      <w:r w:rsidRPr="00876B3E">
        <w:rPr>
          <w:rFonts w:ascii="Arial" w:hAnsi="Arial" w:cs="Arial"/>
          <w:b/>
        </w:rPr>
        <w:t xml:space="preserve"> by Audit Wales, be commissioned</w:t>
      </w:r>
      <w:r w:rsidR="00841B31" w:rsidRPr="00876B3E">
        <w:rPr>
          <w:rFonts w:ascii="Arial" w:hAnsi="Arial" w:cs="Arial"/>
          <w:b/>
        </w:rPr>
        <w:t xml:space="preserve">; </w:t>
      </w:r>
    </w:p>
    <w:p w14:paraId="12C6EBEC" w14:textId="77777777" w:rsidR="00876B3E" w:rsidRPr="00876B3E" w:rsidRDefault="00943752" w:rsidP="007924C0">
      <w:pPr>
        <w:pStyle w:val="NormalWeb"/>
        <w:numPr>
          <w:ilvl w:val="0"/>
          <w:numId w:val="5"/>
        </w:numPr>
        <w:rPr>
          <w:rFonts w:ascii="Arial" w:hAnsi="Arial" w:cs="Arial"/>
          <w:b/>
        </w:rPr>
      </w:pPr>
      <w:r w:rsidRPr="00876B3E">
        <w:rPr>
          <w:rFonts w:ascii="Arial" w:hAnsi="Arial" w:cs="Arial"/>
          <w:b/>
        </w:rPr>
        <w:t>comparisons between the full and independent audit</w:t>
      </w:r>
      <w:r w:rsidR="00CE7D5E" w:rsidRPr="00876B3E">
        <w:rPr>
          <w:rFonts w:ascii="Arial" w:hAnsi="Arial" w:cs="Arial"/>
          <w:b/>
        </w:rPr>
        <w:t xml:space="preserve"> be considered</w:t>
      </w:r>
      <w:r w:rsidRPr="00876B3E">
        <w:rPr>
          <w:rFonts w:ascii="Arial" w:hAnsi="Arial" w:cs="Arial"/>
          <w:b/>
        </w:rPr>
        <w:t xml:space="preserve"> to inform </w:t>
      </w:r>
      <w:r w:rsidR="00841B31" w:rsidRPr="00876B3E">
        <w:rPr>
          <w:rFonts w:ascii="Arial" w:hAnsi="Arial" w:cs="Arial"/>
          <w:b/>
        </w:rPr>
        <w:t>the timeline for future audits; and</w:t>
      </w:r>
    </w:p>
    <w:p w14:paraId="5648292A" w14:textId="745568DD" w:rsidR="00841B31" w:rsidRPr="00876B3E" w:rsidRDefault="00841B31" w:rsidP="007924C0">
      <w:pPr>
        <w:pStyle w:val="NormalWeb"/>
        <w:numPr>
          <w:ilvl w:val="0"/>
          <w:numId w:val="5"/>
        </w:numPr>
        <w:rPr>
          <w:rFonts w:ascii="Arial" w:hAnsi="Arial" w:cs="Arial"/>
          <w:b/>
        </w:rPr>
      </w:pPr>
      <w:r w:rsidRPr="00876B3E">
        <w:rPr>
          <w:rFonts w:ascii="Arial" w:hAnsi="Arial" w:cs="Arial"/>
          <w:b/>
        </w:rPr>
        <w:t>the Trust</w:t>
      </w:r>
      <w:r w:rsidR="00876B3E" w:rsidRPr="00876B3E">
        <w:rPr>
          <w:rFonts w:ascii="Arial" w:hAnsi="Arial" w:cs="Arial"/>
          <w:b/>
        </w:rPr>
        <w:t>ees be updated on</w:t>
      </w:r>
      <w:r w:rsidRPr="00876B3E">
        <w:rPr>
          <w:rFonts w:ascii="Arial" w:hAnsi="Arial" w:cs="Arial"/>
          <w:b/>
        </w:rPr>
        <w:t xml:space="preserve"> the approach taken by the Committee</w:t>
      </w:r>
      <w:r w:rsidR="007B68A9" w:rsidRPr="00876B3E">
        <w:rPr>
          <w:rFonts w:ascii="Arial" w:hAnsi="Arial" w:cs="Arial"/>
          <w:b/>
        </w:rPr>
        <w:t>.</w:t>
      </w:r>
    </w:p>
    <w:p w14:paraId="45F08A6F" w14:textId="77777777" w:rsidR="001805C7" w:rsidRPr="00876B3E" w:rsidRDefault="001805C7" w:rsidP="001805C7">
      <w:pPr>
        <w:pStyle w:val="NormalWeb"/>
        <w:rPr>
          <w:rFonts w:ascii="Arial" w:hAnsi="Arial" w:cs="Arial"/>
          <w:b/>
        </w:rPr>
      </w:pPr>
    </w:p>
    <w:p w14:paraId="39575CBB" w14:textId="561BF206" w:rsidR="00110859" w:rsidRPr="00773D0B" w:rsidRDefault="001805C7" w:rsidP="00CD0284">
      <w:pPr>
        <w:pStyle w:val="NormalWeb"/>
        <w:ind w:left="791" w:hanging="791"/>
        <w:rPr>
          <w:rFonts w:ascii="Arial" w:hAnsi="Arial" w:cs="Arial"/>
          <w:b/>
        </w:rPr>
      </w:pPr>
      <w:r>
        <w:rPr>
          <w:rFonts w:ascii="Arial" w:hAnsi="Arial" w:cs="Arial"/>
          <w:b/>
        </w:rPr>
        <w:t>06</w:t>
      </w:r>
      <w:r w:rsidR="00CD0284">
        <w:rPr>
          <w:rFonts w:ascii="Arial" w:hAnsi="Arial" w:cs="Arial"/>
          <w:b/>
        </w:rPr>
        <w:t>/2</w:t>
      </w:r>
      <w:r>
        <w:rPr>
          <w:rFonts w:ascii="Arial" w:hAnsi="Arial" w:cs="Arial"/>
          <w:b/>
        </w:rPr>
        <w:t>1</w:t>
      </w:r>
      <w:r w:rsidR="00CD0284">
        <w:rPr>
          <w:rFonts w:ascii="Arial" w:hAnsi="Arial" w:cs="Arial"/>
          <w:b/>
        </w:rPr>
        <w:tab/>
      </w:r>
      <w:r w:rsidR="004C2998">
        <w:rPr>
          <w:rFonts w:ascii="Arial" w:hAnsi="Arial" w:cs="Arial"/>
          <w:b/>
        </w:rPr>
        <w:t>CHARITABLE FUNDRAISER</w:t>
      </w:r>
      <w:r w:rsidR="00AB1538">
        <w:rPr>
          <w:rFonts w:ascii="Arial" w:hAnsi="Arial" w:cs="Arial"/>
          <w:b/>
        </w:rPr>
        <w:t xml:space="preserve"> S</w:t>
      </w:r>
      <w:r w:rsidR="004C2998">
        <w:rPr>
          <w:rFonts w:ascii="Arial" w:hAnsi="Arial" w:cs="Arial"/>
          <w:b/>
        </w:rPr>
        <w:t>TAFFING</w:t>
      </w:r>
      <w:r w:rsidR="00AB1538">
        <w:rPr>
          <w:rFonts w:ascii="Arial" w:hAnsi="Arial" w:cs="Arial"/>
          <w:b/>
        </w:rPr>
        <w:t xml:space="preserve"> P</w:t>
      </w:r>
      <w:r w:rsidR="004C2998">
        <w:rPr>
          <w:rFonts w:ascii="Arial" w:hAnsi="Arial" w:cs="Arial"/>
          <w:b/>
        </w:rPr>
        <w:t>ROPOSAL</w:t>
      </w:r>
    </w:p>
    <w:p w14:paraId="17EE0124" w14:textId="4B70824B" w:rsidR="00AB1538" w:rsidRDefault="00CD0284" w:rsidP="001805C7">
      <w:pPr>
        <w:pStyle w:val="NormalWeb"/>
        <w:ind w:left="791" w:hanging="791"/>
        <w:rPr>
          <w:rFonts w:ascii="Arial" w:hAnsi="Arial" w:cs="Arial"/>
        </w:rPr>
      </w:pPr>
      <w:r w:rsidRPr="00773D0B">
        <w:rPr>
          <w:rFonts w:ascii="Arial" w:hAnsi="Arial" w:cs="Arial"/>
          <w:b/>
        </w:rPr>
        <w:tab/>
      </w:r>
      <w:r w:rsidR="006A2F94">
        <w:rPr>
          <w:rFonts w:ascii="Arial" w:hAnsi="Arial" w:cs="Arial"/>
        </w:rPr>
        <w:t>Th</w:t>
      </w:r>
      <w:r w:rsidR="00833229">
        <w:rPr>
          <w:rFonts w:ascii="Arial" w:hAnsi="Arial" w:cs="Arial"/>
        </w:rPr>
        <w:t>e Director of Finance and Corporate</w:t>
      </w:r>
      <w:r w:rsidR="006A2F94">
        <w:rPr>
          <w:rFonts w:ascii="Arial" w:hAnsi="Arial" w:cs="Arial"/>
        </w:rPr>
        <w:t xml:space="preserve"> Resources </w:t>
      </w:r>
      <w:r w:rsidR="00AB1538">
        <w:rPr>
          <w:rFonts w:ascii="Arial" w:hAnsi="Arial" w:cs="Arial"/>
        </w:rPr>
        <w:t>updated m</w:t>
      </w:r>
      <w:r w:rsidR="00CE7D5E">
        <w:rPr>
          <w:rFonts w:ascii="Arial" w:hAnsi="Arial" w:cs="Arial"/>
        </w:rPr>
        <w:t>embers on the</w:t>
      </w:r>
      <w:r w:rsidR="001805C7">
        <w:rPr>
          <w:rFonts w:ascii="Arial" w:hAnsi="Arial" w:cs="Arial"/>
        </w:rPr>
        <w:t xml:space="preserve"> progress to date and assured them that discussions h</w:t>
      </w:r>
      <w:r w:rsidR="00DA336C">
        <w:rPr>
          <w:rFonts w:ascii="Arial" w:hAnsi="Arial" w:cs="Arial"/>
        </w:rPr>
        <w:t>ad been taking place internally.</w:t>
      </w:r>
    </w:p>
    <w:p w14:paraId="7F6821E0" w14:textId="7F37965D" w:rsidR="00060B18" w:rsidRDefault="00060B18" w:rsidP="001805C7">
      <w:pPr>
        <w:pStyle w:val="NormalWeb"/>
        <w:ind w:left="791" w:hanging="791"/>
        <w:rPr>
          <w:rFonts w:ascii="Arial" w:hAnsi="Arial" w:cs="Arial"/>
        </w:rPr>
      </w:pPr>
      <w:r>
        <w:rPr>
          <w:rFonts w:ascii="Arial" w:hAnsi="Arial" w:cs="Arial"/>
        </w:rPr>
        <w:tab/>
        <w:t>He referred to</w:t>
      </w:r>
      <w:r w:rsidR="00DA336C">
        <w:rPr>
          <w:rFonts w:ascii="Arial" w:hAnsi="Arial" w:cs="Arial"/>
        </w:rPr>
        <w:t xml:space="preserve"> raising</w:t>
      </w:r>
      <w:r>
        <w:rPr>
          <w:rFonts w:ascii="Arial" w:hAnsi="Arial" w:cs="Arial"/>
        </w:rPr>
        <w:t xml:space="preserve"> the profile of the charity and modernising how dona</w:t>
      </w:r>
      <w:r w:rsidR="00E9129D">
        <w:rPr>
          <w:rFonts w:ascii="Arial" w:hAnsi="Arial" w:cs="Arial"/>
        </w:rPr>
        <w:t>tions could be made, making it the</w:t>
      </w:r>
      <w:r>
        <w:rPr>
          <w:rFonts w:ascii="Arial" w:hAnsi="Arial" w:cs="Arial"/>
        </w:rPr>
        <w:t xml:space="preserve"> first charity of choice for our own staff undertaking fundraising activities.</w:t>
      </w:r>
    </w:p>
    <w:p w14:paraId="03DEF383" w14:textId="62B4DE10" w:rsidR="001805C7" w:rsidRDefault="00060B18" w:rsidP="00736AEB">
      <w:pPr>
        <w:pStyle w:val="NormalWeb"/>
        <w:ind w:left="791" w:hanging="791"/>
        <w:rPr>
          <w:rFonts w:ascii="Arial" w:hAnsi="Arial" w:cs="Arial"/>
        </w:rPr>
      </w:pPr>
      <w:r>
        <w:rPr>
          <w:rFonts w:ascii="Arial" w:hAnsi="Arial" w:cs="Arial"/>
        </w:rPr>
        <w:tab/>
        <w:t>Executives had discussed where best this person may be aligned to, with Partnerships and Engagement being</w:t>
      </w:r>
      <w:r w:rsidR="00DA336C">
        <w:rPr>
          <w:rFonts w:ascii="Arial" w:hAnsi="Arial" w:cs="Arial"/>
        </w:rPr>
        <w:t xml:space="preserve"> considered a good match</w:t>
      </w:r>
      <w:r>
        <w:rPr>
          <w:rFonts w:ascii="Arial" w:hAnsi="Arial" w:cs="Arial"/>
        </w:rPr>
        <w:t>. Job descriptions had been reviewed from other ambulance services to gain an understanding of the profile of the</w:t>
      </w:r>
      <w:r w:rsidR="00DA336C">
        <w:rPr>
          <w:rFonts w:ascii="Arial" w:hAnsi="Arial" w:cs="Arial"/>
        </w:rPr>
        <w:t xml:space="preserve"> resource(s) that may be</w:t>
      </w:r>
      <w:r>
        <w:rPr>
          <w:rFonts w:ascii="Arial" w:hAnsi="Arial" w:cs="Arial"/>
        </w:rPr>
        <w:t xml:space="preserve"> required. </w:t>
      </w:r>
      <w:r w:rsidR="00736AEB">
        <w:rPr>
          <w:rFonts w:ascii="Arial" w:hAnsi="Arial" w:cs="Arial"/>
        </w:rPr>
        <w:t>The Financial Accountant had linked in with other English ambulance sectors to understand what others had done in similar regard.</w:t>
      </w:r>
      <w:r>
        <w:rPr>
          <w:rFonts w:ascii="Arial" w:hAnsi="Arial" w:cs="Arial"/>
        </w:rPr>
        <w:t xml:space="preserve"> Whilst the</w:t>
      </w:r>
      <w:r w:rsidR="00DA336C">
        <w:rPr>
          <w:rFonts w:ascii="Arial" w:hAnsi="Arial" w:cs="Arial"/>
        </w:rPr>
        <w:t xml:space="preserve"> full</w:t>
      </w:r>
      <w:r>
        <w:rPr>
          <w:rFonts w:ascii="Arial" w:hAnsi="Arial" w:cs="Arial"/>
        </w:rPr>
        <w:t xml:space="preserve"> proposal was not yet </w:t>
      </w:r>
      <w:r w:rsidR="002279C2">
        <w:rPr>
          <w:rFonts w:ascii="Arial" w:hAnsi="Arial" w:cs="Arial"/>
        </w:rPr>
        <w:t xml:space="preserve">completed, it was agreed that a </w:t>
      </w:r>
      <w:r w:rsidR="00736AEB">
        <w:rPr>
          <w:rFonts w:ascii="Arial" w:hAnsi="Arial" w:cs="Arial"/>
        </w:rPr>
        <w:t>paper would be presented to the next meeting to set out what the Trust would be seeking in terms of making an appointment, initially on a fixed term basis.</w:t>
      </w:r>
    </w:p>
    <w:p w14:paraId="25695DCA" w14:textId="7314F467" w:rsidR="006A5436" w:rsidRDefault="00736AEB" w:rsidP="006A5436">
      <w:pPr>
        <w:pStyle w:val="NormalWeb"/>
        <w:ind w:left="791" w:hanging="791"/>
        <w:rPr>
          <w:rFonts w:ascii="Arial" w:hAnsi="Arial" w:cs="Arial"/>
        </w:rPr>
      </w:pPr>
      <w:r>
        <w:rPr>
          <w:rFonts w:ascii="Arial" w:hAnsi="Arial" w:cs="Arial"/>
        </w:rPr>
        <w:tab/>
      </w:r>
      <w:r w:rsidR="006A5436">
        <w:rPr>
          <w:rFonts w:ascii="Arial" w:hAnsi="Arial" w:cs="Arial"/>
        </w:rPr>
        <w:t>Members discussed whether a more strategic role or more operational role was required.  It was acknowledged that both were possibly required. Key elements were defined as marketing, digital and engagement, with a strategy to align and fit with the wider ambulance strategy</w:t>
      </w:r>
      <w:r w:rsidR="00204D34">
        <w:rPr>
          <w:rFonts w:ascii="Arial" w:hAnsi="Arial" w:cs="Arial"/>
        </w:rPr>
        <w:t xml:space="preserve"> and the need to operationalise it going forward.  They noted that setting the stall out correctly with the right person, the right brand, and right strategy would see the benefits realisation in a shorter timescale and welcomed</w:t>
      </w:r>
      <w:r w:rsidR="00CF3A9A">
        <w:rPr>
          <w:rFonts w:ascii="Arial" w:hAnsi="Arial" w:cs="Arial"/>
        </w:rPr>
        <w:t xml:space="preserve"> some senior strategic experience from the Charity sector.</w:t>
      </w:r>
    </w:p>
    <w:p w14:paraId="6CAC935B" w14:textId="59E0B0EC" w:rsidR="00204D34" w:rsidRPr="00CF3A9A" w:rsidRDefault="00204D34" w:rsidP="00204D34">
      <w:pPr>
        <w:pStyle w:val="NormalWeb"/>
        <w:rPr>
          <w:rFonts w:ascii="Arial" w:hAnsi="Arial" w:cs="Arial"/>
          <w:b/>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F3A9A" w:rsidRPr="00CF3A9A">
        <w:rPr>
          <w:rFonts w:ascii="Arial" w:hAnsi="Arial" w:cs="Arial"/>
          <w:b/>
        </w:rPr>
        <w:t xml:space="preserve">RESOLVED: That </w:t>
      </w:r>
    </w:p>
    <w:p w14:paraId="1784BA03" w14:textId="6E581596" w:rsidR="00CF3A9A" w:rsidRPr="00CF3A9A" w:rsidRDefault="00CF3A9A" w:rsidP="00CF3A9A">
      <w:pPr>
        <w:pStyle w:val="NormalWeb"/>
        <w:numPr>
          <w:ilvl w:val="0"/>
          <w:numId w:val="6"/>
        </w:numPr>
        <w:rPr>
          <w:rFonts w:ascii="Arial" w:hAnsi="Arial" w:cs="Arial"/>
          <w:b/>
        </w:rPr>
      </w:pPr>
      <w:r w:rsidRPr="00CF3A9A">
        <w:rPr>
          <w:rFonts w:ascii="Arial" w:hAnsi="Arial" w:cs="Arial"/>
          <w:b/>
        </w:rPr>
        <w:t>the proposal paper be brought</w:t>
      </w:r>
      <w:r>
        <w:rPr>
          <w:rFonts w:ascii="Arial" w:hAnsi="Arial" w:cs="Arial"/>
          <w:b/>
        </w:rPr>
        <w:t>,</w:t>
      </w:r>
      <w:r w:rsidRPr="00CF3A9A">
        <w:rPr>
          <w:rFonts w:ascii="Arial" w:hAnsi="Arial" w:cs="Arial"/>
          <w:b/>
        </w:rPr>
        <w:t xml:space="preserve"> by the Director of Partnerships and Engagement</w:t>
      </w:r>
      <w:r>
        <w:rPr>
          <w:rFonts w:ascii="Arial" w:hAnsi="Arial" w:cs="Arial"/>
          <w:b/>
        </w:rPr>
        <w:t>,</w:t>
      </w:r>
      <w:r w:rsidRPr="00CF3A9A">
        <w:rPr>
          <w:rFonts w:ascii="Arial" w:hAnsi="Arial" w:cs="Arial"/>
          <w:b/>
        </w:rPr>
        <w:t xml:space="preserve"> to the next meeting.</w:t>
      </w:r>
    </w:p>
    <w:p w14:paraId="6A210204" w14:textId="3E8AA5E5" w:rsidR="00204D34" w:rsidRPr="00CF3A9A" w:rsidRDefault="00CF3A9A" w:rsidP="00204D34">
      <w:pPr>
        <w:pStyle w:val="NormalWeb"/>
        <w:rPr>
          <w:rFonts w:ascii="Arial" w:hAnsi="Arial" w:cs="Arial"/>
          <w:b/>
        </w:rPr>
      </w:pPr>
      <w:r w:rsidRPr="00CF3A9A">
        <w:rPr>
          <w:rFonts w:ascii="Arial" w:hAnsi="Arial" w:cs="Arial"/>
          <w:b/>
        </w:rPr>
        <w:t>07/21 BIDS PANEL UPDATE</w:t>
      </w:r>
    </w:p>
    <w:p w14:paraId="402E3EE6" w14:textId="28C25CE4" w:rsidR="00736AEB" w:rsidRDefault="00CF3A9A" w:rsidP="001805C7">
      <w:pPr>
        <w:pStyle w:val="NormalWeb"/>
        <w:ind w:left="791" w:hanging="791"/>
        <w:rPr>
          <w:rFonts w:ascii="Arial" w:hAnsi="Arial" w:cs="Arial"/>
        </w:rPr>
      </w:pPr>
      <w:r>
        <w:rPr>
          <w:rFonts w:ascii="Arial" w:hAnsi="Arial" w:cs="Arial"/>
        </w:rPr>
        <w:tab/>
        <w:t xml:space="preserve">The Board Secretary updated members on the applications considered by the Panel since the Committee had met last. </w:t>
      </w:r>
      <w:r w:rsidR="002229E9">
        <w:rPr>
          <w:rFonts w:ascii="Arial" w:hAnsi="Arial" w:cs="Arial"/>
        </w:rPr>
        <w:t>O</w:t>
      </w:r>
      <w:r>
        <w:rPr>
          <w:rFonts w:ascii="Arial" w:hAnsi="Arial" w:cs="Arial"/>
        </w:rPr>
        <w:t xml:space="preserve">f the five meetings held two were scheduled meetings and three were urgent meetings to discuss specific items such as commemorative </w:t>
      </w:r>
      <w:r w:rsidR="002229E9">
        <w:rPr>
          <w:rFonts w:ascii="Arial" w:hAnsi="Arial" w:cs="Arial"/>
        </w:rPr>
        <w:t>coins, Covid a</w:t>
      </w:r>
      <w:r>
        <w:rPr>
          <w:rFonts w:ascii="Arial" w:hAnsi="Arial" w:cs="Arial"/>
        </w:rPr>
        <w:t>rtwork, the influenza vaccination incentive scheme,</w:t>
      </w:r>
      <w:r w:rsidR="00736AEB">
        <w:rPr>
          <w:rFonts w:ascii="Arial" w:hAnsi="Arial" w:cs="Arial"/>
        </w:rPr>
        <w:tab/>
      </w:r>
      <w:r w:rsidR="00076AF1">
        <w:rPr>
          <w:rFonts w:ascii="Arial" w:hAnsi="Arial" w:cs="Arial"/>
        </w:rPr>
        <w:t xml:space="preserve">and </w:t>
      </w:r>
      <w:r>
        <w:rPr>
          <w:rFonts w:ascii="Arial" w:hAnsi="Arial" w:cs="Arial"/>
        </w:rPr>
        <w:t>memorial boards for colleagues.</w:t>
      </w:r>
    </w:p>
    <w:p w14:paraId="4382039C" w14:textId="437253BF" w:rsidR="001805C7" w:rsidRDefault="00CF3A9A" w:rsidP="001805C7">
      <w:pPr>
        <w:pStyle w:val="NormalWeb"/>
        <w:ind w:left="791" w:hanging="791"/>
        <w:rPr>
          <w:rFonts w:ascii="Arial" w:hAnsi="Arial" w:cs="Arial"/>
        </w:rPr>
      </w:pPr>
      <w:r>
        <w:rPr>
          <w:rFonts w:ascii="Arial" w:hAnsi="Arial" w:cs="Arial"/>
        </w:rPr>
        <w:tab/>
        <w:t>During the pandemic the number of applications considered at the scheduled meetings were lower than previous meetings</w:t>
      </w:r>
      <w:r w:rsidR="002229E9">
        <w:rPr>
          <w:rFonts w:ascii="Arial" w:hAnsi="Arial" w:cs="Arial"/>
        </w:rPr>
        <w:t>,</w:t>
      </w:r>
      <w:r>
        <w:rPr>
          <w:rFonts w:ascii="Arial" w:hAnsi="Arial" w:cs="Arial"/>
        </w:rPr>
        <w:t xml:space="preserve"> although £18k spend was approved with £6k approved subject to specific conditions.</w:t>
      </w:r>
    </w:p>
    <w:p w14:paraId="0B6A5D64" w14:textId="54C699B5" w:rsidR="00076AF1" w:rsidRDefault="00076AF1" w:rsidP="001805C7">
      <w:pPr>
        <w:pStyle w:val="NormalWeb"/>
        <w:ind w:left="791" w:hanging="791"/>
        <w:rPr>
          <w:rFonts w:ascii="Arial" w:hAnsi="Arial" w:cs="Arial"/>
        </w:rPr>
      </w:pPr>
      <w:r>
        <w:rPr>
          <w:rFonts w:ascii="Arial" w:hAnsi="Arial" w:cs="Arial"/>
        </w:rPr>
        <w:tab/>
        <w:t>£100k business spend had been approved with other larger spending proposals expected ahead of the summer.</w:t>
      </w:r>
    </w:p>
    <w:p w14:paraId="1A80433F" w14:textId="22720B27" w:rsidR="00076AF1" w:rsidRDefault="00076AF1" w:rsidP="001805C7">
      <w:pPr>
        <w:pStyle w:val="NormalWeb"/>
        <w:ind w:left="791" w:hanging="791"/>
        <w:rPr>
          <w:rFonts w:ascii="Arial" w:hAnsi="Arial" w:cs="Arial"/>
        </w:rPr>
      </w:pPr>
      <w:r>
        <w:rPr>
          <w:rFonts w:ascii="Arial" w:hAnsi="Arial" w:cs="Arial"/>
        </w:rPr>
        <w:tab/>
        <w:t>Members discussed the memorial boards and the issues surrounding pinpointing numbers of staff who had passed away</w:t>
      </w:r>
      <w:r w:rsidR="002229E9">
        <w:rPr>
          <w:rFonts w:ascii="Arial" w:hAnsi="Arial" w:cs="Arial"/>
        </w:rPr>
        <w:t>, since the creation of WAST</w:t>
      </w:r>
      <w:r>
        <w:rPr>
          <w:rFonts w:ascii="Arial" w:hAnsi="Arial" w:cs="Arial"/>
        </w:rPr>
        <w:t xml:space="preserve">. It was </w:t>
      </w:r>
      <w:r>
        <w:rPr>
          <w:rFonts w:ascii="Arial" w:hAnsi="Arial" w:cs="Arial"/>
        </w:rPr>
        <w:lastRenderedPageBreak/>
        <w:t>agreed that the</w:t>
      </w:r>
      <w:r w:rsidR="002229E9">
        <w:rPr>
          <w:rFonts w:ascii="Arial" w:hAnsi="Arial" w:cs="Arial"/>
        </w:rPr>
        <w:t xml:space="preserve"> start</w:t>
      </w:r>
      <w:r>
        <w:rPr>
          <w:rFonts w:ascii="Arial" w:hAnsi="Arial" w:cs="Arial"/>
        </w:rPr>
        <w:t xml:space="preserve"> date for the memorial boards would be 1 April 2020. Consideration was also given </w:t>
      </w:r>
      <w:r w:rsidR="002229E9">
        <w:rPr>
          <w:rFonts w:ascii="Arial" w:hAnsi="Arial" w:cs="Arial"/>
        </w:rPr>
        <w:t xml:space="preserve">to including </w:t>
      </w:r>
      <w:r>
        <w:rPr>
          <w:rFonts w:ascii="Arial" w:hAnsi="Arial" w:cs="Arial"/>
        </w:rPr>
        <w:t xml:space="preserve">a board </w:t>
      </w:r>
      <w:r w:rsidR="002229E9">
        <w:rPr>
          <w:rFonts w:ascii="Arial" w:hAnsi="Arial" w:cs="Arial"/>
        </w:rPr>
        <w:t xml:space="preserve">in </w:t>
      </w:r>
      <w:r>
        <w:rPr>
          <w:rFonts w:ascii="Arial" w:hAnsi="Arial" w:cs="Arial"/>
        </w:rPr>
        <w:t>the Cardiff Make Ready building proposal.</w:t>
      </w:r>
    </w:p>
    <w:p w14:paraId="5A76A875" w14:textId="0515110F" w:rsidR="00076AF1" w:rsidRDefault="00076AF1" w:rsidP="001805C7">
      <w:pPr>
        <w:pStyle w:val="NormalWeb"/>
        <w:ind w:left="791" w:hanging="791"/>
        <w:rPr>
          <w:rFonts w:ascii="Arial" w:hAnsi="Arial" w:cs="Arial"/>
        </w:rPr>
      </w:pPr>
      <w:r>
        <w:rPr>
          <w:rFonts w:ascii="Arial" w:hAnsi="Arial" w:cs="Arial"/>
        </w:rPr>
        <w:tab/>
        <w:t>Emrys Davies asked the Chair to consider who may be best placed to replace him as a member of the Bids Panel when his term with the Trust ends in March 2022.</w:t>
      </w:r>
    </w:p>
    <w:p w14:paraId="143C0FAB" w14:textId="77777777" w:rsidR="00076AF1" w:rsidRDefault="00076AF1" w:rsidP="001805C7">
      <w:pPr>
        <w:pStyle w:val="NormalWeb"/>
        <w:ind w:left="791" w:hanging="791"/>
        <w:rPr>
          <w:rFonts w:ascii="Arial" w:hAnsi="Arial" w:cs="Arial"/>
          <w:b/>
        </w:rPr>
      </w:pPr>
      <w:r>
        <w:rPr>
          <w:rFonts w:ascii="Arial" w:hAnsi="Arial" w:cs="Arial"/>
        </w:rPr>
        <w:tab/>
      </w:r>
      <w:r w:rsidRPr="00076AF1">
        <w:rPr>
          <w:rFonts w:ascii="Arial" w:hAnsi="Arial" w:cs="Arial"/>
          <w:b/>
        </w:rPr>
        <w:t xml:space="preserve">RESOLVED: That </w:t>
      </w:r>
    </w:p>
    <w:p w14:paraId="126D3D8D" w14:textId="1F7A8711" w:rsidR="001805C7" w:rsidRDefault="003936CA" w:rsidP="00076AF1">
      <w:pPr>
        <w:pStyle w:val="NormalWeb"/>
        <w:numPr>
          <w:ilvl w:val="0"/>
          <w:numId w:val="7"/>
        </w:numPr>
        <w:rPr>
          <w:rFonts w:ascii="Arial" w:hAnsi="Arial" w:cs="Arial"/>
          <w:b/>
        </w:rPr>
      </w:pPr>
      <w:r>
        <w:rPr>
          <w:rFonts w:ascii="Arial" w:hAnsi="Arial" w:cs="Arial"/>
          <w:b/>
        </w:rPr>
        <w:t xml:space="preserve">the spend </w:t>
      </w:r>
      <w:r w:rsidR="00076AF1">
        <w:rPr>
          <w:rFonts w:ascii="Arial" w:hAnsi="Arial" w:cs="Arial"/>
          <w:b/>
        </w:rPr>
        <w:t>be noted; and</w:t>
      </w:r>
    </w:p>
    <w:p w14:paraId="098509C3" w14:textId="5595B6DD" w:rsidR="00076AF1" w:rsidRPr="00076AF1" w:rsidRDefault="00076AF1" w:rsidP="00076AF1">
      <w:pPr>
        <w:pStyle w:val="NormalWeb"/>
        <w:numPr>
          <w:ilvl w:val="0"/>
          <w:numId w:val="7"/>
        </w:numPr>
        <w:rPr>
          <w:rFonts w:ascii="Arial" w:hAnsi="Arial" w:cs="Arial"/>
          <w:b/>
        </w:rPr>
      </w:pPr>
      <w:r>
        <w:rPr>
          <w:rFonts w:ascii="Arial" w:hAnsi="Arial" w:cs="Arial"/>
          <w:b/>
        </w:rPr>
        <w:t>the Chair consider a replacement member to attend the Bids Panel meetings once Emrys Davies’ term with the Trust ends in  March 2022.</w:t>
      </w:r>
    </w:p>
    <w:p w14:paraId="6455C6EA" w14:textId="51028B1B" w:rsidR="00677B2B" w:rsidRPr="00076AF1" w:rsidRDefault="00076AF1" w:rsidP="00CD0284">
      <w:pPr>
        <w:pStyle w:val="NormalWeb"/>
        <w:ind w:left="709" w:hanging="851"/>
        <w:rPr>
          <w:rFonts w:ascii="Arial" w:hAnsi="Arial" w:cs="Arial"/>
          <w:b/>
        </w:rPr>
      </w:pPr>
      <w:r w:rsidRPr="00076AF1">
        <w:rPr>
          <w:rFonts w:ascii="Arial" w:hAnsi="Arial" w:cs="Arial"/>
          <w:b/>
        </w:rPr>
        <w:t>08</w:t>
      </w:r>
      <w:r w:rsidR="00CE3520" w:rsidRPr="00076AF1">
        <w:rPr>
          <w:rFonts w:ascii="Arial" w:hAnsi="Arial" w:cs="Arial"/>
          <w:b/>
        </w:rPr>
        <w:t>/2</w:t>
      </w:r>
      <w:r w:rsidRPr="00076AF1">
        <w:rPr>
          <w:rFonts w:ascii="Arial" w:hAnsi="Arial" w:cs="Arial"/>
          <w:b/>
        </w:rPr>
        <w:t>1</w:t>
      </w:r>
      <w:r w:rsidR="00CE3520" w:rsidRPr="00076AF1">
        <w:rPr>
          <w:rFonts w:ascii="Arial" w:hAnsi="Arial" w:cs="Arial"/>
          <w:b/>
        </w:rPr>
        <w:t xml:space="preserve">   </w:t>
      </w:r>
      <w:r w:rsidR="002229E9">
        <w:rPr>
          <w:rFonts w:ascii="Arial" w:hAnsi="Arial" w:cs="Arial"/>
          <w:b/>
        </w:rPr>
        <w:tab/>
      </w:r>
      <w:r w:rsidR="00AB1538" w:rsidRPr="00076AF1">
        <w:rPr>
          <w:rFonts w:ascii="Arial" w:hAnsi="Arial" w:cs="Arial"/>
          <w:b/>
        </w:rPr>
        <w:t>BURSARY PANEL</w:t>
      </w:r>
      <w:r w:rsidR="003936CA">
        <w:rPr>
          <w:rFonts w:ascii="Arial" w:hAnsi="Arial" w:cs="Arial"/>
          <w:b/>
        </w:rPr>
        <w:t xml:space="preserve"> UPDATE</w:t>
      </w:r>
    </w:p>
    <w:p w14:paraId="1957592A" w14:textId="11B14F5F" w:rsidR="003936CA" w:rsidRDefault="00AB1538" w:rsidP="00CD0284">
      <w:pPr>
        <w:pStyle w:val="NormalWeb"/>
        <w:ind w:left="709" w:hanging="851"/>
        <w:rPr>
          <w:rFonts w:ascii="Arial" w:hAnsi="Arial" w:cs="Arial"/>
        </w:rPr>
      </w:pPr>
      <w:r w:rsidRPr="003936CA">
        <w:rPr>
          <w:rFonts w:ascii="Arial" w:hAnsi="Arial" w:cs="Arial"/>
          <w:b/>
        </w:rPr>
        <w:tab/>
      </w:r>
      <w:r w:rsidRPr="003936CA">
        <w:rPr>
          <w:rFonts w:ascii="Arial" w:hAnsi="Arial" w:cs="Arial"/>
        </w:rPr>
        <w:t xml:space="preserve">The </w:t>
      </w:r>
      <w:r w:rsidR="00665EA6" w:rsidRPr="003936CA">
        <w:rPr>
          <w:rFonts w:ascii="Arial" w:hAnsi="Arial" w:cs="Arial"/>
        </w:rPr>
        <w:t>Director of Workforce confirmed</w:t>
      </w:r>
      <w:r w:rsidR="003936CA">
        <w:rPr>
          <w:rFonts w:ascii="Arial" w:hAnsi="Arial" w:cs="Arial"/>
        </w:rPr>
        <w:t xml:space="preserve"> that the</w:t>
      </w:r>
      <w:r w:rsidR="00B26392">
        <w:rPr>
          <w:rFonts w:ascii="Arial" w:hAnsi="Arial" w:cs="Arial"/>
        </w:rPr>
        <w:t xml:space="preserve"> bids</w:t>
      </w:r>
      <w:r w:rsidR="003936CA">
        <w:rPr>
          <w:rFonts w:ascii="Arial" w:hAnsi="Arial" w:cs="Arial"/>
        </w:rPr>
        <w:t xml:space="preserve"> process had been opened up last September, but then had subsequently had to be placed on hold.</w:t>
      </w:r>
      <w:r w:rsidR="006F622D" w:rsidRPr="003936CA">
        <w:rPr>
          <w:rFonts w:ascii="Arial" w:hAnsi="Arial" w:cs="Arial"/>
        </w:rPr>
        <w:t xml:space="preserve"> </w:t>
      </w:r>
      <w:r w:rsidR="003936CA">
        <w:rPr>
          <w:rFonts w:ascii="Arial" w:hAnsi="Arial" w:cs="Arial"/>
        </w:rPr>
        <w:t>Staff within the Workforce Directorate were contacting those applicants who had applied previously, but had not been processed, to confirm if they still wished to pro</w:t>
      </w:r>
      <w:r w:rsidR="00B26392">
        <w:rPr>
          <w:rFonts w:ascii="Arial" w:hAnsi="Arial" w:cs="Arial"/>
        </w:rPr>
        <w:t>ceed with their application and review panels would be set up for those wishing to continue.</w:t>
      </w:r>
    </w:p>
    <w:p w14:paraId="0B10305A" w14:textId="41F8DB18" w:rsidR="003936CA" w:rsidRDefault="003936CA" w:rsidP="00CD0284">
      <w:pPr>
        <w:pStyle w:val="NormalWeb"/>
        <w:ind w:left="709" w:hanging="851"/>
        <w:rPr>
          <w:rFonts w:ascii="Arial" w:hAnsi="Arial" w:cs="Arial"/>
        </w:rPr>
      </w:pPr>
      <w:r>
        <w:rPr>
          <w:rFonts w:ascii="Arial" w:hAnsi="Arial" w:cs="Arial"/>
        </w:rPr>
        <w:tab/>
        <w:t>The team were seeking support</w:t>
      </w:r>
      <w:r w:rsidR="00645403">
        <w:rPr>
          <w:rFonts w:ascii="Arial" w:hAnsi="Arial" w:cs="Arial"/>
        </w:rPr>
        <w:t xml:space="preserve"> from the Committee</w:t>
      </w:r>
      <w:r>
        <w:rPr>
          <w:rFonts w:ascii="Arial" w:hAnsi="Arial" w:cs="Arial"/>
        </w:rPr>
        <w:t xml:space="preserve"> to pause the process for a while longer, whilst they digitalised the process and refreshed the guidance.  The aim would be to reopen a bursary round for staff towards the end of 2021 or early 2022.</w:t>
      </w:r>
    </w:p>
    <w:p w14:paraId="1BE7F790" w14:textId="77203943" w:rsidR="003936CA" w:rsidRDefault="003936CA" w:rsidP="00CD0284">
      <w:pPr>
        <w:pStyle w:val="NormalWeb"/>
        <w:ind w:left="709" w:hanging="851"/>
        <w:rPr>
          <w:rFonts w:ascii="Arial" w:hAnsi="Arial" w:cs="Arial"/>
        </w:rPr>
      </w:pPr>
      <w:r>
        <w:rPr>
          <w:rFonts w:ascii="Arial" w:hAnsi="Arial" w:cs="Arial"/>
        </w:rPr>
        <w:tab/>
        <w:t xml:space="preserve">An updated position </w:t>
      </w:r>
      <w:r w:rsidR="00645403">
        <w:rPr>
          <w:rFonts w:ascii="Arial" w:hAnsi="Arial" w:cs="Arial"/>
        </w:rPr>
        <w:t xml:space="preserve">on the applications already in the system, </w:t>
      </w:r>
      <w:r>
        <w:rPr>
          <w:rFonts w:ascii="Arial" w:hAnsi="Arial" w:cs="Arial"/>
        </w:rPr>
        <w:t>would be presented to the next meeting of the Co</w:t>
      </w:r>
      <w:r w:rsidR="00645403">
        <w:rPr>
          <w:rFonts w:ascii="Arial" w:hAnsi="Arial" w:cs="Arial"/>
        </w:rPr>
        <w:t>mmittee, recognising the urgency around courses for those wishing to enrol in September.</w:t>
      </w:r>
    </w:p>
    <w:p w14:paraId="2A41C756" w14:textId="73EFA29D" w:rsidR="00645403" w:rsidRDefault="00645403" w:rsidP="00CD0284">
      <w:pPr>
        <w:pStyle w:val="NormalWeb"/>
        <w:ind w:left="709" w:hanging="851"/>
        <w:rPr>
          <w:rFonts w:ascii="Arial" w:hAnsi="Arial" w:cs="Arial"/>
        </w:rPr>
      </w:pPr>
      <w:r>
        <w:rPr>
          <w:rFonts w:ascii="Arial" w:hAnsi="Arial" w:cs="Arial"/>
        </w:rPr>
        <w:tab/>
        <w:t xml:space="preserve">Emphasis </w:t>
      </w:r>
      <w:r w:rsidR="00B26392">
        <w:rPr>
          <w:rFonts w:ascii="Arial" w:hAnsi="Arial" w:cs="Arial"/>
        </w:rPr>
        <w:t xml:space="preserve">was required </w:t>
      </w:r>
      <w:r>
        <w:rPr>
          <w:rFonts w:ascii="Arial" w:hAnsi="Arial" w:cs="Arial"/>
        </w:rPr>
        <w:t>for staff to apply for wider CPD experience not just academic courses. Innovative wellbeing opportunities would be welc</w:t>
      </w:r>
      <w:r w:rsidR="00B26392">
        <w:rPr>
          <w:rFonts w:ascii="Arial" w:hAnsi="Arial" w:cs="Arial"/>
        </w:rPr>
        <w:t>omed.</w:t>
      </w:r>
    </w:p>
    <w:p w14:paraId="071BB11C" w14:textId="13298D61" w:rsidR="003936CA" w:rsidRPr="00645403" w:rsidRDefault="00645403" w:rsidP="00645403">
      <w:pPr>
        <w:pStyle w:val="NormalWeb"/>
        <w:ind w:left="709" w:hanging="851"/>
        <w:rPr>
          <w:rFonts w:ascii="Arial" w:hAnsi="Arial" w:cs="Arial"/>
          <w:b/>
        </w:rPr>
      </w:pPr>
      <w:r>
        <w:rPr>
          <w:rFonts w:ascii="Arial" w:hAnsi="Arial" w:cs="Arial"/>
        </w:rPr>
        <w:tab/>
      </w:r>
      <w:r w:rsidRPr="00645403">
        <w:rPr>
          <w:rFonts w:ascii="Arial" w:hAnsi="Arial" w:cs="Arial"/>
          <w:b/>
        </w:rPr>
        <w:t>RESOLVED: That the pausing of the</w:t>
      </w:r>
      <w:r w:rsidR="00B26392">
        <w:rPr>
          <w:rFonts w:ascii="Arial" w:hAnsi="Arial" w:cs="Arial"/>
          <w:b/>
        </w:rPr>
        <w:t xml:space="preserve"> bursary application</w:t>
      </w:r>
      <w:r w:rsidRPr="00645403">
        <w:rPr>
          <w:rFonts w:ascii="Arial" w:hAnsi="Arial" w:cs="Arial"/>
          <w:b/>
        </w:rPr>
        <w:t xml:space="preserve"> proces</w:t>
      </w:r>
      <w:r>
        <w:rPr>
          <w:rFonts w:ascii="Arial" w:hAnsi="Arial" w:cs="Arial"/>
          <w:b/>
        </w:rPr>
        <w:t>s while updates were being made</w:t>
      </w:r>
      <w:r w:rsidR="00B26392">
        <w:rPr>
          <w:rFonts w:ascii="Arial" w:hAnsi="Arial" w:cs="Arial"/>
          <w:b/>
        </w:rPr>
        <w:t xml:space="preserve"> to </w:t>
      </w:r>
      <w:r w:rsidR="00D40745">
        <w:rPr>
          <w:rFonts w:ascii="Arial" w:hAnsi="Arial" w:cs="Arial"/>
          <w:b/>
        </w:rPr>
        <w:t>the digitalisation and guidance, be supported.</w:t>
      </w:r>
    </w:p>
    <w:p w14:paraId="19AC94CE" w14:textId="15DA6F48" w:rsidR="004C2998" w:rsidRPr="00B26392" w:rsidRDefault="00B26392" w:rsidP="00665EA6">
      <w:pPr>
        <w:pStyle w:val="NormalWeb"/>
        <w:ind w:left="709" w:hanging="851"/>
        <w:rPr>
          <w:rFonts w:ascii="Arial" w:hAnsi="Arial" w:cs="Arial"/>
          <w:b/>
        </w:rPr>
      </w:pPr>
      <w:r w:rsidRPr="00B26392">
        <w:rPr>
          <w:rFonts w:ascii="Arial" w:hAnsi="Arial" w:cs="Arial"/>
          <w:b/>
        </w:rPr>
        <w:t xml:space="preserve">09/21 </w:t>
      </w:r>
      <w:r w:rsidRPr="00B26392">
        <w:rPr>
          <w:rFonts w:ascii="Arial" w:hAnsi="Arial" w:cs="Arial"/>
          <w:b/>
        </w:rPr>
        <w:tab/>
        <w:t>CFR FUNDRAISING AND ACCOUNTING</w:t>
      </w:r>
    </w:p>
    <w:p w14:paraId="0CD56C6B" w14:textId="57FEB200" w:rsidR="00B26392" w:rsidRDefault="00C3529A" w:rsidP="00B26392">
      <w:pPr>
        <w:pStyle w:val="NormalWeb"/>
        <w:ind w:left="709" w:hanging="851"/>
        <w:rPr>
          <w:rFonts w:ascii="Arial" w:hAnsi="Arial" w:cs="Arial"/>
        </w:rPr>
      </w:pPr>
      <w:r w:rsidRPr="00B26392">
        <w:rPr>
          <w:rFonts w:ascii="Arial" w:hAnsi="Arial" w:cs="Arial"/>
          <w:b/>
        </w:rPr>
        <w:tab/>
      </w:r>
      <w:r w:rsidR="00B26392">
        <w:rPr>
          <w:rFonts w:ascii="Arial" w:hAnsi="Arial" w:cs="Arial"/>
        </w:rPr>
        <w:t>The Board Secretary outlined the position to date in terms of</w:t>
      </w:r>
      <w:r w:rsidR="0012754B">
        <w:rPr>
          <w:rFonts w:ascii="Arial" w:hAnsi="Arial" w:cs="Arial"/>
        </w:rPr>
        <w:t xml:space="preserve"> the</w:t>
      </w:r>
      <w:r w:rsidR="00AD25F0">
        <w:rPr>
          <w:rFonts w:ascii="Arial" w:hAnsi="Arial" w:cs="Arial"/>
        </w:rPr>
        <w:t xml:space="preserve"> concerns relating to the</w:t>
      </w:r>
      <w:r w:rsidR="0012754B">
        <w:rPr>
          <w:rFonts w:ascii="Arial" w:hAnsi="Arial" w:cs="Arial"/>
        </w:rPr>
        <w:t xml:space="preserve"> </w:t>
      </w:r>
      <w:r w:rsidR="00AD25F0">
        <w:rPr>
          <w:rFonts w:ascii="Arial" w:hAnsi="Arial" w:cs="Arial"/>
        </w:rPr>
        <w:t xml:space="preserve">controls around </w:t>
      </w:r>
      <w:r w:rsidR="00B26392">
        <w:rPr>
          <w:rFonts w:ascii="Arial" w:hAnsi="Arial" w:cs="Arial"/>
        </w:rPr>
        <w:t>vo</w:t>
      </w:r>
      <w:r w:rsidR="0012754B">
        <w:rPr>
          <w:rFonts w:ascii="Arial" w:hAnsi="Arial" w:cs="Arial"/>
        </w:rPr>
        <w:t>lunteers, how</w:t>
      </w:r>
      <w:r w:rsidR="00D40745">
        <w:rPr>
          <w:rFonts w:ascii="Arial" w:hAnsi="Arial" w:cs="Arial"/>
        </w:rPr>
        <w:t xml:space="preserve"> their</w:t>
      </w:r>
      <w:r w:rsidR="0012754B">
        <w:rPr>
          <w:rFonts w:ascii="Arial" w:hAnsi="Arial" w:cs="Arial"/>
        </w:rPr>
        <w:t xml:space="preserve"> </w:t>
      </w:r>
      <w:r w:rsidR="00D40745">
        <w:rPr>
          <w:rFonts w:ascii="Arial" w:hAnsi="Arial" w:cs="Arial"/>
        </w:rPr>
        <w:t xml:space="preserve">funds were raised </w:t>
      </w:r>
      <w:r w:rsidR="005F7124">
        <w:rPr>
          <w:rFonts w:ascii="Arial" w:hAnsi="Arial" w:cs="Arial"/>
        </w:rPr>
        <w:t xml:space="preserve">in </w:t>
      </w:r>
      <w:r w:rsidR="0012754B">
        <w:rPr>
          <w:rFonts w:ascii="Arial" w:hAnsi="Arial" w:cs="Arial"/>
        </w:rPr>
        <w:t xml:space="preserve">association with Welsh Ambulance </w:t>
      </w:r>
      <w:r w:rsidR="005F7124">
        <w:rPr>
          <w:rFonts w:ascii="Arial" w:hAnsi="Arial" w:cs="Arial"/>
        </w:rPr>
        <w:t xml:space="preserve">together with </w:t>
      </w:r>
      <w:r w:rsidR="007662C9">
        <w:rPr>
          <w:rFonts w:ascii="Arial" w:hAnsi="Arial" w:cs="Arial"/>
        </w:rPr>
        <w:t>how funds were accounted for and if they were compliant with the charities commission.</w:t>
      </w:r>
    </w:p>
    <w:p w14:paraId="63FA8604" w14:textId="1B73F7C9" w:rsidR="00AD25F0" w:rsidRDefault="00AD25F0" w:rsidP="00B26392">
      <w:pPr>
        <w:pStyle w:val="NormalWeb"/>
        <w:ind w:left="709" w:hanging="851"/>
        <w:rPr>
          <w:rFonts w:ascii="Arial" w:hAnsi="Arial" w:cs="Arial"/>
        </w:rPr>
      </w:pPr>
      <w:r>
        <w:rPr>
          <w:rFonts w:ascii="Arial" w:hAnsi="Arial" w:cs="Arial"/>
        </w:rPr>
        <w:tab/>
        <w:t>He continued by confirming of the five ambulance services who had responded, they had all confirmed the volunteers were left to work on their own initiatives without involvement from their respective service.</w:t>
      </w:r>
    </w:p>
    <w:p w14:paraId="128B76A8" w14:textId="26B3C2DA" w:rsidR="00AD25F0" w:rsidRDefault="00AD25F0" w:rsidP="00B26392">
      <w:pPr>
        <w:pStyle w:val="NormalWeb"/>
        <w:ind w:left="709" w:hanging="851"/>
        <w:rPr>
          <w:rFonts w:ascii="Arial" w:hAnsi="Arial" w:cs="Arial"/>
        </w:rPr>
      </w:pPr>
      <w:r>
        <w:rPr>
          <w:rFonts w:ascii="Arial" w:hAnsi="Arial" w:cs="Arial"/>
        </w:rPr>
        <w:tab/>
        <w:t xml:space="preserve">Legal advice was also sought to reassure WAST that </w:t>
      </w:r>
      <w:r w:rsidR="007662C9">
        <w:rPr>
          <w:rFonts w:ascii="Arial" w:hAnsi="Arial" w:cs="Arial"/>
        </w:rPr>
        <w:t>everything was being done</w:t>
      </w:r>
      <w:r>
        <w:rPr>
          <w:rFonts w:ascii="Arial" w:hAnsi="Arial" w:cs="Arial"/>
        </w:rPr>
        <w:t xml:space="preserve"> to protect both the service and the volunteers.</w:t>
      </w:r>
    </w:p>
    <w:p w14:paraId="64E2E871" w14:textId="454BB9D3" w:rsidR="007662C9" w:rsidRDefault="00AD25F0" w:rsidP="00B26392">
      <w:pPr>
        <w:pStyle w:val="NormalWeb"/>
        <w:ind w:left="709" w:hanging="851"/>
        <w:rPr>
          <w:rFonts w:ascii="Arial" w:hAnsi="Arial" w:cs="Arial"/>
        </w:rPr>
      </w:pPr>
      <w:r>
        <w:rPr>
          <w:rFonts w:ascii="Arial" w:hAnsi="Arial" w:cs="Arial"/>
        </w:rPr>
        <w:lastRenderedPageBreak/>
        <w:tab/>
      </w:r>
      <w:r w:rsidR="007662C9">
        <w:rPr>
          <w:rFonts w:ascii="Arial" w:hAnsi="Arial" w:cs="Arial"/>
        </w:rPr>
        <w:t xml:space="preserve">It was noted that the volunteers were an integral part of the organisation and their contribution invaluable to the service WAST provides. Discussions at the Executive team concluded that members could work more closely with CFR, to support them and issue guidance to assist them. Initial conversations with CFR groups indicated that help and guidance would be welcomed. </w:t>
      </w:r>
    </w:p>
    <w:p w14:paraId="20BB3D92" w14:textId="400E70CC" w:rsidR="00AD25F0" w:rsidRDefault="007662C9" w:rsidP="00B26392">
      <w:pPr>
        <w:pStyle w:val="NormalWeb"/>
        <w:ind w:left="709" w:hanging="851"/>
        <w:rPr>
          <w:rFonts w:ascii="Arial" w:hAnsi="Arial" w:cs="Arial"/>
        </w:rPr>
      </w:pPr>
      <w:r>
        <w:rPr>
          <w:rFonts w:ascii="Arial" w:hAnsi="Arial" w:cs="Arial"/>
        </w:rPr>
        <w:tab/>
        <w:t>The rec</w:t>
      </w:r>
      <w:r w:rsidR="006D539B">
        <w:rPr>
          <w:rFonts w:ascii="Arial" w:hAnsi="Arial" w:cs="Arial"/>
        </w:rPr>
        <w:t>ent introduction of uniform would</w:t>
      </w:r>
      <w:r>
        <w:rPr>
          <w:rFonts w:ascii="Arial" w:hAnsi="Arial" w:cs="Arial"/>
        </w:rPr>
        <w:t xml:space="preserve"> help considerably, as much fundraising was used to purchase uniform.  </w:t>
      </w:r>
    </w:p>
    <w:p w14:paraId="2465CC51" w14:textId="2810E033" w:rsidR="00D40745" w:rsidRDefault="004966FC" w:rsidP="00B26392">
      <w:pPr>
        <w:pStyle w:val="NormalWeb"/>
        <w:ind w:left="709" w:hanging="851"/>
        <w:rPr>
          <w:rFonts w:ascii="Arial" w:hAnsi="Arial" w:cs="Arial"/>
        </w:rPr>
      </w:pPr>
      <w:r>
        <w:rPr>
          <w:rFonts w:ascii="Arial" w:hAnsi="Arial" w:cs="Arial"/>
        </w:rPr>
        <w:tab/>
      </w:r>
      <w:r w:rsidR="00507255">
        <w:rPr>
          <w:rFonts w:ascii="Arial" w:hAnsi="Arial" w:cs="Arial"/>
        </w:rPr>
        <w:t>Members felt that the Trust had much more work to do in terms of providing more robust guidance, and policies to aid CFRs, noting that collaboration would yield the most positive results. CFR do have a management structure, however they could benefit from an enhanced financial structure.</w:t>
      </w:r>
    </w:p>
    <w:p w14:paraId="059223F1" w14:textId="081736D5" w:rsidR="008F0A50" w:rsidRPr="004966FC" w:rsidRDefault="00507255" w:rsidP="00665EA6">
      <w:pPr>
        <w:pStyle w:val="NormalWeb"/>
        <w:ind w:left="709" w:hanging="851"/>
        <w:rPr>
          <w:rFonts w:ascii="Arial" w:hAnsi="Arial" w:cs="Arial"/>
          <w:b/>
        </w:rPr>
      </w:pPr>
      <w:r>
        <w:rPr>
          <w:rFonts w:ascii="Arial" w:hAnsi="Arial" w:cs="Arial"/>
        </w:rPr>
        <w:tab/>
      </w:r>
      <w:r w:rsidR="008F0A50" w:rsidRPr="004966FC">
        <w:rPr>
          <w:rFonts w:ascii="Arial" w:hAnsi="Arial" w:cs="Arial"/>
          <w:b/>
        </w:rPr>
        <w:t xml:space="preserve">RESOLVED: That </w:t>
      </w:r>
      <w:r w:rsidR="00B02C1D">
        <w:rPr>
          <w:rFonts w:ascii="Arial" w:hAnsi="Arial" w:cs="Arial"/>
          <w:b/>
        </w:rPr>
        <w:t>the progress to date be noted.</w:t>
      </w:r>
    </w:p>
    <w:p w14:paraId="606DBE09" w14:textId="77777777" w:rsidR="00F44D12" w:rsidRPr="00283A14" w:rsidRDefault="00F44D12" w:rsidP="00090A8D">
      <w:pPr>
        <w:ind w:left="709"/>
        <w:rPr>
          <w:rFonts w:ascii="Arial" w:hAnsi="Arial" w:cs="Arial"/>
          <w:b/>
          <w:highlight w:val="yellow"/>
        </w:rPr>
      </w:pPr>
    </w:p>
    <w:p w14:paraId="547549F8" w14:textId="34799CCB" w:rsidR="004F0539" w:rsidRDefault="00B26392" w:rsidP="004F0539">
      <w:pPr>
        <w:rPr>
          <w:rFonts w:ascii="Arial" w:hAnsi="Arial" w:cs="Arial"/>
          <w:b/>
        </w:rPr>
      </w:pPr>
      <w:r w:rsidRPr="00B26392">
        <w:rPr>
          <w:rFonts w:ascii="Arial" w:hAnsi="Arial" w:cs="Arial"/>
          <w:b/>
        </w:rPr>
        <w:t>10/21</w:t>
      </w:r>
      <w:r w:rsidR="004F0539" w:rsidRPr="00B26392">
        <w:rPr>
          <w:rFonts w:ascii="Arial" w:hAnsi="Arial" w:cs="Arial"/>
          <w:b/>
        </w:rPr>
        <w:t xml:space="preserve"> ANY OTHER BUSINESS</w:t>
      </w:r>
    </w:p>
    <w:p w14:paraId="3A71A138" w14:textId="3442BBEF" w:rsidR="00507255" w:rsidRDefault="00507255" w:rsidP="004F0539">
      <w:pPr>
        <w:rPr>
          <w:rFonts w:ascii="Arial" w:hAnsi="Arial" w:cs="Arial"/>
          <w:b/>
        </w:rPr>
      </w:pPr>
      <w:r>
        <w:rPr>
          <w:rFonts w:ascii="Arial" w:hAnsi="Arial" w:cs="Arial"/>
          <w:b/>
        </w:rPr>
        <w:tab/>
      </w:r>
    </w:p>
    <w:p w14:paraId="7F308A73" w14:textId="0A11DA89" w:rsidR="00507255" w:rsidRPr="00507255" w:rsidRDefault="00B02C1D" w:rsidP="00B02C1D">
      <w:pPr>
        <w:ind w:left="678"/>
        <w:rPr>
          <w:rFonts w:ascii="Arial" w:hAnsi="Arial" w:cs="Arial"/>
        </w:rPr>
      </w:pPr>
      <w:r>
        <w:rPr>
          <w:rFonts w:ascii="Arial" w:hAnsi="Arial" w:cs="Arial"/>
        </w:rPr>
        <w:t>The Chair thanked the Board Secretary for his advice and contribution noting it was his last meeting.</w:t>
      </w:r>
    </w:p>
    <w:p w14:paraId="32A39D04" w14:textId="77777777" w:rsidR="004F0539" w:rsidRPr="00283A14" w:rsidRDefault="004F0539" w:rsidP="00090A8D">
      <w:pPr>
        <w:ind w:left="709"/>
        <w:rPr>
          <w:rFonts w:ascii="Arial" w:hAnsi="Arial" w:cs="Arial"/>
          <w:b/>
          <w:highlight w:val="yellow"/>
        </w:rPr>
      </w:pPr>
    </w:p>
    <w:p w14:paraId="1B5B5E3A" w14:textId="77777777" w:rsidR="005823A1" w:rsidRPr="00283A14" w:rsidRDefault="005823A1" w:rsidP="00090A8D">
      <w:pPr>
        <w:ind w:left="709"/>
        <w:rPr>
          <w:rFonts w:ascii="Arial" w:hAnsi="Arial" w:cs="Arial"/>
          <w:highlight w:val="yellow"/>
        </w:rPr>
      </w:pPr>
    </w:p>
    <w:p w14:paraId="1B3A969D" w14:textId="35782B1A" w:rsidR="008D05FC" w:rsidRPr="00ED20D5" w:rsidRDefault="00B26392" w:rsidP="004F0539">
      <w:pPr>
        <w:rPr>
          <w:rFonts w:ascii="Arial" w:hAnsi="Arial" w:cs="Arial"/>
          <w:b/>
        </w:rPr>
      </w:pPr>
      <w:r>
        <w:rPr>
          <w:rFonts w:ascii="Arial" w:hAnsi="Arial" w:cs="Arial"/>
          <w:b/>
        </w:rPr>
        <w:t>11</w:t>
      </w:r>
      <w:r w:rsidR="004F0539">
        <w:rPr>
          <w:rFonts w:ascii="Arial" w:hAnsi="Arial" w:cs="Arial"/>
          <w:b/>
        </w:rPr>
        <w:t>/2</w:t>
      </w:r>
      <w:r>
        <w:rPr>
          <w:rFonts w:ascii="Arial" w:hAnsi="Arial" w:cs="Arial"/>
          <w:b/>
        </w:rPr>
        <w:t xml:space="preserve">1 </w:t>
      </w:r>
      <w:r w:rsidR="004F0539">
        <w:rPr>
          <w:rFonts w:ascii="Arial" w:hAnsi="Arial" w:cs="Arial"/>
          <w:b/>
        </w:rPr>
        <w:t xml:space="preserve"> </w:t>
      </w:r>
      <w:r w:rsidR="008D05FC" w:rsidRPr="005823A1">
        <w:rPr>
          <w:rFonts w:ascii="Arial" w:hAnsi="Arial" w:cs="Arial"/>
          <w:b/>
        </w:rPr>
        <w:t xml:space="preserve">Date of next meeting: </w:t>
      </w:r>
      <w:r>
        <w:rPr>
          <w:rFonts w:ascii="Arial" w:hAnsi="Arial" w:cs="Arial"/>
          <w:b/>
        </w:rPr>
        <w:t xml:space="preserve">26 August </w:t>
      </w:r>
      <w:r w:rsidR="008F0A50" w:rsidRPr="005823A1">
        <w:rPr>
          <w:rFonts w:ascii="Arial" w:hAnsi="Arial" w:cs="Arial"/>
          <w:b/>
        </w:rPr>
        <w:t>2021</w:t>
      </w:r>
      <w:r w:rsidR="006227DF" w:rsidRPr="005823A1">
        <w:rPr>
          <w:rFonts w:ascii="Arial" w:hAnsi="Arial" w:cs="Arial"/>
          <w:b/>
        </w:rPr>
        <w:t>.</w:t>
      </w:r>
    </w:p>
    <w:sectPr w:rsidR="008D05FC" w:rsidRPr="00ED20D5"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20FF4C" w14:textId="77777777" w:rsidR="00C843DD" w:rsidRDefault="00C843DD" w:rsidP="0045221E">
      <w:r>
        <w:separator/>
      </w:r>
    </w:p>
  </w:endnote>
  <w:endnote w:type="continuationSeparator" w:id="0">
    <w:p w14:paraId="35CB77FC" w14:textId="77777777" w:rsidR="00C843DD" w:rsidRDefault="00C843DD"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14D17F8B" w14:textId="6983CCE0" w:rsidR="003A248A" w:rsidRDefault="003A248A" w:rsidP="007F5AD6">
            <w:pPr>
              <w:pStyle w:val="Footer"/>
              <w:jc w:val="center"/>
            </w:pPr>
            <w:r>
              <w:t xml:space="preserve">                                                                                                   Page </w:t>
            </w:r>
            <w:r w:rsidR="00FF0104">
              <w:rPr>
                <w:b/>
              </w:rPr>
              <w:fldChar w:fldCharType="begin"/>
            </w:r>
            <w:r>
              <w:rPr>
                <w:b/>
              </w:rPr>
              <w:instrText xml:space="preserve"> PAGE </w:instrText>
            </w:r>
            <w:r w:rsidR="00FF0104">
              <w:rPr>
                <w:b/>
              </w:rPr>
              <w:fldChar w:fldCharType="separate"/>
            </w:r>
            <w:r w:rsidR="00306ED5">
              <w:rPr>
                <w:b/>
                <w:noProof/>
              </w:rPr>
              <w:t>6</w:t>
            </w:r>
            <w:r w:rsidR="00FF0104">
              <w:rPr>
                <w:b/>
              </w:rPr>
              <w:fldChar w:fldCharType="end"/>
            </w:r>
            <w:r>
              <w:t xml:space="preserve"> of </w:t>
            </w:r>
            <w:r w:rsidR="00FF0104">
              <w:rPr>
                <w:b/>
              </w:rPr>
              <w:fldChar w:fldCharType="begin"/>
            </w:r>
            <w:r>
              <w:rPr>
                <w:b/>
              </w:rPr>
              <w:instrText xml:space="preserve"> NUMPAGES  </w:instrText>
            </w:r>
            <w:r w:rsidR="00FF0104">
              <w:rPr>
                <w:b/>
              </w:rPr>
              <w:fldChar w:fldCharType="separate"/>
            </w:r>
            <w:r w:rsidR="00306ED5">
              <w:rPr>
                <w:b/>
                <w:noProof/>
              </w:rPr>
              <w:t>6</w:t>
            </w:r>
            <w:r w:rsidR="00FF0104">
              <w:rPr>
                <w:b/>
              </w:rPr>
              <w:fldChar w:fldCharType="end"/>
            </w:r>
          </w:p>
        </w:sdtContent>
      </w:sdt>
    </w:sdtContent>
  </w:sdt>
  <w:p w14:paraId="4416B6F6" w14:textId="77777777" w:rsidR="003A248A" w:rsidRDefault="003A24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8897C6" w14:textId="77777777" w:rsidR="00C843DD" w:rsidRDefault="00C843DD" w:rsidP="0045221E">
      <w:r>
        <w:separator/>
      </w:r>
    </w:p>
  </w:footnote>
  <w:footnote w:type="continuationSeparator" w:id="0">
    <w:p w14:paraId="4DDB10D8" w14:textId="77777777" w:rsidR="00C843DD" w:rsidRDefault="00C843DD"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8689839"/>
      <w:docPartObj>
        <w:docPartGallery w:val="Watermarks"/>
        <w:docPartUnique/>
      </w:docPartObj>
    </w:sdtPr>
    <w:sdtEndPr/>
    <w:sdtContent>
      <w:p w14:paraId="43067AD6" w14:textId="77777777" w:rsidR="00576452" w:rsidRDefault="00306ED5">
        <w:pPr>
          <w:pStyle w:val="Header"/>
        </w:pPr>
        <w:r>
          <w:rPr>
            <w:noProof/>
            <w:lang w:val="en-US" w:eastAsia="en-US"/>
          </w:rPr>
          <w:pict w14:anchorId="071E3A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F4041"/>
    <w:multiLevelType w:val="hybridMultilevel"/>
    <w:tmpl w:val="9AF65CC4"/>
    <w:lvl w:ilvl="0" w:tplc="421CA0A0">
      <w:start w:val="1"/>
      <w:numFmt w:val="decimal"/>
      <w:lvlText w:val="%1)"/>
      <w:lvlJc w:val="left"/>
      <w:pPr>
        <w:ind w:left="1155" w:hanging="360"/>
      </w:pPr>
      <w:rPr>
        <w:rFonts w:hint="default"/>
      </w:rPr>
    </w:lvl>
    <w:lvl w:ilvl="1" w:tplc="08090019" w:tentative="1">
      <w:start w:val="1"/>
      <w:numFmt w:val="lowerLetter"/>
      <w:lvlText w:val="%2."/>
      <w:lvlJc w:val="left"/>
      <w:pPr>
        <w:ind w:left="1875" w:hanging="360"/>
      </w:pPr>
    </w:lvl>
    <w:lvl w:ilvl="2" w:tplc="0809001B" w:tentative="1">
      <w:start w:val="1"/>
      <w:numFmt w:val="lowerRoman"/>
      <w:lvlText w:val="%3."/>
      <w:lvlJc w:val="right"/>
      <w:pPr>
        <w:ind w:left="2595" w:hanging="180"/>
      </w:pPr>
    </w:lvl>
    <w:lvl w:ilvl="3" w:tplc="0809000F" w:tentative="1">
      <w:start w:val="1"/>
      <w:numFmt w:val="decimal"/>
      <w:lvlText w:val="%4."/>
      <w:lvlJc w:val="left"/>
      <w:pPr>
        <w:ind w:left="3315" w:hanging="360"/>
      </w:pPr>
    </w:lvl>
    <w:lvl w:ilvl="4" w:tplc="08090019" w:tentative="1">
      <w:start w:val="1"/>
      <w:numFmt w:val="lowerLetter"/>
      <w:lvlText w:val="%5."/>
      <w:lvlJc w:val="left"/>
      <w:pPr>
        <w:ind w:left="4035" w:hanging="360"/>
      </w:pPr>
    </w:lvl>
    <w:lvl w:ilvl="5" w:tplc="0809001B" w:tentative="1">
      <w:start w:val="1"/>
      <w:numFmt w:val="lowerRoman"/>
      <w:lvlText w:val="%6."/>
      <w:lvlJc w:val="right"/>
      <w:pPr>
        <w:ind w:left="4755" w:hanging="180"/>
      </w:pPr>
    </w:lvl>
    <w:lvl w:ilvl="6" w:tplc="0809000F" w:tentative="1">
      <w:start w:val="1"/>
      <w:numFmt w:val="decimal"/>
      <w:lvlText w:val="%7."/>
      <w:lvlJc w:val="left"/>
      <w:pPr>
        <w:ind w:left="5475" w:hanging="360"/>
      </w:pPr>
    </w:lvl>
    <w:lvl w:ilvl="7" w:tplc="08090019" w:tentative="1">
      <w:start w:val="1"/>
      <w:numFmt w:val="lowerLetter"/>
      <w:lvlText w:val="%8."/>
      <w:lvlJc w:val="left"/>
      <w:pPr>
        <w:ind w:left="6195" w:hanging="360"/>
      </w:pPr>
    </w:lvl>
    <w:lvl w:ilvl="8" w:tplc="0809001B" w:tentative="1">
      <w:start w:val="1"/>
      <w:numFmt w:val="lowerRoman"/>
      <w:lvlText w:val="%9."/>
      <w:lvlJc w:val="right"/>
      <w:pPr>
        <w:ind w:left="6915" w:hanging="180"/>
      </w:pPr>
    </w:lvl>
  </w:abstractNum>
  <w:abstractNum w:abstractNumId="1" w15:restartNumberingAfterBreak="0">
    <w:nsid w:val="37F43D00"/>
    <w:multiLevelType w:val="hybridMultilevel"/>
    <w:tmpl w:val="A95A55E2"/>
    <w:lvl w:ilvl="0" w:tplc="1E2CCC92">
      <w:start w:val="1"/>
      <w:numFmt w:val="decimal"/>
      <w:lvlText w:val="%1)"/>
      <w:lvlJc w:val="left"/>
      <w:pPr>
        <w:ind w:left="1264" w:hanging="360"/>
      </w:pPr>
      <w:rPr>
        <w:rFonts w:hint="default"/>
      </w:rPr>
    </w:lvl>
    <w:lvl w:ilvl="1" w:tplc="08090019" w:tentative="1">
      <w:start w:val="1"/>
      <w:numFmt w:val="lowerLetter"/>
      <w:lvlText w:val="%2."/>
      <w:lvlJc w:val="left"/>
      <w:pPr>
        <w:ind w:left="1984" w:hanging="360"/>
      </w:pPr>
    </w:lvl>
    <w:lvl w:ilvl="2" w:tplc="0809001B" w:tentative="1">
      <w:start w:val="1"/>
      <w:numFmt w:val="lowerRoman"/>
      <w:lvlText w:val="%3."/>
      <w:lvlJc w:val="right"/>
      <w:pPr>
        <w:ind w:left="2704" w:hanging="180"/>
      </w:pPr>
    </w:lvl>
    <w:lvl w:ilvl="3" w:tplc="0809000F" w:tentative="1">
      <w:start w:val="1"/>
      <w:numFmt w:val="decimal"/>
      <w:lvlText w:val="%4."/>
      <w:lvlJc w:val="left"/>
      <w:pPr>
        <w:ind w:left="3424" w:hanging="360"/>
      </w:pPr>
    </w:lvl>
    <w:lvl w:ilvl="4" w:tplc="08090019" w:tentative="1">
      <w:start w:val="1"/>
      <w:numFmt w:val="lowerLetter"/>
      <w:lvlText w:val="%5."/>
      <w:lvlJc w:val="left"/>
      <w:pPr>
        <w:ind w:left="4144" w:hanging="360"/>
      </w:pPr>
    </w:lvl>
    <w:lvl w:ilvl="5" w:tplc="0809001B" w:tentative="1">
      <w:start w:val="1"/>
      <w:numFmt w:val="lowerRoman"/>
      <w:lvlText w:val="%6."/>
      <w:lvlJc w:val="right"/>
      <w:pPr>
        <w:ind w:left="4864" w:hanging="180"/>
      </w:pPr>
    </w:lvl>
    <w:lvl w:ilvl="6" w:tplc="0809000F" w:tentative="1">
      <w:start w:val="1"/>
      <w:numFmt w:val="decimal"/>
      <w:lvlText w:val="%7."/>
      <w:lvlJc w:val="left"/>
      <w:pPr>
        <w:ind w:left="5584" w:hanging="360"/>
      </w:pPr>
    </w:lvl>
    <w:lvl w:ilvl="7" w:tplc="08090019" w:tentative="1">
      <w:start w:val="1"/>
      <w:numFmt w:val="lowerLetter"/>
      <w:lvlText w:val="%8."/>
      <w:lvlJc w:val="left"/>
      <w:pPr>
        <w:ind w:left="6304" w:hanging="360"/>
      </w:pPr>
    </w:lvl>
    <w:lvl w:ilvl="8" w:tplc="0809001B" w:tentative="1">
      <w:start w:val="1"/>
      <w:numFmt w:val="lowerRoman"/>
      <w:lvlText w:val="%9."/>
      <w:lvlJc w:val="right"/>
      <w:pPr>
        <w:ind w:left="7024" w:hanging="180"/>
      </w:pPr>
    </w:lvl>
  </w:abstractNum>
  <w:abstractNum w:abstractNumId="2" w15:restartNumberingAfterBreak="0">
    <w:nsid w:val="45BD1817"/>
    <w:multiLevelType w:val="hybridMultilevel"/>
    <w:tmpl w:val="F8986C5C"/>
    <w:lvl w:ilvl="0" w:tplc="7D76A0BC">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 w15:restartNumberingAfterBreak="0">
    <w:nsid w:val="5CBF5FF8"/>
    <w:multiLevelType w:val="hybridMultilevel"/>
    <w:tmpl w:val="B07AA78E"/>
    <w:lvl w:ilvl="0" w:tplc="08090011">
      <w:start w:val="1"/>
      <w:numFmt w:val="decimal"/>
      <w:lvlText w:val="%1)"/>
      <w:lvlJc w:val="left"/>
      <w:pPr>
        <w:ind w:left="1038" w:hanging="360"/>
      </w:pPr>
      <w:rPr>
        <w:rFonts w:hint="default"/>
      </w:rPr>
    </w:lvl>
    <w:lvl w:ilvl="1" w:tplc="08090019" w:tentative="1">
      <w:start w:val="1"/>
      <w:numFmt w:val="lowerLetter"/>
      <w:lvlText w:val="%2."/>
      <w:lvlJc w:val="left"/>
      <w:pPr>
        <w:ind w:left="1758" w:hanging="360"/>
      </w:pPr>
    </w:lvl>
    <w:lvl w:ilvl="2" w:tplc="0809001B" w:tentative="1">
      <w:start w:val="1"/>
      <w:numFmt w:val="lowerRoman"/>
      <w:lvlText w:val="%3."/>
      <w:lvlJc w:val="right"/>
      <w:pPr>
        <w:ind w:left="2478" w:hanging="180"/>
      </w:pPr>
    </w:lvl>
    <w:lvl w:ilvl="3" w:tplc="0809000F" w:tentative="1">
      <w:start w:val="1"/>
      <w:numFmt w:val="decimal"/>
      <w:lvlText w:val="%4."/>
      <w:lvlJc w:val="left"/>
      <w:pPr>
        <w:ind w:left="3198" w:hanging="360"/>
      </w:pPr>
    </w:lvl>
    <w:lvl w:ilvl="4" w:tplc="08090019" w:tentative="1">
      <w:start w:val="1"/>
      <w:numFmt w:val="lowerLetter"/>
      <w:lvlText w:val="%5."/>
      <w:lvlJc w:val="left"/>
      <w:pPr>
        <w:ind w:left="3918" w:hanging="360"/>
      </w:pPr>
    </w:lvl>
    <w:lvl w:ilvl="5" w:tplc="0809001B" w:tentative="1">
      <w:start w:val="1"/>
      <w:numFmt w:val="lowerRoman"/>
      <w:lvlText w:val="%6."/>
      <w:lvlJc w:val="right"/>
      <w:pPr>
        <w:ind w:left="4638" w:hanging="180"/>
      </w:pPr>
    </w:lvl>
    <w:lvl w:ilvl="6" w:tplc="0809000F" w:tentative="1">
      <w:start w:val="1"/>
      <w:numFmt w:val="decimal"/>
      <w:lvlText w:val="%7."/>
      <w:lvlJc w:val="left"/>
      <w:pPr>
        <w:ind w:left="5358" w:hanging="360"/>
      </w:pPr>
    </w:lvl>
    <w:lvl w:ilvl="7" w:tplc="08090019" w:tentative="1">
      <w:start w:val="1"/>
      <w:numFmt w:val="lowerLetter"/>
      <w:lvlText w:val="%8."/>
      <w:lvlJc w:val="left"/>
      <w:pPr>
        <w:ind w:left="6078" w:hanging="360"/>
      </w:pPr>
    </w:lvl>
    <w:lvl w:ilvl="8" w:tplc="0809001B" w:tentative="1">
      <w:start w:val="1"/>
      <w:numFmt w:val="lowerRoman"/>
      <w:lvlText w:val="%9."/>
      <w:lvlJc w:val="right"/>
      <w:pPr>
        <w:ind w:left="6798" w:hanging="180"/>
      </w:pPr>
    </w:lvl>
  </w:abstractNum>
  <w:abstractNum w:abstractNumId="4" w15:restartNumberingAfterBreak="0">
    <w:nsid w:val="640B41DE"/>
    <w:multiLevelType w:val="hybridMultilevel"/>
    <w:tmpl w:val="10E0E618"/>
    <w:lvl w:ilvl="0" w:tplc="08090011">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7A027412"/>
    <w:multiLevelType w:val="hybridMultilevel"/>
    <w:tmpl w:val="9566E860"/>
    <w:lvl w:ilvl="0" w:tplc="75AEF132">
      <w:start w:val="1"/>
      <w:numFmt w:val="decimal"/>
      <w:lvlText w:val="%1)"/>
      <w:lvlJc w:val="left"/>
      <w:pPr>
        <w:ind w:left="1230" w:hanging="360"/>
      </w:pPr>
      <w:rPr>
        <w:rFonts w:hint="default"/>
      </w:rPr>
    </w:lvl>
    <w:lvl w:ilvl="1" w:tplc="08090019" w:tentative="1">
      <w:start w:val="1"/>
      <w:numFmt w:val="lowerLetter"/>
      <w:lvlText w:val="%2."/>
      <w:lvlJc w:val="left"/>
      <w:pPr>
        <w:ind w:left="1950" w:hanging="360"/>
      </w:pPr>
    </w:lvl>
    <w:lvl w:ilvl="2" w:tplc="0809001B" w:tentative="1">
      <w:start w:val="1"/>
      <w:numFmt w:val="lowerRoman"/>
      <w:lvlText w:val="%3."/>
      <w:lvlJc w:val="right"/>
      <w:pPr>
        <w:ind w:left="2670" w:hanging="180"/>
      </w:pPr>
    </w:lvl>
    <w:lvl w:ilvl="3" w:tplc="0809000F" w:tentative="1">
      <w:start w:val="1"/>
      <w:numFmt w:val="decimal"/>
      <w:lvlText w:val="%4."/>
      <w:lvlJc w:val="left"/>
      <w:pPr>
        <w:ind w:left="3390" w:hanging="360"/>
      </w:pPr>
    </w:lvl>
    <w:lvl w:ilvl="4" w:tplc="08090019" w:tentative="1">
      <w:start w:val="1"/>
      <w:numFmt w:val="lowerLetter"/>
      <w:lvlText w:val="%5."/>
      <w:lvlJc w:val="left"/>
      <w:pPr>
        <w:ind w:left="4110" w:hanging="360"/>
      </w:pPr>
    </w:lvl>
    <w:lvl w:ilvl="5" w:tplc="0809001B" w:tentative="1">
      <w:start w:val="1"/>
      <w:numFmt w:val="lowerRoman"/>
      <w:lvlText w:val="%6."/>
      <w:lvlJc w:val="right"/>
      <w:pPr>
        <w:ind w:left="4830" w:hanging="180"/>
      </w:pPr>
    </w:lvl>
    <w:lvl w:ilvl="6" w:tplc="0809000F" w:tentative="1">
      <w:start w:val="1"/>
      <w:numFmt w:val="decimal"/>
      <w:lvlText w:val="%7."/>
      <w:lvlJc w:val="left"/>
      <w:pPr>
        <w:ind w:left="5550" w:hanging="360"/>
      </w:pPr>
    </w:lvl>
    <w:lvl w:ilvl="7" w:tplc="08090019" w:tentative="1">
      <w:start w:val="1"/>
      <w:numFmt w:val="lowerLetter"/>
      <w:lvlText w:val="%8."/>
      <w:lvlJc w:val="left"/>
      <w:pPr>
        <w:ind w:left="6270" w:hanging="360"/>
      </w:pPr>
    </w:lvl>
    <w:lvl w:ilvl="8" w:tplc="0809001B" w:tentative="1">
      <w:start w:val="1"/>
      <w:numFmt w:val="lowerRoman"/>
      <w:lvlText w:val="%9."/>
      <w:lvlJc w:val="right"/>
      <w:pPr>
        <w:ind w:left="6990" w:hanging="180"/>
      </w:pPr>
    </w:lvl>
  </w:abstractNum>
  <w:abstractNum w:abstractNumId="6"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6"/>
  </w:num>
  <w:num w:numId="2">
    <w:abstractNumId w:val="2"/>
  </w:num>
  <w:num w:numId="3">
    <w:abstractNumId w:val="3"/>
  </w:num>
  <w:num w:numId="4">
    <w:abstractNumId w:val="5"/>
  </w:num>
  <w:num w:numId="5">
    <w:abstractNumId w:val="1"/>
  </w:num>
  <w:num w:numId="6">
    <w:abstractNumId w:val="0"/>
  </w:num>
  <w:num w:numId="7">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1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919"/>
    <w:rsid w:val="00001038"/>
    <w:rsid w:val="0000180E"/>
    <w:rsid w:val="00001BDD"/>
    <w:rsid w:val="00001C58"/>
    <w:rsid w:val="00002077"/>
    <w:rsid w:val="00002517"/>
    <w:rsid w:val="0000262E"/>
    <w:rsid w:val="000026AB"/>
    <w:rsid w:val="0000335D"/>
    <w:rsid w:val="00003ACF"/>
    <w:rsid w:val="000040BB"/>
    <w:rsid w:val="0000504F"/>
    <w:rsid w:val="00005087"/>
    <w:rsid w:val="00005150"/>
    <w:rsid w:val="00006325"/>
    <w:rsid w:val="00006408"/>
    <w:rsid w:val="000067D4"/>
    <w:rsid w:val="00006922"/>
    <w:rsid w:val="0000692B"/>
    <w:rsid w:val="00006C9E"/>
    <w:rsid w:val="00006FFA"/>
    <w:rsid w:val="00007045"/>
    <w:rsid w:val="00007849"/>
    <w:rsid w:val="00007A74"/>
    <w:rsid w:val="00007E77"/>
    <w:rsid w:val="00010106"/>
    <w:rsid w:val="00010422"/>
    <w:rsid w:val="00010426"/>
    <w:rsid w:val="00010BF8"/>
    <w:rsid w:val="000112C2"/>
    <w:rsid w:val="0001179E"/>
    <w:rsid w:val="00011869"/>
    <w:rsid w:val="00011947"/>
    <w:rsid w:val="00011F02"/>
    <w:rsid w:val="00012202"/>
    <w:rsid w:val="00012288"/>
    <w:rsid w:val="0001268C"/>
    <w:rsid w:val="000127EC"/>
    <w:rsid w:val="00012B39"/>
    <w:rsid w:val="00012CA4"/>
    <w:rsid w:val="00013037"/>
    <w:rsid w:val="000130B1"/>
    <w:rsid w:val="0001340F"/>
    <w:rsid w:val="0001396D"/>
    <w:rsid w:val="00013CFE"/>
    <w:rsid w:val="00014311"/>
    <w:rsid w:val="000144BA"/>
    <w:rsid w:val="000144CA"/>
    <w:rsid w:val="000148E0"/>
    <w:rsid w:val="00014965"/>
    <w:rsid w:val="00014C1E"/>
    <w:rsid w:val="00014C25"/>
    <w:rsid w:val="000152A2"/>
    <w:rsid w:val="000154A0"/>
    <w:rsid w:val="000154BA"/>
    <w:rsid w:val="0001552A"/>
    <w:rsid w:val="000155D8"/>
    <w:rsid w:val="00015E4D"/>
    <w:rsid w:val="00015ED4"/>
    <w:rsid w:val="00016231"/>
    <w:rsid w:val="000164D8"/>
    <w:rsid w:val="00016626"/>
    <w:rsid w:val="00016DA0"/>
    <w:rsid w:val="000176C2"/>
    <w:rsid w:val="00017B06"/>
    <w:rsid w:val="00017B26"/>
    <w:rsid w:val="00020061"/>
    <w:rsid w:val="000201B1"/>
    <w:rsid w:val="000201E5"/>
    <w:rsid w:val="00020E14"/>
    <w:rsid w:val="0002130C"/>
    <w:rsid w:val="00021574"/>
    <w:rsid w:val="0002179A"/>
    <w:rsid w:val="00021904"/>
    <w:rsid w:val="00021B79"/>
    <w:rsid w:val="00021F35"/>
    <w:rsid w:val="00022255"/>
    <w:rsid w:val="00022474"/>
    <w:rsid w:val="000227E9"/>
    <w:rsid w:val="00022830"/>
    <w:rsid w:val="000229C7"/>
    <w:rsid w:val="00022A4F"/>
    <w:rsid w:val="00022BCB"/>
    <w:rsid w:val="000234C6"/>
    <w:rsid w:val="000235E2"/>
    <w:rsid w:val="00023D01"/>
    <w:rsid w:val="00023D22"/>
    <w:rsid w:val="00023F14"/>
    <w:rsid w:val="00024335"/>
    <w:rsid w:val="0002448D"/>
    <w:rsid w:val="000244F9"/>
    <w:rsid w:val="00024790"/>
    <w:rsid w:val="000252FC"/>
    <w:rsid w:val="000259F0"/>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DF8"/>
    <w:rsid w:val="000400CC"/>
    <w:rsid w:val="00040226"/>
    <w:rsid w:val="00040672"/>
    <w:rsid w:val="000409D3"/>
    <w:rsid w:val="00041DD1"/>
    <w:rsid w:val="00042AEF"/>
    <w:rsid w:val="00042FD7"/>
    <w:rsid w:val="00043569"/>
    <w:rsid w:val="00043DB4"/>
    <w:rsid w:val="00043E86"/>
    <w:rsid w:val="00044284"/>
    <w:rsid w:val="00044701"/>
    <w:rsid w:val="00044C5D"/>
    <w:rsid w:val="00044EE0"/>
    <w:rsid w:val="00045026"/>
    <w:rsid w:val="000450F3"/>
    <w:rsid w:val="000459B4"/>
    <w:rsid w:val="000459E9"/>
    <w:rsid w:val="00046554"/>
    <w:rsid w:val="0004691F"/>
    <w:rsid w:val="00046CC9"/>
    <w:rsid w:val="00046FB4"/>
    <w:rsid w:val="00047A3E"/>
    <w:rsid w:val="00047EB2"/>
    <w:rsid w:val="000501F2"/>
    <w:rsid w:val="0005090A"/>
    <w:rsid w:val="00050AB0"/>
    <w:rsid w:val="00050B27"/>
    <w:rsid w:val="000512A8"/>
    <w:rsid w:val="000518DA"/>
    <w:rsid w:val="00051BE0"/>
    <w:rsid w:val="00051E4F"/>
    <w:rsid w:val="0005286E"/>
    <w:rsid w:val="000528F1"/>
    <w:rsid w:val="00052DB8"/>
    <w:rsid w:val="00052FBC"/>
    <w:rsid w:val="0005367B"/>
    <w:rsid w:val="000537CB"/>
    <w:rsid w:val="0005425A"/>
    <w:rsid w:val="00054A6B"/>
    <w:rsid w:val="00054BD9"/>
    <w:rsid w:val="00055069"/>
    <w:rsid w:val="000550AD"/>
    <w:rsid w:val="000553B9"/>
    <w:rsid w:val="00055B21"/>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8F0"/>
    <w:rsid w:val="000609D5"/>
    <w:rsid w:val="00060ADC"/>
    <w:rsid w:val="00060B18"/>
    <w:rsid w:val="00060E21"/>
    <w:rsid w:val="000612C9"/>
    <w:rsid w:val="00061D12"/>
    <w:rsid w:val="00062253"/>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875"/>
    <w:rsid w:val="00072DBE"/>
    <w:rsid w:val="00072E3D"/>
    <w:rsid w:val="00073669"/>
    <w:rsid w:val="00073687"/>
    <w:rsid w:val="000737F4"/>
    <w:rsid w:val="00073A0F"/>
    <w:rsid w:val="00073C3A"/>
    <w:rsid w:val="000740EC"/>
    <w:rsid w:val="000750B6"/>
    <w:rsid w:val="000754FA"/>
    <w:rsid w:val="0007578A"/>
    <w:rsid w:val="00076AF1"/>
    <w:rsid w:val="00076B17"/>
    <w:rsid w:val="00077A31"/>
    <w:rsid w:val="00077C95"/>
    <w:rsid w:val="00077E21"/>
    <w:rsid w:val="00080070"/>
    <w:rsid w:val="00080231"/>
    <w:rsid w:val="00080279"/>
    <w:rsid w:val="000805D0"/>
    <w:rsid w:val="00080763"/>
    <w:rsid w:val="00080BA0"/>
    <w:rsid w:val="00080C8F"/>
    <w:rsid w:val="0008112F"/>
    <w:rsid w:val="0008121C"/>
    <w:rsid w:val="0008151D"/>
    <w:rsid w:val="000818E9"/>
    <w:rsid w:val="00081980"/>
    <w:rsid w:val="00081D46"/>
    <w:rsid w:val="00082626"/>
    <w:rsid w:val="000829D9"/>
    <w:rsid w:val="00082A01"/>
    <w:rsid w:val="00082A4F"/>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8D"/>
    <w:rsid w:val="00090AF0"/>
    <w:rsid w:val="00090F37"/>
    <w:rsid w:val="0009117D"/>
    <w:rsid w:val="000911D6"/>
    <w:rsid w:val="00091521"/>
    <w:rsid w:val="00091C09"/>
    <w:rsid w:val="00091E39"/>
    <w:rsid w:val="00092340"/>
    <w:rsid w:val="00092587"/>
    <w:rsid w:val="0009278B"/>
    <w:rsid w:val="0009284E"/>
    <w:rsid w:val="00093285"/>
    <w:rsid w:val="00093609"/>
    <w:rsid w:val="0009377D"/>
    <w:rsid w:val="0009419C"/>
    <w:rsid w:val="000948CA"/>
    <w:rsid w:val="00094C5E"/>
    <w:rsid w:val="00094F3B"/>
    <w:rsid w:val="000955AC"/>
    <w:rsid w:val="00095809"/>
    <w:rsid w:val="00095A8E"/>
    <w:rsid w:val="00095DA6"/>
    <w:rsid w:val="0009627D"/>
    <w:rsid w:val="00096CDB"/>
    <w:rsid w:val="00096DDD"/>
    <w:rsid w:val="00097982"/>
    <w:rsid w:val="00097D1E"/>
    <w:rsid w:val="00097EE7"/>
    <w:rsid w:val="00097F3E"/>
    <w:rsid w:val="000A01E5"/>
    <w:rsid w:val="000A0352"/>
    <w:rsid w:val="000A060C"/>
    <w:rsid w:val="000A0E08"/>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7021"/>
    <w:rsid w:val="000A760F"/>
    <w:rsid w:val="000A7E02"/>
    <w:rsid w:val="000A7E4F"/>
    <w:rsid w:val="000A7E89"/>
    <w:rsid w:val="000B0185"/>
    <w:rsid w:val="000B01AD"/>
    <w:rsid w:val="000B01CB"/>
    <w:rsid w:val="000B02B8"/>
    <w:rsid w:val="000B032D"/>
    <w:rsid w:val="000B08BA"/>
    <w:rsid w:val="000B13BD"/>
    <w:rsid w:val="000B148A"/>
    <w:rsid w:val="000B1DCE"/>
    <w:rsid w:val="000B2254"/>
    <w:rsid w:val="000B243C"/>
    <w:rsid w:val="000B26FC"/>
    <w:rsid w:val="000B28A3"/>
    <w:rsid w:val="000B28E2"/>
    <w:rsid w:val="000B2FCD"/>
    <w:rsid w:val="000B37B0"/>
    <w:rsid w:val="000B3C69"/>
    <w:rsid w:val="000B3D8F"/>
    <w:rsid w:val="000B3F8F"/>
    <w:rsid w:val="000B43D7"/>
    <w:rsid w:val="000B457F"/>
    <w:rsid w:val="000B46BA"/>
    <w:rsid w:val="000B480C"/>
    <w:rsid w:val="000B494A"/>
    <w:rsid w:val="000B4C3E"/>
    <w:rsid w:val="000B50FB"/>
    <w:rsid w:val="000B574B"/>
    <w:rsid w:val="000B59EC"/>
    <w:rsid w:val="000B5AD7"/>
    <w:rsid w:val="000B5BFD"/>
    <w:rsid w:val="000B5ED2"/>
    <w:rsid w:val="000B5F3A"/>
    <w:rsid w:val="000B6BB5"/>
    <w:rsid w:val="000B6F22"/>
    <w:rsid w:val="000B73BA"/>
    <w:rsid w:val="000B77AC"/>
    <w:rsid w:val="000B7ECE"/>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C6A"/>
    <w:rsid w:val="000C3D9A"/>
    <w:rsid w:val="000C447D"/>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17AC"/>
    <w:rsid w:val="000D2510"/>
    <w:rsid w:val="000D2709"/>
    <w:rsid w:val="000D2B93"/>
    <w:rsid w:val="000D2D2B"/>
    <w:rsid w:val="000D3022"/>
    <w:rsid w:val="000D304F"/>
    <w:rsid w:val="000D30B5"/>
    <w:rsid w:val="000D30EE"/>
    <w:rsid w:val="000D3381"/>
    <w:rsid w:val="000D3645"/>
    <w:rsid w:val="000D3F8A"/>
    <w:rsid w:val="000D3FD4"/>
    <w:rsid w:val="000D4448"/>
    <w:rsid w:val="000D4491"/>
    <w:rsid w:val="000D49B5"/>
    <w:rsid w:val="000D55D1"/>
    <w:rsid w:val="000D57DF"/>
    <w:rsid w:val="000D580A"/>
    <w:rsid w:val="000D5AA6"/>
    <w:rsid w:val="000D5D3E"/>
    <w:rsid w:val="000D5F33"/>
    <w:rsid w:val="000D5FE0"/>
    <w:rsid w:val="000D5FE4"/>
    <w:rsid w:val="000D6228"/>
    <w:rsid w:val="000D6608"/>
    <w:rsid w:val="000D696B"/>
    <w:rsid w:val="000D6B6D"/>
    <w:rsid w:val="000D6BCC"/>
    <w:rsid w:val="000D7934"/>
    <w:rsid w:val="000D7B15"/>
    <w:rsid w:val="000E006A"/>
    <w:rsid w:val="000E02A4"/>
    <w:rsid w:val="000E0516"/>
    <w:rsid w:val="000E0A8B"/>
    <w:rsid w:val="000E1193"/>
    <w:rsid w:val="000E11AA"/>
    <w:rsid w:val="000E1D8D"/>
    <w:rsid w:val="000E1E7A"/>
    <w:rsid w:val="000E1F7E"/>
    <w:rsid w:val="000E2132"/>
    <w:rsid w:val="000E236A"/>
    <w:rsid w:val="000E241B"/>
    <w:rsid w:val="000E25A7"/>
    <w:rsid w:val="000E2971"/>
    <w:rsid w:val="000E2D94"/>
    <w:rsid w:val="000E2E58"/>
    <w:rsid w:val="000E33B6"/>
    <w:rsid w:val="000E4696"/>
    <w:rsid w:val="000E48E7"/>
    <w:rsid w:val="000E4AE2"/>
    <w:rsid w:val="000E5322"/>
    <w:rsid w:val="000E5E9D"/>
    <w:rsid w:val="000E6307"/>
    <w:rsid w:val="000E64AD"/>
    <w:rsid w:val="000E6B2A"/>
    <w:rsid w:val="000E6C96"/>
    <w:rsid w:val="000E6F3A"/>
    <w:rsid w:val="000E7C1E"/>
    <w:rsid w:val="000F013F"/>
    <w:rsid w:val="000F082E"/>
    <w:rsid w:val="000F09B8"/>
    <w:rsid w:val="000F09F4"/>
    <w:rsid w:val="000F0DE9"/>
    <w:rsid w:val="000F0E27"/>
    <w:rsid w:val="000F1117"/>
    <w:rsid w:val="000F215A"/>
    <w:rsid w:val="000F26AB"/>
    <w:rsid w:val="000F288A"/>
    <w:rsid w:val="000F2D28"/>
    <w:rsid w:val="000F3838"/>
    <w:rsid w:val="000F3CC9"/>
    <w:rsid w:val="000F3F41"/>
    <w:rsid w:val="000F43FE"/>
    <w:rsid w:val="000F4A7E"/>
    <w:rsid w:val="000F4D53"/>
    <w:rsid w:val="000F4EFC"/>
    <w:rsid w:val="000F574E"/>
    <w:rsid w:val="000F59CD"/>
    <w:rsid w:val="000F5A70"/>
    <w:rsid w:val="000F63EB"/>
    <w:rsid w:val="000F6767"/>
    <w:rsid w:val="000F68FF"/>
    <w:rsid w:val="000F6BC6"/>
    <w:rsid w:val="000F6CE7"/>
    <w:rsid w:val="000F78C0"/>
    <w:rsid w:val="000F791B"/>
    <w:rsid w:val="000F7C5D"/>
    <w:rsid w:val="000F7E04"/>
    <w:rsid w:val="001000A9"/>
    <w:rsid w:val="0010025F"/>
    <w:rsid w:val="001005FF"/>
    <w:rsid w:val="0010063C"/>
    <w:rsid w:val="00100865"/>
    <w:rsid w:val="0010089B"/>
    <w:rsid w:val="001009E8"/>
    <w:rsid w:val="00101087"/>
    <w:rsid w:val="001010A0"/>
    <w:rsid w:val="00101580"/>
    <w:rsid w:val="00101992"/>
    <w:rsid w:val="00101DA0"/>
    <w:rsid w:val="00101ED8"/>
    <w:rsid w:val="00102A19"/>
    <w:rsid w:val="00102CA7"/>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34F"/>
    <w:rsid w:val="001075A0"/>
    <w:rsid w:val="00110859"/>
    <w:rsid w:val="00110A46"/>
    <w:rsid w:val="00110B50"/>
    <w:rsid w:val="00111177"/>
    <w:rsid w:val="001111F6"/>
    <w:rsid w:val="00111435"/>
    <w:rsid w:val="00111623"/>
    <w:rsid w:val="00111656"/>
    <w:rsid w:val="001119A7"/>
    <w:rsid w:val="00111ACB"/>
    <w:rsid w:val="00111C73"/>
    <w:rsid w:val="00111FC6"/>
    <w:rsid w:val="00112165"/>
    <w:rsid w:val="001124B9"/>
    <w:rsid w:val="00112749"/>
    <w:rsid w:val="00112CE0"/>
    <w:rsid w:val="00112F1B"/>
    <w:rsid w:val="001131FC"/>
    <w:rsid w:val="001133A4"/>
    <w:rsid w:val="00113657"/>
    <w:rsid w:val="00113717"/>
    <w:rsid w:val="00113A6A"/>
    <w:rsid w:val="00113C24"/>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A50"/>
    <w:rsid w:val="00117C59"/>
    <w:rsid w:val="0012000D"/>
    <w:rsid w:val="001201E8"/>
    <w:rsid w:val="001206CC"/>
    <w:rsid w:val="00120CF1"/>
    <w:rsid w:val="00120D81"/>
    <w:rsid w:val="00120DB0"/>
    <w:rsid w:val="00121033"/>
    <w:rsid w:val="0012175D"/>
    <w:rsid w:val="00121F03"/>
    <w:rsid w:val="00121F79"/>
    <w:rsid w:val="0012243F"/>
    <w:rsid w:val="00122477"/>
    <w:rsid w:val="00122FD2"/>
    <w:rsid w:val="001238E5"/>
    <w:rsid w:val="00123A05"/>
    <w:rsid w:val="00123BCB"/>
    <w:rsid w:val="00123CE5"/>
    <w:rsid w:val="0012450A"/>
    <w:rsid w:val="00124771"/>
    <w:rsid w:val="00124CDF"/>
    <w:rsid w:val="00124EC7"/>
    <w:rsid w:val="0012541D"/>
    <w:rsid w:val="00125474"/>
    <w:rsid w:val="0012564C"/>
    <w:rsid w:val="001257CD"/>
    <w:rsid w:val="00126304"/>
    <w:rsid w:val="001265B0"/>
    <w:rsid w:val="00126850"/>
    <w:rsid w:val="00126A43"/>
    <w:rsid w:val="00126B9D"/>
    <w:rsid w:val="0012708E"/>
    <w:rsid w:val="0012754B"/>
    <w:rsid w:val="001275D9"/>
    <w:rsid w:val="001277C8"/>
    <w:rsid w:val="00127946"/>
    <w:rsid w:val="00127E7E"/>
    <w:rsid w:val="001304A3"/>
    <w:rsid w:val="0013075C"/>
    <w:rsid w:val="001307F7"/>
    <w:rsid w:val="00130A65"/>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4012"/>
    <w:rsid w:val="0013476D"/>
    <w:rsid w:val="00135060"/>
    <w:rsid w:val="001355D9"/>
    <w:rsid w:val="001359A7"/>
    <w:rsid w:val="00135C4F"/>
    <w:rsid w:val="00136146"/>
    <w:rsid w:val="00136864"/>
    <w:rsid w:val="00136A10"/>
    <w:rsid w:val="00136B19"/>
    <w:rsid w:val="00136D20"/>
    <w:rsid w:val="00136E58"/>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534"/>
    <w:rsid w:val="00143C8C"/>
    <w:rsid w:val="00143DCD"/>
    <w:rsid w:val="00143EC1"/>
    <w:rsid w:val="00144078"/>
    <w:rsid w:val="001443F5"/>
    <w:rsid w:val="00144728"/>
    <w:rsid w:val="0014512D"/>
    <w:rsid w:val="00145568"/>
    <w:rsid w:val="0014573B"/>
    <w:rsid w:val="001458CF"/>
    <w:rsid w:val="0014605F"/>
    <w:rsid w:val="00146255"/>
    <w:rsid w:val="001464D7"/>
    <w:rsid w:val="00146902"/>
    <w:rsid w:val="0014757D"/>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728"/>
    <w:rsid w:val="001519A8"/>
    <w:rsid w:val="00151C1A"/>
    <w:rsid w:val="00151C58"/>
    <w:rsid w:val="0015207B"/>
    <w:rsid w:val="00152328"/>
    <w:rsid w:val="001524D5"/>
    <w:rsid w:val="001528DD"/>
    <w:rsid w:val="00153626"/>
    <w:rsid w:val="00153686"/>
    <w:rsid w:val="00153715"/>
    <w:rsid w:val="00153D7B"/>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606"/>
    <w:rsid w:val="001608A8"/>
    <w:rsid w:val="00160B53"/>
    <w:rsid w:val="001612F2"/>
    <w:rsid w:val="0016136D"/>
    <w:rsid w:val="00161857"/>
    <w:rsid w:val="001618F0"/>
    <w:rsid w:val="001621EE"/>
    <w:rsid w:val="001624F8"/>
    <w:rsid w:val="0016276D"/>
    <w:rsid w:val="001629BA"/>
    <w:rsid w:val="001630A7"/>
    <w:rsid w:val="00163304"/>
    <w:rsid w:val="001636CC"/>
    <w:rsid w:val="00163EDC"/>
    <w:rsid w:val="00164547"/>
    <w:rsid w:val="0016490D"/>
    <w:rsid w:val="00164920"/>
    <w:rsid w:val="00164C12"/>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058"/>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D85"/>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5C7"/>
    <w:rsid w:val="001808C3"/>
    <w:rsid w:val="0018119B"/>
    <w:rsid w:val="00181667"/>
    <w:rsid w:val="00181671"/>
    <w:rsid w:val="00181815"/>
    <w:rsid w:val="00182BC8"/>
    <w:rsid w:val="00183586"/>
    <w:rsid w:val="0018366E"/>
    <w:rsid w:val="00183826"/>
    <w:rsid w:val="00183BF6"/>
    <w:rsid w:val="00183CC4"/>
    <w:rsid w:val="00183DF3"/>
    <w:rsid w:val="001846DF"/>
    <w:rsid w:val="00184AEE"/>
    <w:rsid w:val="00184B53"/>
    <w:rsid w:val="00185171"/>
    <w:rsid w:val="00185190"/>
    <w:rsid w:val="00185707"/>
    <w:rsid w:val="00185EF5"/>
    <w:rsid w:val="00186462"/>
    <w:rsid w:val="00186C49"/>
    <w:rsid w:val="001874D0"/>
    <w:rsid w:val="001874D5"/>
    <w:rsid w:val="001875B8"/>
    <w:rsid w:val="00187A35"/>
    <w:rsid w:val="00187C17"/>
    <w:rsid w:val="00187FD4"/>
    <w:rsid w:val="001904FC"/>
    <w:rsid w:val="00190D2D"/>
    <w:rsid w:val="00190EBA"/>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5E6"/>
    <w:rsid w:val="00194C67"/>
    <w:rsid w:val="00194D4E"/>
    <w:rsid w:val="00194ED7"/>
    <w:rsid w:val="00194F25"/>
    <w:rsid w:val="00195377"/>
    <w:rsid w:val="00195893"/>
    <w:rsid w:val="0019625D"/>
    <w:rsid w:val="00196B88"/>
    <w:rsid w:val="00196B8F"/>
    <w:rsid w:val="00196D17"/>
    <w:rsid w:val="00196DFF"/>
    <w:rsid w:val="00196E37"/>
    <w:rsid w:val="00197380"/>
    <w:rsid w:val="00197408"/>
    <w:rsid w:val="0019745A"/>
    <w:rsid w:val="00197DF3"/>
    <w:rsid w:val="001A0611"/>
    <w:rsid w:val="001A0967"/>
    <w:rsid w:val="001A0C7D"/>
    <w:rsid w:val="001A20FA"/>
    <w:rsid w:val="001A233E"/>
    <w:rsid w:val="001A253B"/>
    <w:rsid w:val="001A2B47"/>
    <w:rsid w:val="001A3470"/>
    <w:rsid w:val="001A347A"/>
    <w:rsid w:val="001A3FA3"/>
    <w:rsid w:val="001A3FFD"/>
    <w:rsid w:val="001A42FB"/>
    <w:rsid w:val="001A49FD"/>
    <w:rsid w:val="001A5DA4"/>
    <w:rsid w:val="001A6BAE"/>
    <w:rsid w:val="001A767E"/>
    <w:rsid w:val="001A7835"/>
    <w:rsid w:val="001A784A"/>
    <w:rsid w:val="001B0342"/>
    <w:rsid w:val="001B034F"/>
    <w:rsid w:val="001B0498"/>
    <w:rsid w:val="001B04AE"/>
    <w:rsid w:val="001B0538"/>
    <w:rsid w:val="001B0624"/>
    <w:rsid w:val="001B0B0E"/>
    <w:rsid w:val="001B0D52"/>
    <w:rsid w:val="001B0FF0"/>
    <w:rsid w:val="001B11B0"/>
    <w:rsid w:val="001B14E1"/>
    <w:rsid w:val="001B23F1"/>
    <w:rsid w:val="001B2CEA"/>
    <w:rsid w:val="001B2D04"/>
    <w:rsid w:val="001B33EE"/>
    <w:rsid w:val="001B38EC"/>
    <w:rsid w:val="001B3988"/>
    <w:rsid w:val="001B3F14"/>
    <w:rsid w:val="001B4445"/>
    <w:rsid w:val="001B4F09"/>
    <w:rsid w:val="001B4FEC"/>
    <w:rsid w:val="001B5058"/>
    <w:rsid w:val="001B5685"/>
    <w:rsid w:val="001B570B"/>
    <w:rsid w:val="001B594A"/>
    <w:rsid w:val="001B5A40"/>
    <w:rsid w:val="001B5F6C"/>
    <w:rsid w:val="001B5FAF"/>
    <w:rsid w:val="001B6A9B"/>
    <w:rsid w:val="001B6AD3"/>
    <w:rsid w:val="001B6ECF"/>
    <w:rsid w:val="001B6FA2"/>
    <w:rsid w:val="001B7041"/>
    <w:rsid w:val="001B708A"/>
    <w:rsid w:val="001B74B2"/>
    <w:rsid w:val="001B7CE0"/>
    <w:rsid w:val="001C00E7"/>
    <w:rsid w:val="001C01B6"/>
    <w:rsid w:val="001C05C8"/>
    <w:rsid w:val="001C07A2"/>
    <w:rsid w:val="001C07F5"/>
    <w:rsid w:val="001C0B08"/>
    <w:rsid w:val="001C11DF"/>
    <w:rsid w:val="001C18FD"/>
    <w:rsid w:val="001C1A2D"/>
    <w:rsid w:val="001C1DE7"/>
    <w:rsid w:val="001C1DF4"/>
    <w:rsid w:val="001C2D9F"/>
    <w:rsid w:val="001C2E64"/>
    <w:rsid w:val="001C3227"/>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828"/>
    <w:rsid w:val="001D3633"/>
    <w:rsid w:val="001D3F1B"/>
    <w:rsid w:val="001D4C5D"/>
    <w:rsid w:val="001D4CA0"/>
    <w:rsid w:val="001D5030"/>
    <w:rsid w:val="001D5710"/>
    <w:rsid w:val="001D5B33"/>
    <w:rsid w:val="001D5C03"/>
    <w:rsid w:val="001D5D88"/>
    <w:rsid w:val="001D6297"/>
    <w:rsid w:val="001D6680"/>
    <w:rsid w:val="001D6B2F"/>
    <w:rsid w:val="001D6CB9"/>
    <w:rsid w:val="001D7112"/>
    <w:rsid w:val="001D74B3"/>
    <w:rsid w:val="001D78BD"/>
    <w:rsid w:val="001D7C00"/>
    <w:rsid w:val="001E03C2"/>
    <w:rsid w:val="001E06A4"/>
    <w:rsid w:val="001E0AC8"/>
    <w:rsid w:val="001E10EE"/>
    <w:rsid w:val="001E1112"/>
    <w:rsid w:val="001E1177"/>
    <w:rsid w:val="001E142B"/>
    <w:rsid w:val="001E1CF9"/>
    <w:rsid w:val="001E1EAC"/>
    <w:rsid w:val="001E240C"/>
    <w:rsid w:val="001E2858"/>
    <w:rsid w:val="001E2F61"/>
    <w:rsid w:val="001E3255"/>
    <w:rsid w:val="001E35A9"/>
    <w:rsid w:val="001E38CB"/>
    <w:rsid w:val="001E3D02"/>
    <w:rsid w:val="001E408D"/>
    <w:rsid w:val="001E40C3"/>
    <w:rsid w:val="001E4AD1"/>
    <w:rsid w:val="001E4B12"/>
    <w:rsid w:val="001E4E72"/>
    <w:rsid w:val="001E4FE3"/>
    <w:rsid w:val="001E5127"/>
    <w:rsid w:val="001E540F"/>
    <w:rsid w:val="001E592D"/>
    <w:rsid w:val="001E5A4F"/>
    <w:rsid w:val="001E5EC0"/>
    <w:rsid w:val="001E656E"/>
    <w:rsid w:val="001E65AA"/>
    <w:rsid w:val="001E6CAB"/>
    <w:rsid w:val="001E6E94"/>
    <w:rsid w:val="001E74FB"/>
    <w:rsid w:val="001E782D"/>
    <w:rsid w:val="001E7D9B"/>
    <w:rsid w:val="001E7F6C"/>
    <w:rsid w:val="001E7F82"/>
    <w:rsid w:val="001F034B"/>
    <w:rsid w:val="001F07BA"/>
    <w:rsid w:val="001F1CA8"/>
    <w:rsid w:val="001F24C9"/>
    <w:rsid w:val="001F2621"/>
    <w:rsid w:val="001F2802"/>
    <w:rsid w:val="001F2BD5"/>
    <w:rsid w:val="001F2E3D"/>
    <w:rsid w:val="001F32A0"/>
    <w:rsid w:val="001F359B"/>
    <w:rsid w:val="001F3A81"/>
    <w:rsid w:val="001F3B79"/>
    <w:rsid w:val="001F3FC8"/>
    <w:rsid w:val="001F40F5"/>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2141"/>
    <w:rsid w:val="002025FB"/>
    <w:rsid w:val="00202C66"/>
    <w:rsid w:val="00202D5B"/>
    <w:rsid w:val="0020304C"/>
    <w:rsid w:val="002030C6"/>
    <w:rsid w:val="00203425"/>
    <w:rsid w:val="00203CF1"/>
    <w:rsid w:val="00204090"/>
    <w:rsid w:val="00204122"/>
    <w:rsid w:val="00204D34"/>
    <w:rsid w:val="0020579F"/>
    <w:rsid w:val="0020598F"/>
    <w:rsid w:val="00205E4A"/>
    <w:rsid w:val="00206114"/>
    <w:rsid w:val="00206455"/>
    <w:rsid w:val="00206903"/>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329"/>
    <w:rsid w:val="002144AC"/>
    <w:rsid w:val="002144C3"/>
    <w:rsid w:val="0021488E"/>
    <w:rsid w:val="00214928"/>
    <w:rsid w:val="00214C0C"/>
    <w:rsid w:val="00215496"/>
    <w:rsid w:val="002158C6"/>
    <w:rsid w:val="00215F11"/>
    <w:rsid w:val="002162EE"/>
    <w:rsid w:val="00216568"/>
    <w:rsid w:val="00216AD2"/>
    <w:rsid w:val="00216CEC"/>
    <w:rsid w:val="00216E55"/>
    <w:rsid w:val="00217622"/>
    <w:rsid w:val="00217A56"/>
    <w:rsid w:val="0022011D"/>
    <w:rsid w:val="00220520"/>
    <w:rsid w:val="00220868"/>
    <w:rsid w:val="00220A7D"/>
    <w:rsid w:val="00220DD2"/>
    <w:rsid w:val="00221605"/>
    <w:rsid w:val="00221D03"/>
    <w:rsid w:val="00222384"/>
    <w:rsid w:val="002229E9"/>
    <w:rsid w:val="00222BA1"/>
    <w:rsid w:val="002236DB"/>
    <w:rsid w:val="00223E7F"/>
    <w:rsid w:val="00223ECC"/>
    <w:rsid w:val="00224217"/>
    <w:rsid w:val="002245CE"/>
    <w:rsid w:val="00224672"/>
    <w:rsid w:val="002246A4"/>
    <w:rsid w:val="00224C6F"/>
    <w:rsid w:val="00224D70"/>
    <w:rsid w:val="00224F8A"/>
    <w:rsid w:val="0022560E"/>
    <w:rsid w:val="002257C1"/>
    <w:rsid w:val="00225AEE"/>
    <w:rsid w:val="00225D99"/>
    <w:rsid w:val="00225DA9"/>
    <w:rsid w:val="00225E1A"/>
    <w:rsid w:val="00225F25"/>
    <w:rsid w:val="00226251"/>
    <w:rsid w:val="002266E6"/>
    <w:rsid w:val="0022719E"/>
    <w:rsid w:val="002279C2"/>
    <w:rsid w:val="00227B9B"/>
    <w:rsid w:val="00227D71"/>
    <w:rsid w:val="00230739"/>
    <w:rsid w:val="00230921"/>
    <w:rsid w:val="00230AF0"/>
    <w:rsid w:val="00230B7C"/>
    <w:rsid w:val="00230BA2"/>
    <w:rsid w:val="00231583"/>
    <w:rsid w:val="00231A77"/>
    <w:rsid w:val="00232104"/>
    <w:rsid w:val="00232425"/>
    <w:rsid w:val="00232ADB"/>
    <w:rsid w:val="00232D61"/>
    <w:rsid w:val="00232DD8"/>
    <w:rsid w:val="00232E9B"/>
    <w:rsid w:val="00233089"/>
    <w:rsid w:val="00233253"/>
    <w:rsid w:val="00233269"/>
    <w:rsid w:val="002334E5"/>
    <w:rsid w:val="00233504"/>
    <w:rsid w:val="0023353F"/>
    <w:rsid w:val="00233A7B"/>
    <w:rsid w:val="00233AAB"/>
    <w:rsid w:val="002345B6"/>
    <w:rsid w:val="002347DF"/>
    <w:rsid w:val="00234822"/>
    <w:rsid w:val="00234983"/>
    <w:rsid w:val="00235146"/>
    <w:rsid w:val="00235582"/>
    <w:rsid w:val="0023608E"/>
    <w:rsid w:val="002360EF"/>
    <w:rsid w:val="0023620A"/>
    <w:rsid w:val="0023620C"/>
    <w:rsid w:val="00236692"/>
    <w:rsid w:val="002368E8"/>
    <w:rsid w:val="0023697C"/>
    <w:rsid w:val="00236AF2"/>
    <w:rsid w:val="00236C72"/>
    <w:rsid w:val="00236F96"/>
    <w:rsid w:val="002377D9"/>
    <w:rsid w:val="00237890"/>
    <w:rsid w:val="002379B2"/>
    <w:rsid w:val="00237D96"/>
    <w:rsid w:val="00240114"/>
    <w:rsid w:val="002408B8"/>
    <w:rsid w:val="00240B33"/>
    <w:rsid w:val="00240E0C"/>
    <w:rsid w:val="00240FBF"/>
    <w:rsid w:val="002415C8"/>
    <w:rsid w:val="002415EA"/>
    <w:rsid w:val="002415FD"/>
    <w:rsid w:val="0024167D"/>
    <w:rsid w:val="0024183D"/>
    <w:rsid w:val="002422B0"/>
    <w:rsid w:val="00242458"/>
    <w:rsid w:val="00242BF6"/>
    <w:rsid w:val="00243065"/>
    <w:rsid w:val="00243098"/>
    <w:rsid w:val="002430CF"/>
    <w:rsid w:val="00243316"/>
    <w:rsid w:val="00243727"/>
    <w:rsid w:val="00243865"/>
    <w:rsid w:val="00243AAE"/>
    <w:rsid w:val="002442BC"/>
    <w:rsid w:val="0024485A"/>
    <w:rsid w:val="002448BD"/>
    <w:rsid w:val="00244B89"/>
    <w:rsid w:val="00244E41"/>
    <w:rsid w:val="0024562F"/>
    <w:rsid w:val="00245671"/>
    <w:rsid w:val="0024568F"/>
    <w:rsid w:val="00245937"/>
    <w:rsid w:val="00245CEB"/>
    <w:rsid w:val="00246071"/>
    <w:rsid w:val="0024635A"/>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D2D"/>
    <w:rsid w:val="00252FB5"/>
    <w:rsid w:val="002531F5"/>
    <w:rsid w:val="002545C0"/>
    <w:rsid w:val="00254C52"/>
    <w:rsid w:val="00254F6B"/>
    <w:rsid w:val="00254FBF"/>
    <w:rsid w:val="00255235"/>
    <w:rsid w:val="0025599D"/>
    <w:rsid w:val="00256127"/>
    <w:rsid w:val="00256243"/>
    <w:rsid w:val="00256291"/>
    <w:rsid w:val="002562CB"/>
    <w:rsid w:val="002564A2"/>
    <w:rsid w:val="002567A5"/>
    <w:rsid w:val="00256DA1"/>
    <w:rsid w:val="00256DD5"/>
    <w:rsid w:val="00257437"/>
    <w:rsid w:val="002574FD"/>
    <w:rsid w:val="00257731"/>
    <w:rsid w:val="00257AE0"/>
    <w:rsid w:val="00257D3B"/>
    <w:rsid w:val="0026043D"/>
    <w:rsid w:val="00260940"/>
    <w:rsid w:val="00260D52"/>
    <w:rsid w:val="00260F18"/>
    <w:rsid w:val="00261598"/>
    <w:rsid w:val="00261BC7"/>
    <w:rsid w:val="0026256F"/>
    <w:rsid w:val="0026279C"/>
    <w:rsid w:val="0026320C"/>
    <w:rsid w:val="00263425"/>
    <w:rsid w:val="00263786"/>
    <w:rsid w:val="00263831"/>
    <w:rsid w:val="002640FB"/>
    <w:rsid w:val="00264722"/>
    <w:rsid w:val="00264805"/>
    <w:rsid w:val="00264BFE"/>
    <w:rsid w:val="00265244"/>
    <w:rsid w:val="0026561D"/>
    <w:rsid w:val="00266747"/>
    <w:rsid w:val="00266D33"/>
    <w:rsid w:val="002677AD"/>
    <w:rsid w:val="00267B55"/>
    <w:rsid w:val="00267EA2"/>
    <w:rsid w:val="00270418"/>
    <w:rsid w:val="00270F33"/>
    <w:rsid w:val="00271605"/>
    <w:rsid w:val="00271626"/>
    <w:rsid w:val="002716B3"/>
    <w:rsid w:val="0027172F"/>
    <w:rsid w:val="002717D2"/>
    <w:rsid w:val="00271913"/>
    <w:rsid w:val="002720C8"/>
    <w:rsid w:val="002722D5"/>
    <w:rsid w:val="002724E4"/>
    <w:rsid w:val="002725CA"/>
    <w:rsid w:val="00272B91"/>
    <w:rsid w:val="00272C41"/>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F31"/>
    <w:rsid w:val="002762FC"/>
    <w:rsid w:val="002766E3"/>
    <w:rsid w:val="002766E6"/>
    <w:rsid w:val="00276A3B"/>
    <w:rsid w:val="00277BFF"/>
    <w:rsid w:val="00277F09"/>
    <w:rsid w:val="0028007A"/>
    <w:rsid w:val="0028017C"/>
    <w:rsid w:val="00280773"/>
    <w:rsid w:val="002807B2"/>
    <w:rsid w:val="002809E6"/>
    <w:rsid w:val="00280BD0"/>
    <w:rsid w:val="00280CC0"/>
    <w:rsid w:val="002811A9"/>
    <w:rsid w:val="002813E2"/>
    <w:rsid w:val="002813F3"/>
    <w:rsid w:val="00281427"/>
    <w:rsid w:val="002816FB"/>
    <w:rsid w:val="002818AB"/>
    <w:rsid w:val="00281E62"/>
    <w:rsid w:val="002825C8"/>
    <w:rsid w:val="002830E3"/>
    <w:rsid w:val="002836D1"/>
    <w:rsid w:val="00283A14"/>
    <w:rsid w:val="00283A44"/>
    <w:rsid w:val="00283AAE"/>
    <w:rsid w:val="0028441E"/>
    <w:rsid w:val="002844FB"/>
    <w:rsid w:val="00284EFB"/>
    <w:rsid w:val="002854A1"/>
    <w:rsid w:val="002856E8"/>
    <w:rsid w:val="002857F3"/>
    <w:rsid w:val="00285855"/>
    <w:rsid w:val="00285F79"/>
    <w:rsid w:val="0028620E"/>
    <w:rsid w:val="002863B6"/>
    <w:rsid w:val="002869D0"/>
    <w:rsid w:val="00286A68"/>
    <w:rsid w:val="00286DF2"/>
    <w:rsid w:val="00286F0A"/>
    <w:rsid w:val="002870FB"/>
    <w:rsid w:val="002874FB"/>
    <w:rsid w:val="002875FE"/>
    <w:rsid w:val="00287B82"/>
    <w:rsid w:val="00287BF7"/>
    <w:rsid w:val="00287FDC"/>
    <w:rsid w:val="002904DA"/>
    <w:rsid w:val="002904F7"/>
    <w:rsid w:val="002905A6"/>
    <w:rsid w:val="00290651"/>
    <w:rsid w:val="00290AB9"/>
    <w:rsid w:val="00290C49"/>
    <w:rsid w:val="00290E8A"/>
    <w:rsid w:val="00290ECC"/>
    <w:rsid w:val="00291082"/>
    <w:rsid w:val="00291386"/>
    <w:rsid w:val="002918E6"/>
    <w:rsid w:val="00291B35"/>
    <w:rsid w:val="002922F4"/>
    <w:rsid w:val="0029245B"/>
    <w:rsid w:val="00292B43"/>
    <w:rsid w:val="00292EF8"/>
    <w:rsid w:val="002932AD"/>
    <w:rsid w:val="00293633"/>
    <w:rsid w:val="00293673"/>
    <w:rsid w:val="0029388F"/>
    <w:rsid w:val="00293D16"/>
    <w:rsid w:val="002946F0"/>
    <w:rsid w:val="00294944"/>
    <w:rsid w:val="00294B83"/>
    <w:rsid w:val="00294DF7"/>
    <w:rsid w:val="002951F9"/>
    <w:rsid w:val="00295287"/>
    <w:rsid w:val="002952AF"/>
    <w:rsid w:val="0029592E"/>
    <w:rsid w:val="00295ED0"/>
    <w:rsid w:val="00295ED4"/>
    <w:rsid w:val="002962B9"/>
    <w:rsid w:val="0029685E"/>
    <w:rsid w:val="00296B49"/>
    <w:rsid w:val="00296D85"/>
    <w:rsid w:val="002971AD"/>
    <w:rsid w:val="00297560"/>
    <w:rsid w:val="00297A28"/>
    <w:rsid w:val="002A07F0"/>
    <w:rsid w:val="002A0DA2"/>
    <w:rsid w:val="002A2742"/>
    <w:rsid w:val="002A283F"/>
    <w:rsid w:val="002A2978"/>
    <w:rsid w:val="002A2D91"/>
    <w:rsid w:val="002A2EA5"/>
    <w:rsid w:val="002A30CB"/>
    <w:rsid w:val="002A3418"/>
    <w:rsid w:val="002A3525"/>
    <w:rsid w:val="002A38A6"/>
    <w:rsid w:val="002A42F3"/>
    <w:rsid w:val="002A4494"/>
    <w:rsid w:val="002A451C"/>
    <w:rsid w:val="002A4592"/>
    <w:rsid w:val="002A4646"/>
    <w:rsid w:val="002A477A"/>
    <w:rsid w:val="002A49B5"/>
    <w:rsid w:val="002A4B68"/>
    <w:rsid w:val="002A4E88"/>
    <w:rsid w:val="002A5002"/>
    <w:rsid w:val="002A5086"/>
    <w:rsid w:val="002A509C"/>
    <w:rsid w:val="002A50BF"/>
    <w:rsid w:val="002A53BB"/>
    <w:rsid w:val="002A53DC"/>
    <w:rsid w:val="002A5D8F"/>
    <w:rsid w:val="002A60A8"/>
    <w:rsid w:val="002A6F81"/>
    <w:rsid w:val="002A7221"/>
    <w:rsid w:val="002A767D"/>
    <w:rsid w:val="002A76EA"/>
    <w:rsid w:val="002A7758"/>
    <w:rsid w:val="002A7C4F"/>
    <w:rsid w:val="002A7EBB"/>
    <w:rsid w:val="002B0274"/>
    <w:rsid w:val="002B0759"/>
    <w:rsid w:val="002B08D1"/>
    <w:rsid w:val="002B0973"/>
    <w:rsid w:val="002B0D95"/>
    <w:rsid w:val="002B1026"/>
    <w:rsid w:val="002B178A"/>
    <w:rsid w:val="002B1D87"/>
    <w:rsid w:val="002B1ECA"/>
    <w:rsid w:val="002B25A1"/>
    <w:rsid w:val="002B2A1F"/>
    <w:rsid w:val="002B3845"/>
    <w:rsid w:val="002B38E3"/>
    <w:rsid w:val="002B3D3B"/>
    <w:rsid w:val="002B41B3"/>
    <w:rsid w:val="002B42A8"/>
    <w:rsid w:val="002B4684"/>
    <w:rsid w:val="002B4706"/>
    <w:rsid w:val="002B477B"/>
    <w:rsid w:val="002B47CA"/>
    <w:rsid w:val="002B4817"/>
    <w:rsid w:val="002B4EBC"/>
    <w:rsid w:val="002B4F4C"/>
    <w:rsid w:val="002B558C"/>
    <w:rsid w:val="002B56F1"/>
    <w:rsid w:val="002B575E"/>
    <w:rsid w:val="002B58E3"/>
    <w:rsid w:val="002B5D6F"/>
    <w:rsid w:val="002B5DFE"/>
    <w:rsid w:val="002B6865"/>
    <w:rsid w:val="002B6956"/>
    <w:rsid w:val="002B69B1"/>
    <w:rsid w:val="002B6BB0"/>
    <w:rsid w:val="002B6C7E"/>
    <w:rsid w:val="002B725E"/>
    <w:rsid w:val="002B75CA"/>
    <w:rsid w:val="002B7AA5"/>
    <w:rsid w:val="002B7B03"/>
    <w:rsid w:val="002B7FF8"/>
    <w:rsid w:val="002C009C"/>
    <w:rsid w:val="002C0198"/>
    <w:rsid w:val="002C01FB"/>
    <w:rsid w:val="002C090C"/>
    <w:rsid w:val="002C099D"/>
    <w:rsid w:val="002C1610"/>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91F"/>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FA8"/>
    <w:rsid w:val="002D4C65"/>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C93"/>
    <w:rsid w:val="002D7F4A"/>
    <w:rsid w:val="002E01D5"/>
    <w:rsid w:val="002E0856"/>
    <w:rsid w:val="002E0AA9"/>
    <w:rsid w:val="002E150F"/>
    <w:rsid w:val="002E20B7"/>
    <w:rsid w:val="002E2112"/>
    <w:rsid w:val="002E2FDF"/>
    <w:rsid w:val="002E32B9"/>
    <w:rsid w:val="002E36F0"/>
    <w:rsid w:val="002E3907"/>
    <w:rsid w:val="002E4003"/>
    <w:rsid w:val="002E4485"/>
    <w:rsid w:val="002E44E5"/>
    <w:rsid w:val="002E4764"/>
    <w:rsid w:val="002E4CEF"/>
    <w:rsid w:val="002E4E99"/>
    <w:rsid w:val="002E603D"/>
    <w:rsid w:val="002E6195"/>
    <w:rsid w:val="002E638E"/>
    <w:rsid w:val="002E6618"/>
    <w:rsid w:val="002E6960"/>
    <w:rsid w:val="002E74CF"/>
    <w:rsid w:val="002E77AC"/>
    <w:rsid w:val="002E7B9B"/>
    <w:rsid w:val="002E7C87"/>
    <w:rsid w:val="002F0343"/>
    <w:rsid w:val="002F0BA2"/>
    <w:rsid w:val="002F0C41"/>
    <w:rsid w:val="002F15BB"/>
    <w:rsid w:val="002F15E4"/>
    <w:rsid w:val="002F1BFD"/>
    <w:rsid w:val="002F1EB2"/>
    <w:rsid w:val="002F299C"/>
    <w:rsid w:val="002F2F2B"/>
    <w:rsid w:val="002F31C9"/>
    <w:rsid w:val="002F3326"/>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CD"/>
    <w:rsid w:val="002F7CE5"/>
    <w:rsid w:val="00300695"/>
    <w:rsid w:val="003009D9"/>
    <w:rsid w:val="00300AFF"/>
    <w:rsid w:val="00300B5F"/>
    <w:rsid w:val="0030153A"/>
    <w:rsid w:val="0030249B"/>
    <w:rsid w:val="003024E0"/>
    <w:rsid w:val="003025CA"/>
    <w:rsid w:val="00302762"/>
    <w:rsid w:val="003027F5"/>
    <w:rsid w:val="00302EEE"/>
    <w:rsid w:val="00303028"/>
    <w:rsid w:val="00303065"/>
    <w:rsid w:val="003033F0"/>
    <w:rsid w:val="0030344B"/>
    <w:rsid w:val="003034E0"/>
    <w:rsid w:val="00303627"/>
    <w:rsid w:val="00303B3A"/>
    <w:rsid w:val="0030404C"/>
    <w:rsid w:val="00304469"/>
    <w:rsid w:val="003046BF"/>
    <w:rsid w:val="003049F1"/>
    <w:rsid w:val="00304D16"/>
    <w:rsid w:val="00304D4A"/>
    <w:rsid w:val="00304FF4"/>
    <w:rsid w:val="00305043"/>
    <w:rsid w:val="00305443"/>
    <w:rsid w:val="00305D07"/>
    <w:rsid w:val="003061F2"/>
    <w:rsid w:val="00306485"/>
    <w:rsid w:val="00306539"/>
    <w:rsid w:val="00306D8A"/>
    <w:rsid w:val="00306ED5"/>
    <w:rsid w:val="003074F7"/>
    <w:rsid w:val="0030764E"/>
    <w:rsid w:val="00310C51"/>
    <w:rsid w:val="00310E60"/>
    <w:rsid w:val="003112A5"/>
    <w:rsid w:val="003112E0"/>
    <w:rsid w:val="00311321"/>
    <w:rsid w:val="0031156F"/>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A30"/>
    <w:rsid w:val="003154EE"/>
    <w:rsid w:val="00315596"/>
    <w:rsid w:val="00315DB9"/>
    <w:rsid w:val="00315DE1"/>
    <w:rsid w:val="00315E3E"/>
    <w:rsid w:val="0031637B"/>
    <w:rsid w:val="003166B2"/>
    <w:rsid w:val="003167AF"/>
    <w:rsid w:val="00316A6C"/>
    <w:rsid w:val="00316C7D"/>
    <w:rsid w:val="00317080"/>
    <w:rsid w:val="003172E0"/>
    <w:rsid w:val="00317B31"/>
    <w:rsid w:val="0032011D"/>
    <w:rsid w:val="00320AF2"/>
    <w:rsid w:val="00320E50"/>
    <w:rsid w:val="00321932"/>
    <w:rsid w:val="00321C51"/>
    <w:rsid w:val="00321C93"/>
    <w:rsid w:val="00321ED2"/>
    <w:rsid w:val="003221D0"/>
    <w:rsid w:val="00322C3F"/>
    <w:rsid w:val="00322D89"/>
    <w:rsid w:val="00323681"/>
    <w:rsid w:val="0032390A"/>
    <w:rsid w:val="00323FEF"/>
    <w:rsid w:val="00324025"/>
    <w:rsid w:val="003247D0"/>
    <w:rsid w:val="00324D5D"/>
    <w:rsid w:val="00325881"/>
    <w:rsid w:val="00326155"/>
    <w:rsid w:val="0032631F"/>
    <w:rsid w:val="00326497"/>
    <w:rsid w:val="00326525"/>
    <w:rsid w:val="003265F1"/>
    <w:rsid w:val="00326742"/>
    <w:rsid w:val="00326D24"/>
    <w:rsid w:val="00327003"/>
    <w:rsid w:val="003273AF"/>
    <w:rsid w:val="003273D0"/>
    <w:rsid w:val="00327AD4"/>
    <w:rsid w:val="00330185"/>
    <w:rsid w:val="00330BE6"/>
    <w:rsid w:val="00330DA5"/>
    <w:rsid w:val="00330EAA"/>
    <w:rsid w:val="00331B69"/>
    <w:rsid w:val="00331D2E"/>
    <w:rsid w:val="00331E69"/>
    <w:rsid w:val="00332067"/>
    <w:rsid w:val="00332AFB"/>
    <w:rsid w:val="00333805"/>
    <w:rsid w:val="00333D10"/>
    <w:rsid w:val="003340F6"/>
    <w:rsid w:val="00334442"/>
    <w:rsid w:val="00334BDE"/>
    <w:rsid w:val="00334C41"/>
    <w:rsid w:val="0033517D"/>
    <w:rsid w:val="00335C75"/>
    <w:rsid w:val="00335E51"/>
    <w:rsid w:val="0033614B"/>
    <w:rsid w:val="00336619"/>
    <w:rsid w:val="003372C3"/>
    <w:rsid w:val="0033769C"/>
    <w:rsid w:val="00337DF4"/>
    <w:rsid w:val="00337F1C"/>
    <w:rsid w:val="00340295"/>
    <w:rsid w:val="00340653"/>
    <w:rsid w:val="00340B9E"/>
    <w:rsid w:val="003410D9"/>
    <w:rsid w:val="00341218"/>
    <w:rsid w:val="00341879"/>
    <w:rsid w:val="00341FF4"/>
    <w:rsid w:val="0034283C"/>
    <w:rsid w:val="003430AD"/>
    <w:rsid w:val="00343AEA"/>
    <w:rsid w:val="00344780"/>
    <w:rsid w:val="0034480E"/>
    <w:rsid w:val="00344925"/>
    <w:rsid w:val="00344992"/>
    <w:rsid w:val="00344C40"/>
    <w:rsid w:val="00345428"/>
    <w:rsid w:val="003457B0"/>
    <w:rsid w:val="003458B4"/>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505"/>
    <w:rsid w:val="003530C8"/>
    <w:rsid w:val="00353236"/>
    <w:rsid w:val="00353252"/>
    <w:rsid w:val="00353257"/>
    <w:rsid w:val="003533B0"/>
    <w:rsid w:val="00353B34"/>
    <w:rsid w:val="003543DE"/>
    <w:rsid w:val="00354F44"/>
    <w:rsid w:val="00355524"/>
    <w:rsid w:val="00355754"/>
    <w:rsid w:val="00355A34"/>
    <w:rsid w:val="00355AE1"/>
    <w:rsid w:val="00355C00"/>
    <w:rsid w:val="003563BA"/>
    <w:rsid w:val="0035644B"/>
    <w:rsid w:val="00356982"/>
    <w:rsid w:val="00356A0F"/>
    <w:rsid w:val="00356B7A"/>
    <w:rsid w:val="00357233"/>
    <w:rsid w:val="003572F3"/>
    <w:rsid w:val="00360161"/>
    <w:rsid w:val="0036063F"/>
    <w:rsid w:val="00360981"/>
    <w:rsid w:val="00360D09"/>
    <w:rsid w:val="00360ECD"/>
    <w:rsid w:val="00361852"/>
    <w:rsid w:val="003619B8"/>
    <w:rsid w:val="00361EB5"/>
    <w:rsid w:val="003621AF"/>
    <w:rsid w:val="003623A1"/>
    <w:rsid w:val="00362400"/>
    <w:rsid w:val="00362A95"/>
    <w:rsid w:val="00362ED2"/>
    <w:rsid w:val="003632D3"/>
    <w:rsid w:val="003634A9"/>
    <w:rsid w:val="003634E6"/>
    <w:rsid w:val="003635A8"/>
    <w:rsid w:val="00363988"/>
    <w:rsid w:val="00363D6C"/>
    <w:rsid w:val="00364086"/>
    <w:rsid w:val="00364ABA"/>
    <w:rsid w:val="00364ED7"/>
    <w:rsid w:val="00364F6C"/>
    <w:rsid w:val="0036528A"/>
    <w:rsid w:val="003659E8"/>
    <w:rsid w:val="00366124"/>
    <w:rsid w:val="00366210"/>
    <w:rsid w:val="0036628A"/>
    <w:rsid w:val="0036637B"/>
    <w:rsid w:val="00366C1F"/>
    <w:rsid w:val="00366C56"/>
    <w:rsid w:val="00366CF2"/>
    <w:rsid w:val="003672D1"/>
    <w:rsid w:val="003674EA"/>
    <w:rsid w:val="0036765E"/>
    <w:rsid w:val="00367693"/>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C0E"/>
    <w:rsid w:val="00373CB2"/>
    <w:rsid w:val="00373D68"/>
    <w:rsid w:val="00374633"/>
    <w:rsid w:val="00374A20"/>
    <w:rsid w:val="00374AD4"/>
    <w:rsid w:val="00375006"/>
    <w:rsid w:val="003757B3"/>
    <w:rsid w:val="00375E76"/>
    <w:rsid w:val="0037662F"/>
    <w:rsid w:val="00376637"/>
    <w:rsid w:val="003767DC"/>
    <w:rsid w:val="00376924"/>
    <w:rsid w:val="00376A24"/>
    <w:rsid w:val="00377734"/>
    <w:rsid w:val="00377742"/>
    <w:rsid w:val="00377841"/>
    <w:rsid w:val="00377C0D"/>
    <w:rsid w:val="00377CA9"/>
    <w:rsid w:val="00377DC9"/>
    <w:rsid w:val="00380430"/>
    <w:rsid w:val="003805C8"/>
    <w:rsid w:val="00380608"/>
    <w:rsid w:val="00380748"/>
    <w:rsid w:val="0038112D"/>
    <w:rsid w:val="003811F1"/>
    <w:rsid w:val="003812E4"/>
    <w:rsid w:val="00381719"/>
    <w:rsid w:val="003819E6"/>
    <w:rsid w:val="00381E0A"/>
    <w:rsid w:val="00381F49"/>
    <w:rsid w:val="003820A4"/>
    <w:rsid w:val="003820C9"/>
    <w:rsid w:val="003823F2"/>
    <w:rsid w:val="0038374A"/>
    <w:rsid w:val="0038387B"/>
    <w:rsid w:val="00383A62"/>
    <w:rsid w:val="00383C78"/>
    <w:rsid w:val="003840AF"/>
    <w:rsid w:val="00384462"/>
    <w:rsid w:val="003844ED"/>
    <w:rsid w:val="003845F7"/>
    <w:rsid w:val="003849E6"/>
    <w:rsid w:val="00384DBE"/>
    <w:rsid w:val="003855B4"/>
    <w:rsid w:val="003856D5"/>
    <w:rsid w:val="00385A1B"/>
    <w:rsid w:val="00385D99"/>
    <w:rsid w:val="00385F58"/>
    <w:rsid w:val="00386092"/>
    <w:rsid w:val="003862A1"/>
    <w:rsid w:val="00387102"/>
    <w:rsid w:val="00387864"/>
    <w:rsid w:val="00387E2D"/>
    <w:rsid w:val="0039061C"/>
    <w:rsid w:val="0039072A"/>
    <w:rsid w:val="003911C6"/>
    <w:rsid w:val="0039137D"/>
    <w:rsid w:val="0039157B"/>
    <w:rsid w:val="003919F0"/>
    <w:rsid w:val="00391BDC"/>
    <w:rsid w:val="00391C10"/>
    <w:rsid w:val="00391C47"/>
    <w:rsid w:val="00392DB9"/>
    <w:rsid w:val="0039304E"/>
    <w:rsid w:val="00393083"/>
    <w:rsid w:val="003933A6"/>
    <w:rsid w:val="003934D1"/>
    <w:rsid w:val="003936CA"/>
    <w:rsid w:val="003938B1"/>
    <w:rsid w:val="003938CD"/>
    <w:rsid w:val="00393BA6"/>
    <w:rsid w:val="00393E43"/>
    <w:rsid w:val="003947BC"/>
    <w:rsid w:val="00394BE5"/>
    <w:rsid w:val="00394E02"/>
    <w:rsid w:val="00395008"/>
    <w:rsid w:val="00395E36"/>
    <w:rsid w:val="00396022"/>
    <w:rsid w:val="003968F8"/>
    <w:rsid w:val="00396CAE"/>
    <w:rsid w:val="00396F90"/>
    <w:rsid w:val="0039715B"/>
    <w:rsid w:val="003973FE"/>
    <w:rsid w:val="00397E0C"/>
    <w:rsid w:val="003A00F1"/>
    <w:rsid w:val="003A06D8"/>
    <w:rsid w:val="003A0856"/>
    <w:rsid w:val="003A104F"/>
    <w:rsid w:val="003A16C1"/>
    <w:rsid w:val="003A195E"/>
    <w:rsid w:val="003A19F8"/>
    <w:rsid w:val="003A1FB8"/>
    <w:rsid w:val="003A211E"/>
    <w:rsid w:val="003A223D"/>
    <w:rsid w:val="003A22D7"/>
    <w:rsid w:val="003A23BB"/>
    <w:rsid w:val="003A248A"/>
    <w:rsid w:val="003A26CD"/>
    <w:rsid w:val="003A2CF5"/>
    <w:rsid w:val="003A32BD"/>
    <w:rsid w:val="003A36A5"/>
    <w:rsid w:val="003A3858"/>
    <w:rsid w:val="003A3C34"/>
    <w:rsid w:val="003A4002"/>
    <w:rsid w:val="003A4148"/>
    <w:rsid w:val="003A49B7"/>
    <w:rsid w:val="003A4CAB"/>
    <w:rsid w:val="003A4E05"/>
    <w:rsid w:val="003A4FC1"/>
    <w:rsid w:val="003A523E"/>
    <w:rsid w:val="003A534C"/>
    <w:rsid w:val="003A540D"/>
    <w:rsid w:val="003A5528"/>
    <w:rsid w:val="003A5A1E"/>
    <w:rsid w:val="003A5EF2"/>
    <w:rsid w:val="003A64CA"/>
    <w:rsid w:val="003A6CFD"/>
    <w:rsid w:val="003A6FBB"/>
    <w:rsid w:val="003A778A"/>
    <w:rsid w:val="003A7B7F"/>
    <w:rsid w:val="003A7BF8"/>
    <w:rsid w:val="003B05F2"/>
    <w:rsid w:val="003B0F6A"/>
    <w:rsid w:val="003B11B9"/>
    <w:rsid w:val="003B1C49"/>
    <w:rsid w:val="003B1D0A"/>
    <w:rsid w:val="003B246D"/>
    <w:rsid w:val="003B3639"/>
    <w:rsid w:val="003B39BC"/>
    <w:rsid w:val="003B3A81"/>
    <w:rsid w:val="003B3AD3"/>
    <w:rsid w:val="003B3BC6"/>
    <w:rsid w:val="003B48AE"/>
    <w:rsid w:val="003B4E6A"/>
    <w:rsid w:val="003B4FE1"/>
    <w:rsid w:val="003B54EE"/>
    <w:rsid w:val="003B5B37"/>
    <w:rsid w:val="003B5D92"/>
    <w:rsid w:val="003B5E0C"/>
    <w:rsid w:val="003B605A"/>
    <w:rsid w:val="003B62E7"/>
    <w:rsid w:val="003B6327"/>
    <w:rsid w:val="003B6B07"/>
    <w:rsid w:val="003B6D6E"/>
    <w:rsid w:val="003B6DED"/>
    <w:rsid w:val="003B7453"/>
    <w:rsid w:val="003B795C"/>
    <w:rsid w:val="003C043C"/>
    <w:rsid w:val="003C07B9"/>
    <w:rsid w:val="003C08C4"/>
    <w:rsid w:val="003C0C51"/>
    <w:rsid w:val="003C1532"/>
    <w:rsid w:val="003C1A25"/>
    <w:rsid w:val="003C1FDB"/>
    <w:rsid w:val="003C2165"/>
    <w:rsid w:val="003C27F2"/>
    <w:rsid w:val="003C3155"/>
    <w:rsid w:val="003C33AA"/>
    <w:rsid w:val="003C35A9"/>
    <w:rsid w:val="003C3831"/>
    <w:rsid w:val="003C38EF"/>
    <w:rsid w:val="003C39CD"/>
    <w:rsid w:val="003C3AF5"/>
    <w:rsid w:val="003C3E14"/>
    <w:rsid w:val="003C3FC8"/>
    <w:rsid w:val="003C4D24"/>
    <w:rsid w:val="003C5772"/>
    <w:rsid w:val="003C607A"/>
    <w:rsid w:val="003C6AC3"/>
    <w:rsid w:val="003C7460"/>
    <w:rsid w:val="003C779B"/>
    <w:rsid w:val="003D0045"/>
    <w:rsid w:val="003D07F0"/>
    <w:rsid w:val="003D15F6"/>
    <w:rsid w:val="003D16C1"/>
    <w:rsid w:val="003D1973"/>
    <w:rsid w:val="003D1F6C"/>
    <w:rsid w:val="003D201B"/>
    <w:rsid w:val="003D29FF"/>
    <w:rsid w:val="003D2AD8"/>
    <w:rsid w:val="003D2B1E"/>
    <w:rsid w:val="003D2D3A"/>
    <w:rsid w:val="003D3095"/>
    <w:rsid w:val="003D3167"/>
    <w:rsid w:val="003D329D"/>
    <w:rsid w:val="003D32FD"/>
    <w:rsid w:val="003D3638"/>
    <w:rsid w:val="003D3724"/>
    <w:rsid w:val="003D4184"/>
    <w:rsid w:val="003D48A9"/>
    <w:rsid w:val="003D4F3E"/>
    <w:rsid w:val="003D53F2"/>
    <w:rsid w:val="003D6530"/>
    <w:rsid w:val="003D6CB0"/>
    <w:rsid w:val="003D75DB"/>
    <w:rsid w:val="003D7670"/>
    <w:rsid w:val="003D780E"/>
    <w:rsid w:val="003E0C05"/>
    <w:rsid w:val="003E0D2D"/>
    <w:rsid w:val="003E0F4D"/>
    <w:rsid w:val="003E1340"/>
    <w:rsid w:val="003E15D1"/>
    <w:rsid w:val="003E1B98"/>
    <w:rsid w:val="003E1C14"/>
    <w:rsid w:val="003E202A"/>
    <w:rsid w:val="003E2BC0"/>
    <w:rsid w:val="003E3525"/>
    <w:rsid w:val="003E3658"/>
    <w:rsid w:val="003E4398"/>
    <w:rsid w:val="003E4989"/>
    <w:rsid w:val="003E4BFB"/>
    <w:rsid w:val="003E4FCE"/>
    <w:rsid w:val="003E51BA"/>
    <w:rsid w:val="003E54A8"/>
    <w:rsid w:val="003E553E"/>
    <w:rsid w:val="003E57B1"/>
    <w:rsid w:val="003E58BE"/>
    <w:rsid w:val="003E5B3E"/>
    <w:rsid w:val="003E5D2D"/>
    <w:rsid w:val="003E5E3A"/>
    <w:rsid w:val="003E5FD3"/>
    <w:rsid w:val="003E6229"/>
    <w:rsid w:val="003E6A2A"/>
    <w:rsid w:val="003E6B06"/>
    <w:rsid w:val="003E7164"/>
    <w:rsid w:val="003E7447"/>
    <w:rsid w:val="003E75D1"/>
    <w:rsid w:val="003F06D6"/>
    <w:rsid w:val="003F0C07"/>
    <w:rsid w:val="003F0D61"/>
    <w:rsid w:val="003F121E"/>
    <w:rsid w:val="003F1565"/>
    <w:rsid w:val="003F179E"/>
    <w:rsid w:val="003F1D9A"/>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4000BB"/>
    <w:rsid w:val="00400240"/>
    <w:rsid w:val="0040042D"/>
    <w:rsid w:val="004004C1"/>
    <w:rsid w:val="00400662"/>
    <w:rsid w:val="00400B9F"/>
    <w:rsid w:val="00400BF0"/>
    <w:rsid w:val="00400C9D"/>
    <w:rsid w:val="00401416"/>
    <w:rsid w:val="004014A6"/>
    <w:rsid w:val="00401D26"/>
    <w:rsid w:val="00401F49"/>
    <w:rsid w:val="004026D9"/>
    <w:rsid w:val="004027E9"/>
    <w:rsid w:val="00403603"/>
    <w:rsid w:val="004037AC"/>
    <w:rsid w:val="00403920"/>
    <w:rsid w:val="00404151"/>
    <w:rsid w:val="004041DD"/>
    <w:rsid w:val="00404513"/>
    <w:rsid w:val="00404874"/>
    <w:rsid w:val="00404A1A"/>
    <w:rsid w:val="00404CC4"/>
    <w:rsid w:val="00405093"/>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D4"/>
    <w:rsid w:val="004124A0"/>
    <w:rsid w:val="00413074"/>
    <w:rsid w:val="0041320C"/>
    <w:rsid w:val="00413253"/>
    <w:rsid w:val="0041358C"/>
    <w:rsid w:val="00413A14"/>
    <w:rsid w:val="00413A48"/>
    <w:rsid w:val="00413A8E"/>
    <w:rsid w:val="00413AB1"/>
    <w:rsid w:val="0041413A"/>
    <w:rsid w:val="00414C1A"/>
    <w:rsid w:val="00415062"/>
    <w:rsid w:val="0041533D"/>
    <w:rsid w:val="0041565D"/>
    <w:rsid w:val="00415843"/>
    <w:rsid w:val="00415979"/>
    <w:rsid w:val="004159C6"/>
    <w:rsid w:val="00415FC2"/>
    <w:rsid w:val="004161F9"/>
    <w:rsid w:val="004161FB"/>
    <w:rsid w:val="0041621B"/>
    <w:rsid w:val="00416239"/>
    <w:rsid w:val="0041651D"/>
    <w:rsid w:val="0041675F"/>
    <w:rsid w:val="00416F95"/>
    <w:rsid w:val="00416FB6"/>
    <w:rsid w:val="0041731C"/>
    <w:rsid w:val="00417DB9"/>
    <w:rsid w:val="00420136"/>
    <w:rsid w:val="004204EF"/>
    <w:rsid w:val="0042059A"/>
    <w:rsid w:val="004207CA"/>
    <w:rsid w:val="00420DEF"/>
    <w:rsid w:val="00420FAA"/>
    <w:rsid w:val="00421170"/>
    <w:rsid w:val="00421D56"/>
    <w:rsid w:val="004220FB"/>
    <w:rsid w:val="00422172"/>
    <w:rsid w:val="00422361"/>
    <w:rsid w:val="00422F7E"/>
    <w:rsid w:val="00422F86"/>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BC4"/>
    <w:rsid w:val="004324ED"/>
    <w:rsid w:val="0043311B"/>
    <w:rsid w:val="00433334"/>
    <w:rsid w:val="0043342D"/>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272"/>
    <w:rsid w:val="004372CC"/>
    <w:rsid w:val="00437B8B"/>
    <w:rsid w:val="00437FA8"/>
    <w:rsid w:val="0044039A"/>
    <w:rsid w:val="00440517"/>
    <w:rsid w:val="00440EBA"/>
    <w:rsid w:val="00441719"/>
    <w:rsid w:val="00441A25"/>
    <w:rsid w:val="00441B0B"/>
    <w:rsid w:val="00441D13"/>
    <w:rsid w:val="0044224D"/>
    <w:rsid w:val="00442B4D"/>
    <w:rsid w:val="004433D8"/>
    <w:rsid w:val="00443B41"/>
    <w:rsid w:val="00443C86"/>
    <w:rsid w:val="00443EF0"/>
    <w:rsid w:val="004441AB"/>
    <w:rsid w:val="004447F2"/>
    <w:rsid w:val="004449F2"/>
    <w:rsid w:val="004451C9"/>
    <w:rsid w:val="0044563E"/>
    <w:rsid w:val="00445F7A"/>
    <w:rsid w:val="00446123"/>
    <w:rsid w:val="0044639A"/>
    <w:rsid w:val="004464D9"/>
    <w:rsid w:val="00447040"/>
    <w:rsid w:val="0044736F"/>
    <w:rsid w:val="0044747B"/>
    <w:rsid w:val="004479E3"/>
    <w:rsid w:val="00447A36"/>
    <w:rsid w:val="00447B8B"/>
    <w:rsid w:val="00447C18"/>
    <w:rsid w:val="0045034F"/>
    <w:rsid w:val="004513CB"/>
    <w:rsid w:val="00451494"/>
    <w:rsid w:val="004514F6"/>
    <w:rsid w:val="00451726"/>
    <w:rsid w:val="004517F3"/>
    <w:rsid w:val="0045183E"/>
    <w:rsid w:val="0045221E"/>
    <w:rsid w:val="00452730"/>
    <w:rsid w:val="004527DF"/>
    <w:rsid w:val="00452D1D"/>
    <w:rsid w:val="00453428"/>
    <w:rsid w:val="00453BF5"/>
    <w:rsid w:val="00453E9F"/>
    <w:rsid w:val="00453FF0"/>
    <w:rsid w:val="00454139"/>
    <w:rsid w:val="00454A6F"/>
    <w:rsid w:val="00455286"/>
    <w:rsid w:val="004559D9"/>
    <w:rsid w:val="00455A50"/>
    <w:rsid w:val="00455D6D"/>
    <w:rsid w:val="00455EF8"/>
    <w:rsid w:val="00455F79"/>
    <w:rsid w:val="0045626D"/>
    <w:rsid w:val="00456273"/>
    <w:rsid w:val="0045686B"/>
    <w:rsid w:val="00456B1B"/>
    <w:rsid w:val="00456CE0"/>
    <w:rsid w:val="004573DA"/>
    <w:rsid w:val="004578F5"/>
    <w:rsid w:val="00457E59"/>
    <w:rsid w:val="004603AF"/>
    <w:rsid w:val="00460EF2"/>
    <w:rsid w:val="00461002"/>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CF4"/>
    <w:rsid w:val="00466183"/>
    <w:rsid w:val="004665E6"/>
    <w:rsid w:val="00466C74"/>
    <w:rsid w:val="00466FAB"/>
    <w:rsid w:val="00467267"/>
    <w:rsid w:val="00467884"/>
    <w:rsid w:val="0047056F"/>
    <w:rsid w:val="004705B8"/>
    <w:rsid w:val="00470727"/>
    <w:rsid w:val="00470CBC"/>
    <w:rsid w:val="00470E9B"/>
    <w:rsid w:val="00470FFD"/>
    <w:rsid w:val="00471042"/>
    <w:rsid w:val="004711BA"/>
    <w:rsid w:val="0047165C"/>
    <w:rsid w:val="004717CC"/>
    <w:rsid w:val="00471F23"/>
    <w:rsid w:val="00471F49"/>
    <w:rsid w:val="004724BA"/>
    <w:rsid w:val="0047256B"/>
    <w:rsid w:val="00472902"/>
    <w:rsid w:val="00472C27"/>
    <w:rsid w:val="00472E39"/>
    <w:rsid w:val="0047301B"/>
    <w:rsid w:val="004736BF"/>
    <w:rsid w:val="00473C1D"/>
    <w:rsid w:val="00473F19"/>
    <w:rsid w:val="004741A0"/>
    <w:rsid w:val="0047440D"/>
    <w:rsid w:val="0047468B"/>
    <w:rsid w:val="004748E8"/>
    <w:rsid w:val="004751BE"/>
    <w:rsid w:val="00475AB8"/>
    <w:rsid w:val="00475DD1"/>
    <w:rsid w:val="00475E77"/>
    <w:rsid w:val="00476A08"/>
    <w:rsid w:val="00476C26"/>
    <w:rsid w:val="0047719D"/>
    <w:rsid w:val="004771C8"/>
    <w:rsid w:val="00477234"/>
    <w:rsid w:val="0047748F"/>
    <w:rsid w:val="00477D1B"/>
    <w:rsid w:val="004804A1"/>
    <w:rsid w:val="00480812"/>
    <w:rsid w:val="004809B1"/>
    <w:rsid w:val="00480B01"/>
    <w:rsid w:val="00480D94"/>
    <w:rsid w:val="00480EB6"/>
    <w:rsid w:val="00480EF2"/>
    <w:rsid w:val="00480F9F"/>
    <w:rsid w:val="00481056"/>
    <w:rsid w:val="00481AEF"/>
    <w:rsid w:val="00481F1B"/>
    <w:rsid w:val="004820DD"/>
    <w:rsid w:val="004820ED"/>
    <w:rsid w:val="004821A2"/>
    <w:rsid w:val="00482381"/>
    <w:rsid w:val="004823EB"/>
    <w:rsid w:val="00482499"/>
    <w:rsid w:val="0048294D"/>
    <w:rsid w:val="004829D5"/>
    <w:rsid w:val="0048367A"/>
    <w:rsid w:val="00483DAB"/>
    <w:rsid w:val="00483E25"/>
    <w:rsid w:val="00483E8E"/>
    <w:rsid w:val="004842FC"/>
    <w:rsid w:val="0048454D"/>
    <w:rsid w:val="004849F2"/>
    <w:rsid w:val="00484CE7"/>
    <w:rsid w:val="00484D9D"/>
    <w:rsid w:val="00485074"/>
    <w:rsid w:val="004851E5"/>
    <w:rsid w:val="00485505"/>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9026E"/>
    <w:rsid w:val="0049051B"/>
    <w:rsid w:val="00490BFF"/>
    <w:rsid w:val="00490E12"/>
    <w:rsid w:val="0049118B"/>
    <w:rsid w:val="004913FF"/>
    <w:rsid w:val="0049162C"/>
    <w:rsid w:val="00492029"/>
    <w:rsid w:val="00492125"/>
    <w:rsid w:val="004929EB"/>
    <w:rsid w:val="00492C55"/>
    <w:rsid w:val="00493095"/>
    <w:rsid w:val="00493371"/>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585"/>
    <w:rsid w:val="004966FC"/>
    <w:rsid w:val="00496A07"/>
    <w:rsid w:val="00497494"/>
    <w:rsid w:val="004975C4"/>
    <w:rsid w:val="004975F6"/>
    <w:rsid w:val="00497617"/>
    <w:rsid w:val="004A017A"/>
    <w:rsid w:val="004A0B93"/>
    <w:rsid w:val="004A0E9C"/>
    <w:rsid w:val="004A0FD5"/>
    <w:rsid w:val="004A1114"/>
    <w:rsid w:val="004A18BB"/>
    <w:rsid w:val="004A1CF2"/>
    <w:rsid w:val="004A26AA"/>
    <w:rsid w:val="004A322A"/>
    <w:rsid w:val="004A3368"/>
    <w:rsid w:val="004A354E"/>
    <w:rsid w:val="004A36FB"/>
    <w:rsid w:val="004A375A"/>
    <w:rsid w:val="004A393B"/>
    <w:rsid w:val="004A3C27"/>
    <w:rsid w:val="004A3F40"/>
    <w:rsid w:val="004A412F"/>
    <w:rsid w:val="004A414F"/>
    <w:rsid w:val="004A430E"/>
    <w:rsid w:val="004A4722"/>
    <w:rsid w:val="004A4B8C"/>
    <w:rsid w:val="004A5164"/>
    <w:rsid w:val="004A5674"/>
    <w:rsid w:val="004A594C"/>
    <w:rsid w:val="004A5E61"/>
    <w:rsid w:val="004A63B2"/>
    <w:rsid w:val="004A649B"/>
    <w:rsid w:val="004A65A2"/>
    <w:rsid w:val="004A67C2"/>
    <w:rsid w:val="004A6808"/>
    <w:rsid w:val="004A69CC"/>
    <w:rsid w:val="004A6A7E"/>
    <w:rsid w:val="004A6C59"/>
    <w:rsid w:val="004A6D2B"/>
    <w:rsid w:val="004A7208"/>
    <w:rsid w:val="004A7D2F"/>
    <w:rsid w:val="004B14FA"/>
    <w:rsid w:val="004B1517"/>
    <w:rsid w:val="004B169C"/>
    <w:rsid w:val="004B1AF9"/>
    <w:rsid w:val="004B1C8D"/>
    <w:rsid w:val="004B201E"/>
    <w:rsid w:val="004B25B2"/>
    <w:rsid w:val="004B2DD5"/>
    <w:rsid w:val="004B3096"/>
    <w:rsid w:val="004B3540"/>
    <w:rsid w:val="004B3567"/>
    <w:rsid w:val="004B3E65"/>
    <w:rsid w:val="004B4BF3"/>
    <w:rsid w:val="004B4CD3"/>
    <w:rsid w:val="004B5188"/>
    <w:rsid w:val="004B5626"/>
    <w:rsid w:val="004B57BE"/>
    <w:rsid w:val="004B5B6B"/>
    <w:rsid w:val="004B5D76"/>
    <w:rsid w:val="004B695A"/>
    <w:rsid w:val="004B6961"/>
    <w:rsid w:val="004B6D27"/>
    <w:rsid w:val="004B6DE5"/>
    <w:rsid w:val="004B6FE4"/>
    <w:rsid w:val="004B71E7"/>
    <w:rsid w:val="004B722D"/>
    <w:rsid w:val="004B7A25"/>
    <w:rsid w:val="004B7A66"/>
    <w:rsid w:val="004B7DBE"/>
    <w:rsid w:val="004B7EB0"/>
    <w:rsid w:val="004C042C"/>
    <w:rsid w:val="004C0BC3"/>
    <w:rsid w:val="004C15FD"/>
    <w:rsid w:val="004C164D"/>
    <w:rsid w:val="004C1908"/>
    <w:rsid w:val="004C2653"/>
    <w:rsid w:val="004C2998"/>
    <w:rsid w:val="004C2F8E"/>
    <w:rsid w:val="004C3398"/>
    <w:rsid w:val="004C3475"/>
    <w:rsid w:val="004C3A31"/>
    <w:rsid w:val="004C3ACC"/>
    <w:rsid w:val="004C3C75"/>
    <w:rsid w:val="004C3F1C"/>
    <w:rsid w:val="004C40CE"/>
    <w:rsid w:val="004C4907"/>
    <w:rsid w:val="004C5AA4"/>
    <w:rsid w:val="004C5E8C"/>
    <w:rsid w:val="004C62CC"/>
    <w:rsid w:val="004C6338"/>
    <w:rsid w:val="004C64EE"/>
    <w:rsid w:val="004C6674"/>
    <w:rsid w:val="004C6B03"/>
    <w:rsid w:val="004C6D8A"/>
    <w:rsid w:val="004C6EE2"/>
    <w:rsid w:val="004C7505"/>
    <w:rsid w:val="004C78EC"/>
    <w:rsid w:val="004C79E4"/>
    <w:rsid w:val="004C7B59"/>
    <w:rsid w:val="004C7C0B"/>
    <w:rsid w:val="004C7C82"/>
    <w:rsid w:val="004D0117"/>
    <w:rsid w:val="004D054C"/>
    <w:rsid w:val="004D0946"/>
    <w:rsid w:val="004D09AE"/>
    <w:rsid w:val="004D0F77"/>
    <w:rsid w:val="004D11D0"/>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62E8"/>
    <w:rsid w:val="004D639C"/>
    <w:rsid w:val="004D6908"/>
    <w:rsid w:val="004D6B6A"/>
    <w:rsid w:val="004D6F6A"/>
    <w:rsid w:val="004D70E4"/>
    <w:rsid w:val="004D73C3"/>
    <w:rsid w:val="004E066A"/>
    <w:rsid w:val="004E0B2A"/>
    <w:rsid w:val="004E0C30"/>
    <w:rsid w:val="004E0D74"/>
    <w:rsid w:val="004E0EAD"/>
    <w:rsid w:val="004E1093"/>
    <w:rsid w:val="004E1CD8"/>
    <w:rsid w:val="004E1EF8"/>
    <w:rsid w:val="004E279A"/>
    <w:rsid w:val="004E2C9C"/>
    <w:rsid w:val="004E2DD3"/>
    <w:rsid w:val="004E3538"/>
    <w:rsid w:val="004E36F6"/>
    <w:rsid w:val="004E3A22"/>
    <w:rsid w:val="004E3A51"/>
    <w:rsid w:val="004E3B40"/>
    <w:rsid w:val="004E3DC4"/>
    <w:rsid w:val="004E4EE1"/>
    <w:rsid w:val="004E4F96"/>
    <w:rsid w:val="004E5006"/>
    <w:rsid w:val="004E5434"/>
    <w:rsid w:val="004E5458"/>
    <w:rsid w:val="004E5567"/>
    <w:rsid w:val="004E5C2B"/>
    <w:rsid w:val="004E5E4A"/>
    <w:rsid w:val="004E60A5"/>
    <w:rsid w:val="004E6615"/>
    <w:rsid w:val="004E6C54"/>
    <w:rsid w:val="004E6E7D"/>
    <w:rsid w:val="004E6F46"/>
    <w:rsid w:val="004E732D"/>
    <w:rsid w:val="004E7384"/>
    <w:rsid w:val="004E775A"/>
    <w:rsid w:val="004E7F3F"/>
    <w:rsid w:val="004F0539"/>
    <w:rsid w:val="004F07D6"/>
    <w:rsid w:val="004F0E46"/>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FC3"/>
    <w:rsid w:val="004F6AF0"/>
    <w:rsid w:val="004F6C73"/>
    <w:rsid w:val="004F6CB2"/>
    <w:rsid w:val="004F733D"/>
    <w:rsid w:val="004F78FA"/>
    <w:rsid w:val="005003A1"/>
    <w:rsid w:val="00500ED3"/>
    <w:rsid w:val="00500F3D"/>
    <w:rsid w:val="00501103"/>
    <w:rsid w:val="005011EF"/>
    <w:rsid w:val="0050146B"/>
    <w:rsid w:val="005014EB"/>
    <w:rsid w:val="00501974"/>
    <w:rsid w:val="0050207F"/>
    <w:rsid w:val="0050249F"/>
    <w:rsid w:val="0050279E"/>
    <w:rsid w:val="005029C4"/>
    <w:rsid w:val="00502C66"/>
    <w:rsid w:val="00502C7C"/>
    <w:rsid w:val="005035F4"/>
    <w:rsid w:val="00503DC5"/>
    <w:rsid w:val="00504669"/>
    <w:rsid w:val="005047B0"/>
    <w:rsid w:val="00504E57"/>
    <w:rsid w:val="00506285"/>
    <w:rsid w:val="005069D2"/>
    <w:rsid w:val="00506E85"/>
    <w:rsid w:val="005070F2"/>
    <w:rsid w:val="0050711D"/>
    <w:rsid w:val="00507255"/>
    <w:rsid w:val="00507B43"/>
    <w:rsid w:val="005108E2"/>
    <w:rsid w:val="00510DF9"/>
    <w:rsid w:val="00511088"/>
    <w:rsid w:val="005111C9"/>
    <w:rsid w:val="00511AE3"/>
    <w:rsid w:val="00511EC2"/>
    <w:rsid w:val="005120BF"/>
    <w:rsid w:val="005125BB"/>
    <w:rsid w:val="00512652"/>
    <w:rsid w:val="0051283C"/>
    <w:rsid w:val="005132D7"/>
    <w:rsid w:val="0051380D"/>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40"/>
    <w:rsid w:val="0052357D"/>
    <w:rsid w:val="00523896"/>
    <w:rsid w:val="00523985"/>
    <w:rsid w:val="00523EBE"/>
    <w:rsid w:val="00524711"/>
    <w:rsid w:val="00524733"/>
    <w:rsid w:val="0052513D"/>
    <w:rsid w:val="00525311"/>
    <w:rsid w:val="00525B36"/>
    <w:rsid w:val="00525C14"/>
    <w:rsid w:val="00525CE2"/>
    <w:rsid w:val="00525CF5"/>
    <w:rsid w:val="00525D54"/>
    <w:rsid w:val="005261C4"/>
    <w:rsid w:val="005263F2"/>
    <w:rsid w:val="005265AE"/>
    <w:rsid w:val="0052686A"/>
    <w:rsid w:val="00526B6B"/>
    <w:rsid w:val="00527587"/>
    <w:rsid w:val="0052758A"/>
    <w:rsid w:val="00527730"/>
    <w:rsid w:val="00527B87"/>
    <w:rsid w:val="00527BCE"/>
    <w:rsid w:val="00527CDB"/>
    <w:rsid w:val="00527D19"/>
    <w:rsid w:val="00527D36"/>
    <w:rsid w:val="00527E5F"/>
    <w:rsid w:val="005301CB"/>
    <w:rsid w:val="005305A9"/>
    <w:rsid w:val="00530A65"/>
    <w:rsid w:val="00530C97"/>
    <w:rsid w:val="00530E49"/>
    <w:rsid w:val="005310BB"/>
    <w:rsid w:val="005310DB"/>
    <w:rsid w:val="00531349"/>
    <w:rsid w:val="005314D9"/>
    <w:rsid w:val="0053171B"/>
    <w:rsid w:val="0053173F"/>
    <w:rsid w:val="00531FF4"/>
    <w:rsid w:val="0053208E"/>
    <w:rsid w:val="005321CC"/>
    <w:rsid w:val="005329B2"/>
    <w:rsid w:val="00532F11"/>
    <w:rsid w:val="00533431"/>
    <w:rsid w:val="0053348B"/>
    <w:rsid w:val="00533ED9"/>
    <w:rsid w:val="0053401D"/>
    <w:rsid w:val="00534444"/>
    <w:rsid w:val="005344EC"/>
    <w:rsid w:val="0053462B"/>
    <w:rsid w:val="00534799"/>
    <w:rsid w:val="00535568"/>
    <w:rsid w:val="00535B48"/>
    <w:rsid w:val="0053649E"/>
    <w:rsid w:val="00536973"/>
    <w:rsid w:val="00537171"/>
    <w:rsid w:val="005373DE"/>
    <w:rsid w:val="005403C3"/>
    <w:rsid w:val="00540A3A"/>
    <w:rsid w:val="00540A9F"/>
    <w:rsid w:val="00540CE0"/>
    <w:rsid w:val="00540FAD"/>
    <w:rsid w:val="00541229"/>
    <w:rsid w:val="0054139C"/>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3F8"/>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E4"/>
    <w:rsid w:val="00554D6B"/>
    <w:rsid w:val="00555716"/>
    <w:rsid w:val="00555AB0"/>
    <w:rsid w:val="0055606C"/>
    <w:rsid w:val="00556476"/>
    <w:rsid w:val="0055663F"/>
    <w:rsid w:val="00556732"/>
    <w:rsid w:val="0055683C"/>
    <w:rsid w:val="005569FA"/>
    <w:rsid w:val="00556B96"/>
    <w:rsid w:val="00556EEB"/>
    <w:rsid w:val="0055703D"/>
    <w:rsid w:val="005601BB"/>
    <w:rsid w:val="005601D3"/>
    <w:rsid w:val="00560619"/>
    <w:rsid w:val="005608C9"/>
    <w:rsid w:val="005609F7"/>
    <w:rsid w:val="00560E7A"/>
    <w:rsid w:val="00561312"/>
    <w:rsid w:val="00561D88"/>
    <w:rsid w:val="00562F0C"/>
    <w:rsid w:val="005634CC"/>
    <w:rsid w:val="00563609"/>
    <w:rsid w:val="005637AB"/>
    <w:rsid w:val="00563C1D"/>
    <w:rsid w:val="00564934"/>
    <w:rsid w:val="00564AF2"/>
    <w:rsid w:val="0056504C"/>
    <w:rsid w:val="005655EC"/>
    <w:rsid w:val="005657E0"/>
    <w:rsid w:val="0056595B"/>
    <w:rsid w:val="00565E1E"/>
    <w:rsid w:val="00565F03"/>
    <w:rsid w:val="005662D5"/>
    <w:rsid w:val="00566564"/>
    <w:rsid w:val="00566571"/>
    <w:rsid w:val="00566634"/>
    <w:rsid w:val="00567D0B"/>
    <w:rsid w:val="00567F47"/>
    <w:rsid w:val="005703CB"/>
    <w:rsid w:val="005707F1"/>
    <w:rsid w:val="00570803"/>
    <w:rsid w:val="0057084B"/>
    <w:rsid w:val="005718AB"/>
    <w:rsid w:val="00572372"/>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858"/>
    <w:rsid w:val="00577910"/>
    <w:rsid w:val="00580156"/>
    <w:rsid w:val="00580838"/>
    <w:rsid w:val="00580B7D"/>
    <w:rsid w:val="00581AE9"/>
    <w:rsid w:val="005823A1"/>
    <w:rsid w:val="00583A89"/>
    <w:rsid w:val="005841BC"/>
    <w:rsid w:val="00584507"/>
    <w:rsid w:val="00584AB1"/>
    <w:rsid w:val="00584B1E"/>
    <w:rsid w:val="00584C03"/>
    <w:rsid w:val="00584E16"/>
    <w:rsid w:val="00585215"/>
    <w:rsid w:val="00585356"/>
    <w:rsid w:val="0058601A"/>
    <w:rsid w:val="005860C5"/>
    <w:rsid w:val="00587555"/>
    <w:rsid w:val="005875B6"/>
    <w:rsid w:val="005876BF"/>
    <w:rsid w:val="0058778F"/>
    <w:rsid w:val="005901E1"/>
    <w:rsid w:val="005908E0"/>
    <w:rsid w:val="005908F2"/>
    <w:rsid w:val="00590B58"/>
    <w:rsid w:val="00590E39"/>
    <w:rsid w:val="00590FA7"/>
    <w:rsid w:val="00590FE3"/>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D0C"/>
    <w:rsid w:val="00596F60"/>
    <w:rsid w:val="00596F6A"/>
    <w:rsid w:val="00597658"/>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C4B"/>
    <w:rsid w:val="005A2F4D"/>
    <w:rsid w:val="005A381D"/>
    <w:rsid w:val="005A3AEF"/>
    <w:rsid w:val="005A4131"/>
    <w:rsid w:val="005A4255"/>
    <w:rsid w:val="005A4340"/>
    <w:rsid w:val="005A470B"/>
    <w:rsid w:val="005A4D56"/>
    <w:rsid w:val="005A520A"/>
    <w:rsid w:val="005A533D"/>
    <w:rsid w:val="005A5994"/>
    <w:rsid w:val="005A5E29"/>
    <w:rsid w:val="005A5FE3"/>
    <w:rsid w:val="005A6226"/>
    <w:rsid w:val="005A6D9E"/>
    <w:rsid w:val="005A6F96"/>
    <w:rsid w:val="005A72A1"/>
    <w:rsid w:val="005A7572"/>
    <w:rsid w:val="005A7747"/>
    <w:rsid w:val="005A7899"/>
    <w:rsid w:val="005A7AB9"/>
    <w:rsid w:val="005A7C69"/>
    <w:rsid w:val="005B04F2"/>
    <w:rsid w:val="005B04F6"/>
    <w:rsid w:val="005B0517"/>
    <w:rsid w:val="005B0B6B"/>
    <w:rsid w:val="005B0D75"/>
    <w:rsid w:val="005B118D"/>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4734"/>
    <w:rsid w:val="005B4A00"/>
    <w:rsid w:val="005B51A2"/>
    <w:rsid w:val="005B5233"/>
    <w:rsid w:val="005B5C5A"/>
    <w:rsid w:val="005B5EC0"/>
    <w:rsid w:val="005B6B1B"/>
    <w:rsid w:val="005B6BD9"/>
    <w:rsid w:val="005B6DDF"/>
    <w:rsid w:val="005B6F39"/>
    <w:rsid w:val="005B7E01"/>
    <w:rsid w:val="005B7F73"/>
    <w:rsid w:val="005C00A7"/>
    <w:rsid w:val="005C0461"/>
    <w:rsid w:val="005C059C"/>
    <w:rsid w:val="005C0A5B"/>
    <w:rsid w:val="005C0EAB"/>
    <w:rsid w:val="005C0EE4"/>
    <w:rsid w:val="005C158D"/>
    <w:rsid w:val="005C18D3"/>
    <w:rsid w:val="005C1A3A"/>
    <w:rsid w:val="005C1D9C"/>
    <w:rsid w:val="005C22DF"/>
    <w:rsid w:val="005C27F0"/>
    <w:rsid w:val="005C368B"/>
    <w:rsid w:val="005C3C79"/>
    <w:rsid w:val="005C3E1C"/>
    <w:rsid w:val="005C41A4"/>
    <w:rsid w:val="005C45CE"/>
    <w:rsid w:val="005C479B"/>
    <w:rsid w:val="005C4BCE"/>
    <w:rsid w:val="005C4C5D"/>
    <w:rsid w:val="005C4DF2"/>
    <w:rsid w:val="005C5126"/>
    <w:rsid w:val="005C5235"/>
    <w:rsid w:val="005C5AAB"/>
    <w:rsid w:val="005C66A8"/>
    <w:rsid w:val="005C67B4"/>
    <w:rsid w:val="005C6BD4"/>
    <w:rsid w:val="005C7001"/>
    <w:rsid w:val="005C7246"/>
    <w:rsid w:val="005C750F"/>
    <w:rsid w:val="005C7644"/>
    <w:rsid w:val="005C78F1"/>
    <w:rsid w:val="005C795D"/>
    <w:rsid w:val="005C7F4A"/>
    <w:rsid w:val="005C7FB5"/>
    <w:rsid w:val="005D070E"/>
    <w:rsid w:val="005D08A7"/>
    <w:rsid w:val="005D0AE2"/>
    <w:rsid w:val="005D108D"/>
    <w:rsid w:val="005D113F"/>
    <w:rsid w:val="005D1321"/>
    <w:rsid w:val="005D158C"/>
    <w:rsid w:val="005D186E"/>
    <w:rsid w:val="005D1879"/>
    <w:rsid w:val="005D1887"/>
    <w:rsid w:val="005D1A70"/>
    <w:rsid w:val="005D1DAE"/>
    <w:rsid w:val="005D21C1"/>
    <w:rsid w:val="005D2601"/>
    <w:rsid w:val="005D2918"/>
    <w:rsid w:val="005D2FEB"/>
    <w:rsid w:val="005D324A"/>
    <w:rsid w:val="005D3B3E"/>
    <w:rsid w:val="005D4401"/>
    <w:rsid w:val="005D4525"/>
    <w:rsid w:val="005D48A7"/>
    <w:rsid w:val="005D492C"/>
    <w:rsid w:val="005D4C19"/>
    <w:rsid w:val="005D5143"/>
    <w:rsid w:val="005D55C4"/>
    <w:rsid w:val="005D5EC3"/>
    <w:rsid w:val="005D5FBB"/>
    <w:rsid w:val="005D5FF7"/>
    <w:rsid w:val="005D6485"/>
    <w:rsid w:val="005D64B8"/>
    <w:rsid w:val="005D64DD"/>
    <w:rsid w:val="005D64E7"/>
    <w:rsid w:val="005D67E3"/>
    <w:rsid w:val="005D734F"/>
    <w:rsid w:val="005D78D4"/>
    <w:rsid w:val="005D7917"/>
    <w:rsid w:val="005E00A8"/>
    <w:rsid w:val="005E0121"/>
    <w:rsid w:val="005E129C"/>
    <w:rsid w:val="005E15A4"/>
    <w:rsid w:val="005E1755"/>
    <w:rsid w:val="005E19E6"/>
    <w:rsid w:val="005E1C93"/>
    <w:rsid w:val="005E1D12"/>
    <w:rsid w:val="005E1D95"/>
    <w:rsid w:val="005E1F1E"/>
    <w:rsid w:val="005E21E4"/>
    <w:rsid w:val="005E29E5"/>
    <w:rsid w:val="005E2B3D"/>
    <w:rsid w:val="005E2BAB"/>
    <w:rsid w:val="005E2CFC"/>
    <w:rsid w:val="005E336B"/>
    <w:rsid w:val="005E34A7"/>
    <w:rsid w:val="005E35DC"/>
    <w:rsid w:val="005E376B"/>
    <w:rsid w:val="005E3F68"/>
    <w:rsid w:val="005E4135"/>
    <w:rsid w:val="005E45D3"/>
    <w:rsid w:val="005E4B34"/>
    <w:rsid w:val="005E4D15"/>
    <w:rsid w:val="005E4D39"/>
    <w:rsid w:val="005E4D6F"/>
    <w:rsid w:val="005E4D70"/>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9C1"/>
    <w:rsid w:val="005F3ABF"/>
    <w:rsid w:val="005F3F6A"/>
    <w:rsid w:val="005F4315"/>
    <w:rsid w:val="005F441D"/>
    <w:rsid w:val="005F471B"/>
    <w:rsid w:val="005F471C"/>
    <w:rsid w:val="005F482A"/>
    <w:rsid w:val="005F4D9A"/>
    <w:rsid w:val="005F4EFE"/>
    <w:rsid w:val="005F502E"/>
    <w:rsid w:val="005F518F"/>
    <w:rsid w:val="005F532D"/>
    <w:rsid w:val="005F585B"/>
    <w:rsid w:val="005F6262"/>
    <w:rsid w:val="005F68F0"/>
    <w:rsid w:val="005F698B"/>
    <w:rsid w:val="005F6A69"/>
    <w:rsid w:val="005F6BA8"/>
    <w:rsid w:val="005F7027"/>
    <w:rsid w:val="005F7039"/>
    <w:rsid w:val="005F7124"/>
    <w:rsid w:val="005F71E4"/>
    <w:rsid w:val="005F72AE"/>
    <w:rsid w:val="005F78BD"/>
    <w:rsid w:val="005F7908"/>
    <w:rsid w:val="00600277"/>
    <w:rsid w:val="00600404"/>
    <w:rsid w:val="006004DE"/>
    <w:rsid w:val="006005FF"/>
    <w:rsid w:val="0060075B"/>
    <w:rsid w:val="006007C9"/>
    <w:rsid w:val="006008EF"/>
    <w:rsid w:val="00600923"/>
    <w:rsid w:val="0060098D"/>
    <w:rsid w:val="00600FB5"/>
    <w:rsid w:val="0060142A"/>
    <w:rsid w:val="00601485"/>
    <w:rsid w:val="00601653"/>
    <w:rsid w:val="00601B60"/>
    <w:rsid w:val="00601B65"/>
    <w:rsid w:val="006020D4"/>
    <w:rsid w:val="00602809"/>
    <w:rsid w:val="00602860"/>
    <w:rsid w:val="00602C91"/>
    <w:rsid w:val="00603094"/>
    <w:rsid w:val="006037F4"/>
    <w:rsid w:val="00604084"/>
    <w:rsid w:val="00604BFA"/>
    <w:rsid w:val="00604EE6"/>
    <w:rsid w:val="00605354"/>
    <w:rsid w:val="006059CF"/>
    <w:rsid w:val="00605A8C"/>
    <w:rsid w:val="00605B64"/>
    <w:rsid w:val="00605E89"/>
    <w:rsid w:val="00605EF9"/>
    <w:rsid w:val="00606B99"/>
    <w:rsid w:val="00606D9A"/>
    <w:rsid w:val="0060724F"/>
    <w:rsid w:val="00607270"/>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51E4"/>
    <w:rsid w:val="00615780"/>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7DF"/>
    <w:rsid w:val="006232A6"/>
    <w:rsid w:val="006238EB"/>
    <w:rsid w:val="006239EB"/>
    <w:rsid w:val="00623E1F"/>
    <w:rsid w:val="006240F1"/>
    <w:rsid w:val="0062440B"/>
    <w:rsid w:val="006244CF"/>
    <w:rsid w:val="00624EB8"/>
    <w:rsid w:val="00624FB8"/>
    <w:rsid w:val="00625224"/>
    <w:rsid w:val="00625426"/>
    <w:rsid w:val="00625C14"/>
    <w:rsid w:val="00625C72"/>
    <w:rsid w:val="00625FE2"/>
    <w:rsid w:val="00626074"/>
    <w:rsid w:val="00626330"/>
    <w:rsid w:val="00626342"/>
    <w:rsid w:val="0062743C"/>
    <w:rsid w:val="00627559"/>
    <w:rsid w:val="006276D4"/>
    <w:rsid w:val="006277B2"/>
    <w:rsid w:val="00627EE9"/>
    <w:rsid w:val="00630092"/>
    <w:rsid w:val="00630EA9"/>
    <w:rsid w:val="00631438"/>
    <w:rsid w:val="0063152A"/>
    <w:rsid w:val="0063160C"/>
    <w:rsid w:val="0063162F"/>
    <w:rsid w:val="00631A09"/>
    <w:rsid w:val="00631FA9"/>
    <w:rsid w:val="00632294"/>
    <w:rsid w:val="00632400"/>
    <w:rsid w:val="00632424"/>
    <w:rsid w:val="006329C0"/>
    <w:rsid w:val="00632B86"/>
    <w:rsid w:val="00632C36"/>
    <w:rsid w:val="00632F44"/>
    <w:rsid w:val="00633987"/>
    <w:rsid w:val="00633E16"/>
    <w:rsid w:val="00634301"/>
    <w:rsid w:val="00634AE3"/>
    <w:rsid w:val="00634BAD"/>
    <w:rsid w:val="00634BB6"/>
    <w:rsid w:val="00635550"/>
    <w:rsid w:val="0063599A"/>
    <w:rsid w:val="006363A5"/>
    <w:rsid w:val="006363CE"/>
    <w:rsid w:val="006364B5"/>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2CA"/>
    <w:rsid w:val="006423DA"/>
    <w:rsid w:val="00642457"/>
    <w:rsid w:val="00642504"/>
    <w:rsid w:val="006426E3"/>
    <w:rsid w:val="00642A1E"/>
    <w:rsid w:val="00642A91"/>
    <w:rsid w:val="00642FB0"/>
    <w:rsid w:val="00643009"/>
    <w:rsid w:val="00643243"/>
    <w:rsid w:val="006436CD"/>
    <w:rsid w:val="00643963"/>
    <w:rsid w:val="00644270"/>
    <w:rsid w:val="0064494A"/>
    <w:rsid w:val="00644DE3"/>
    <w:rsid w:val="00644F7C"/>
    <w:rsid w:val="00645403"/>
    <w:rsid w:val="00645766"/>
    <w:rsid w:val="0064694A"/>
    <w:rsid w:val="006469A8"/>
    <w:rsid w:val="00647132"/>
    <w:rsid w:val="00647468"/>
    <w:rsid w:val="006476F0"/>
    <w:rsid w:val="006478BD"/>
    <w:rsid w:val="00647ABC"/>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4B8"/>
    <w:rsid w:val="006556FC"/>
    <w:rsid w:val="00656AB2"/>
    <w:rsid w:val="00656B75"/>
    <w:rsid w:val="00656EA1"/>
    <w:rsid w:val="006575A7"/>
    <w:rsid w:val="00657DF7"/>
    <w:rsid w:val="00657E59"/>
    <w:rsid w:val="0066009A"/>
    <w:rsid w:val="006601A0"/>
    <w:rsid w:val="0066037B"/>
    <w:rsid w:val="0066084D"/>
    <w:rsid w:val="00660855"/>
    <w:rsid w:val="0066097F"/>
    <w:rsid w:val="00660C21"/>
    <w:rsid w:val="00661060"/>
    <w:rsid w:val="0066145D"/>
    <w:rsid w:val="00661C4F"/>
    <w:rsid w:val="006626A3"/>
    <w:rsid w:val="00662D63"/>
    <w:rsid w:val="00662D7C"/>
    <w:rsid w:val="006636B8"/>
    <w:rsid w:val="00663739"/>
    <w:rsid w:val="006640DC"/>
    <w:rsid w:val="006643B5"/>
    <w:rsid w:val="0066515A"/>
    <w:rsid w:val="00665444"/>
    <w:rsid w:val="00665B47"/>
    <w:rsid w:val="00665C78"/>
    <w:rsid w:val="00665EA6"/>
    <w:rsid w:val="00665EC7"/>
    <w:rsid w:val="00666274"/>
    <w:rsid w:val="00666986"/>
    <w:rsid w:val="006669BF"/>
    <w:rsid w:val="006669E3"/>
    <w:rsid w:val="00666A10"/>
    <w:rsid w:val="00666FEC"/>
    <w:rsid w:val="006673CE"/>
    <w:rsid w:val="00667F41"/>
    <w:rsid w:val="00670261"/>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B2B"/>
    <w:rsid w:val="00677F88"/>
    <w:rsid w:val="00680D47"/>
    <w:rsid w:val="006810F3"/>
    <w:rsid w:val="00681848"/>
    <w:rsid w:val="00681928"/>
    <w:rsid w:val="006824E1"/>
    <w:rsid w:val="006829AC"/>
    <w:rsid w:val="006841DA"/>
    <w:rsid w:val="0068451C"/>
    <w:rsid w:val="00684727"/>
    <w:rsid w:val="00684ABF"/>
    <w:rsid w:val="0068513A"/>
    <w:rsid w:val="00685347"/>
    <w:rsid w:val="00685F62"/>
    <w:rsid w:val="00686630"/>
    <w:rsid w:val="00686890"/>
    <w:rsid w:val="00686C18"/>
    <w:rsid w:val="00686D53"/>
    <w:rsid w:val="00686E72"/>
    <w:rsid w:val="00687A89"/>
    <w:rsid w:val="00687B25"/>
    <w:rsid w:val="00687BC9"/>
    <w:rsid w:val="00687F20"/>
    <w:rsid w:val="00690349"/>
    <w:rsid w:val="006904E8"/>
    <w:rsid w:val="00690802"/>
    <w:rsid w:val="00690FE8"/>
    <w:rsid w:val="00691358"/>
    <w:rsid w:val="00691B2D"/>
    <w:rsid w:val="00691C3C"/>
    <w:rsid w:val="00691E05"/>
    <w:rsid w:val="0069335D"/>
    <w:rsid w:val="00693D13"/>
    <w:rsid w:val="00694155"/>
    <w:rsid w:val="0069492F"/>
    <w:rsid w:val="00694BB4"/>
    <w:rsid w:val="00694C26"/>
    <w:rsid w:val="00694EDD"/>
    <w:rsid w:val="00696672"/>
    <w:rsid w:val="00696CED"/>
    <w:rsid w:val="00696D2A"/>
    <w:rsid w:val="0069754A"/>
    <w:rsid w:val="0069759C"/>
    <w:rsid w:val="00697691"/>
    <w:rsid w:val="0069778E"/>
    <w:rsid w:val="00697BEC"/>
    <w:rsid w:val="00697CF8"/>
    <w:rsid w:val="006A0284"/>
    <w:rsid w:val="006A07AA"/>
    <w:rsid w:val="006A0FC7"/>
    <w:rsid w:val="006A109C"/>
    <w:rsid w:val="006A221D"/>
    <w:rsid w:val="006A24F0"/>
    <w:rsid w:val="006A25D3"/>
    <w:rsid w:val="006A2822"/>
    <w:rsid w:val="006A295A"/>
    <w:rsid w:val="006A2A84"/>
    <w:rsid w:val="006A2B83"/>
    <w:rsid w:val="006A2F94"/>
    <w:rsid w:val="006A301F"/>
    <w:rsid w:val="006A31D8"/>
    <w:rsid w:val="006A33C3"/>
    <w:rsid w:val="006A382C"/>
    <w:rsid w:val="006A3DC7"/>
    <w:rsid w:val="006A4191"/>
    <w:rsid w:val="006A4BA0"/>
    <w:rsid w:val="006A4D9D"/>
    <w:rsid w:val="006A4E71"/>
    <w:rsid w:val="006A4F97"/>
    <w:rsid w:val="006A52B7"/>
    <w:rsid w:val="006A5436"/>
    <w:rsid w:val="006A55C7"/>
    <w:rsid w:val="006A55DD"/>
    <w:rsid w:val="006A5654"/>
    <w:rsid w:val="006A5A14"/>
    <w:rsid w:val="006A5FCE"/>
    <w:rsid w:val="006A6106"/>
    <w:rsid w:val="006A631B"/>
    <w:rsid w:val="006A63FB"/>
    <w:rsid w:val="006A68BC"/>
    <w:rsid w:val="006A6A8A"/>
    <w:rsid w:val="006A6AD6"/>
    <w:rsid w:val="006A6B02"/>
    <w:rsid w:val="006A6D60"/>
    <w:rsid w:val="006A6FB1"/>
    <w:rsid w:val="006A7176"/>
    <w:rsid w:val="006A72EC"/>
    <w:rsid w:val="006A7804"/>
    <w:rsid w:val="006A7867"/>
    <w:rsid w:val="006A7B40"/>
    <w:rsid w:val="006A7D1F"/>
    <w:rsid w:val="006B01BF"/>
    <w:rsid w:val="006B025A"/>
    <w:rsid w:val="006B0D1C"/>
    <w:rsid w:val="006B0E38"/>
    <w:rsid w:val="006B0F61"/>
    <w:rsid w:val="006B10A3"/>
    <w:rsid w:val="006B1158"/>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5D3"/>
    <w:rsid w:val="006B5D29"/>
    <w:rsid w:val="006B5DCB"/>
    <w:rsid w:val="006B668F"/>
    <w:rsid w:val="006B6759"/>
    <w:rsid w:val="006B68EA"/>
    <w:rsid w:val="006B6952"/>
    <w:rsid w:val="006B696E"/>
    <w:rsid w:val="006B6F2E"/>
    <w:rsid w:val="006B70A4"/>
    <w:rsid w:val="006B75DB"/>
    <w:rsid w:val="006B78F4"/>
    <w:rsid w:val="006C0009"/>
    <w:rsid w:val="006C0198"/>
    <w:rsid w:val="006C072A"/>
    <w:rsid w:val="006C0819"/>
    <w:rsid w:val="006C0D8C"/>
    <w:rsid w:val="006C10A4"/>
    <w:rsid w:val="006C1298"/>
    <w:rsid w:val="006C13A2"/>
    <w:rsid w:val="006C19C5"/>
    <w:rsid w:val="006C1CF9"/>
    <w:rsid w:val="006C1D75"/>
    <w:rsid w:val="006C28E5"/>
    <w:rsid w:val="006C292E"/>
    <w:rsid w:val="006C2E6E"/>
    <w:rsid w:val="006C2EDA"/>
    <w:rsid w:val="006C2FF9"/>
    <w:rsid w:val="006C305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D4E"/>
    <w:rsid w:val="006D1DAC"/>
    <w:rsid w:val="006D2121"/>
    <w:rsid w:val="006D227B"/>
    <w:rsid w:val="006D244D"/>
    <w:rsid w:val="006D25B1"/>
    <w:rsid w:val="006D2604"/>
    <w:rsid w:val="006D2F77"/>
    <w:rsid w:val="006D33B4"/>
    <w:rsid w:val="006D371D"/>
    <w:rsid w:val="006D3AF8"/>
    <w:rsid w:val="006D3D83"/>
    <w:rsid w:val="006D43C2"/>
    <w:rsid w:val="006D448A"/>
    <w:rsid w:val="006D44F5"/>
    <w:rsid w:val="006D4653"/>
    <w:rsid w:val="006D4DC5"/>
    <w:rsid w:val="006D539B"/>
    <w:rsid w:val="006D53F9"/>
    <w:rsid w:val="006D5E7C"/>
    <w:rsid w:val="006D62E5"/>
    <w:rsid w:val="006D6398"/>
    <w:rsid w:val="006D644E"/>
    <w:rsid w:val="006D6473"/>
    <w:rsid w:val="006D6ADD"/>
    <w:rsid w:val="006D6F02"/>
    <w:rsid w:val="006D713D"/>
    <w:rsid w:val="006E00A5"/>
    <w:rsid w:val="006E0B83"/>
    <w:rsid w:val="006E10AE"/>
    <w:rsid w:val="006E1276"/>
    <w:rsid w:val="006E1284"/>
    <w:rsid w:val="006E1E40"/>
    <w:rsid w:val="006E26DF"/>
    <w:rsid w:val="006E2760"/>
    <w:rsid w:val="006E2908"/>
    <w:rsid w:val="006E2B3E"/>
    <w:rsid w:val="006E2B4B"/>
    <w:rsid w:val="006E2BCA"/>
    <w:rsid w:val="006E328F"/>
    <w:rsid w:val="006E389F"/>
    <w:rsid w:val="006E3DBA"/>
    <w:rsid w:val="006E4661"/>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0BE"/>
    <w:rsid w:val="006F322F"/>
    <w:rsid w:val="006F3344"/>
    <w:rsid w:val="006F3402"/>
    <w:rsid w:val="006F3414"/>
    <w:rsid w:val="006F39CC"/>
    <w:rsid w:val="006F3E71"/>
    <w:rsid w:val="006F40D7"/>
    <w:rsid w:val="006F4538"/>
    <w:rsid w:val="006F492D"/>
    <w:rsid w:val="006F49B8"/>
    <w:rsid w:val="006F4FEC"/>
    <w:rsid w:val="006F530D"/>
    <w:rsid w:val="006F5CCA"/>
    <w:rsid w:val="006F5E8F"/>
    <w:rsid w:val="006F60DC"/>
    <w:rsid w:val="006F6109"/>
    <w:rsid w:val="006F622D"/>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1127"/>
    <w:rsid w:val="00701E6C"/>
    <w:rsid w:val="0070239F"/>
    <w:rsid w:val="007026E6"/>
    <w:rsid w:val="00702D0B"/>
    <w:rsid w:val="0070325B"/>
    <w:rsid w:val="0070372E"/>
    <w:rsid w:val="007038B6"/>
    <w:rsid w:val="00703D62"/>
    <w:rsid w:val="0070479C"/>
    <w:rsid w:val="00704976"/>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A5A"/>
    <w:rsid w:val="00711AED"/>
    <w:rsid w:val="00712911"/>
    <w:rsid w:val="007129F5"/>
    <w:rsid w:val="00712D59"/>
    <w:rsid w:val="00713019"/>
    <w:rsid w:val="00713428"/>
    <w:rsid w:val="007138ED"/>
    <w:rsid w:val="007139CF"/>
    <w:rsid w:val="00713CDC"/>
    <w:rsid w:val="007149D5"/>
    <w:rsid w:val="00714E9E"/>
    <w:rsid w:val="00715033"/>
    <w:rsid w:val="00715479"/>
    <w:rsid w:val="00716098"/>
    <w:rsid w:val="00716906"/>
    <w:rsid w:val="0071699D"/>
    <w:rsid w:val="00717428"/>
    <w:rsid w:val="0071771F"/>
    <w:rsid w:val="00717CE0"/>
    <w:rsid w:val="00717DE5"/>
    <w:rsid w:val="007207D7"/>
    <w:rsid w:val="00720C99"/>
    <w:rsid w:val="007214E0"/>
    <w:rsid w:val="00721658"/>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A1A"/>
    <w:rsid w:val="007267E1"/>
    <w:rsid w:val="007268C5"/>
    <w:rsid w:val="00726BBA"/>
    <w:rsid w:val="0072700F"/>
    <w:rsid w:val="007270D7"/>
    <w:rsid w:val="00727450"/>
    <w:rsid w:val="00727809"/>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714"/>
    <w:rsid w:val="00736AEB"/>
    <w:rsid w:val="00736CF2"/>
    <w:rsid w:val="00736D4F"/>
    <w:rsid w:val="00736EB5"/>
    <w:rsid w:val="00737120"/>
    <w:rsid w:val="0074027D"/>
    <w:rsid w:val="00740472"/>
    <w:rsid w:val="0074061A"/>
    <w:rsid w:val="00740C5E"/>
    <w:rsid w:val="0074107E"/>
    <w:rsid w:val="00741187"/>
    <w:rsid w:val="00741311"/>
    <w:rsid w:val="007413D8"/>
    <w:rsid w:val="00741527"/>
    <w:rsid w:val="0074188F"/>
    <w:rsid w:val="007419DD"/>
    <w:rsid w:val="00741C51"/>
    <w:rsid w:val="00741FB8"/>
    <w:rsid w:val="007422DB"/>
    <w:rsid w:val="007424C7"/>
    <w:rsid w:val="00742AE1"/>
    <w:rsid w:val="00742F89"/>
    <w:rsid w:val="007431A5"/>
    <w:rsid w:val="0074342C"/>
    <w:rsid w:val="0074384A"/>
    <w:rsid w:val="00743913"/>
    <w:rsid w:val="007439DE"/>
    <w:rsid w:val="00743E8F"/>
    <w:rsid w:val="00743F4B"/>
    <w:rsid w:val="00743F6C"/>
    <w:rsid w:val="00743FEA"/>
    <w:rsid w:val="00744235"/>
    <w:rsid w:val="00744634"/>
    <w:rsid w:val="00744B21"/>
    <w:rsid w:val="007461F4"/>
    <w:rsid w:val="00746518"/>
    <w:rsid w:val="00746572"/>
    <w:rsid w:val="0074676C"/>
    <w:rsid w:val="00746A64"/>
    <w:rsid w:val="00746CE6"/>
    <w:rsid w:val="00746DF4"/>
    <w:rsid w:val="00747408"/>
    <w:rsid w:val="00747502"/>
    <w:rsid w:val="0074775F"/>
    <w:rsid w:val="00747BE5"/>
    <w:rsid w:val="00747D47"/>
    <w:rsid w:val="007502DE"/>
    <w:rsid w:val="00750654"/>
    <w:rsid w:val="00750C3F"/>
    <w:rsid w:val="00751164"/>
    <w:rsid w:val="0075118E"/>
    <w:rsid w:val="00751DCC"/>
    <w:rsid w:val="0075203C"/>
    <w:rsid w:val="0075207E"/>
    <w:rsid w:val="0075280D"/>
    <w:rsid w:val="00752B9B"/>
    <w:rsid w:val="007530D3"/>
    <w:rsid w:val="007533F3"/>
    <w:rsid w:val="00753420"/>
    <w:rsid w:val="00753D8D"/>
    <w:rsid w:val="00753DA3"/>
    <w:rsid w:val="00754B08"/>
    <w:rsid w:val="007551EB"/>
    <w:rsid w:val="0075559D"/>
    <w:rsid w:val="0075584F"/>
    <w:rsid w:val="00755B58"/>
    <w:rsid w:val="00755FB4"/>
    <w:rsid w:val="007562F2"/>
    <w:rsid w:val="00756ED0"/>
    <w:rsid w:val="007572CE"/>
    <w:rsid w:val="007573F0"/>
    <w:rsid w:val="0076031A"/>
    <w:rsid w:val="00760669"/>
    <w:rsid w:val="00760760"/>
    <w:rsid w:val="007607EE"/>
    <w:rsid w:val="00760B7B"/>
    <w:rsid w:val="00760C72"/>
    <w:rsid w:val="00761077"/>
    <w:rsid w:val="00761473"/>
    <w:rsid w:val="00761D8F"/>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36B"/>
    <w:rsid w:val="0076545D"/>
    <w:rsid w:val="00765543"/>
    <w:rsid w:val="007656ED"/>
    <w:rsid w:val="007659C7"/>
    <w:rsid w:val="00765CC9"/>
    <w:rsid w:val="007662C9"/>
    <w:rsid w:val="007666B1"/>
    <w:rsid w:val="007666D3"/>
    <w:rsid w:val="00766A7A"/>
    <w:rsid w:val="00766AB0"/>
    <w:rsid w:val="00767E7A"/>
    <w:rsid w:val="00770B12"/>
    <w:rsid w:val="00770FED"/>
    <w:rsid w:val="0077134E"/>
    <w:rsid w:val="00771A21"/>
    <w:rsid w:val="00771C36"/>
    <w:rsid w:val="00771C45"/>
    <w:rsid w:val="00771D9D"/>
    <w:rsid w:val="00771DC8"/>
    <w:rsid w:val="00772018"/>
    <w:rsid w:val="0077254B"/>
    <w:rsid w:val="007726A1"/>
    <w:rsid w:val="00772E60"/>
    <w:rsid w:val="00772EE9"/>
    <w:rsid w:val="00773597"/>
    <w:rsid w:val="00773D0B"/>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710E"/>
    <w:rsid w:val="00777289"/>
    <w:rsid w:val="007772C0"/>
    <w:rsid w:val="00777494"/>
    <w:rsid w:val="00777B45"/>
    <w:rsid w:val="00777D4D"/>
    <w:rsid w:val="007804DE"/>
    <w:rsid w:val="00780641"/>
    <w:rsid w:val="00780676"/>
    <w:rsid w:val="00780D69"/>
    <w:rsid w:val="0078133D"/>
    <w:rsid w:val="00781BAC"/>
    <w:rsid w:val="00781F66"/>
    <w:rsid w:val="00782682"/>
    <w:rsid w:val="0078273E"/>
    <w:rsid w:val="00782856"/>
    <w:rsid w:val="00782A7A"/>
    <w:rsid w:val="00782C7B"/>
    <w:rsid w:val="00782CF1"/>
    <w:rsid w:val="00782D94"/>
    <w:rsid w:val="0078308D"/>
    <w:rsid w:val="00783B2C"/>
    <w:rsid w:val="0078440B"/>
    <w:rsid w:val="00784479"/>
    <w:rsid w:val="00784C97"/>
    <w:rsid w:val="00784DD0"/>
    <w:rsid w:val="00784E5C"/>
    <w:rsid w:val="00784FE9"/>
    <w:rsid w:val="00785117"/>
    <w:rsid w:val="00785AC7"/>
    <w:rsid w:val="00785E38"/>
    <w:rsid w:val="00786750"/>
    <w:rsid w:val="00786B28"/>
    <w:rsid w:val="00786E35"/>
    <w:rsid w:val="007870C6"/>
    <w:rsid w:val="00787FE7"/>
    <w:rsid w:val="0079035B"/>
    <w:rsid w:val="0079060A"/>
    <w:rsid w:val="00790824"/>
    <w:rsid w:val="00790BE6"/>
    <w:rsid w:val="00790D43"/>
    <w:rsid w:val="007911C2"/>
    <w:rsid w:val="0079192D"/>
    <w:rsid w:val="00792014"/>
    <w:rsid w:val="00792190"/>
    <w:rsid w:val="00793C5F"/>
    <w:rsid w:val="00793E90"/>
    <w:rsid w:val="00794384"/>
    <w:rsid w:val="00794E94"/>
    <w:rsid w:val="0079521F"/>
    <w:rsid w:val="0079531D"/>
    <w:rsid w:val="00795AD9"/>
    <w:rsid w:val="00795B12"/>
    <w:rsid w:val="00795E8E"/>
    <w:rsid w:val="0079601C"/>
    <w:rsid w:val="007966EA"/>
    <w:rsid w:val="00796927"/>
    <w:rsid w:val="0079705E"/>
    <w:rsid w:val="007973D6"/>
    <w:rsid w:val="00797449"/>
    <w:rsid w:val="00797604"/>
    <w:rsid w:val="0079792D"/>
    <w:rsid w:val="00797A48"/>
    <w:rsid w:val="00797D89"/>
    <w:rsid w:val="007A0056"/>
    <w:rsid w:val="007A0123"/>
    <w:rsid w:val="007A0799"/>
    <w:rsid w:val="007A081E"/>
    <w:rsid w:val="007A0844"/>
    <w:rsid w:val="007A08A8"/>
    <w:rsid w:val="007A0A1C"/>
    <w:rsid w:val="007A0A55"/>
    <w:rsid w:val="007A0AEA"/>
    <w:rsid w:val="007A0C96"/>
    <w:rsid w:val="007A1207"/>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B"/>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2F03"/>
    <w:rsid w:val="007B3EBE"/>
    <w:rsid w:val="007B496F"/>
    <w:rsid w:val="007B4B71"/>
    <w:rsid w:val="007B4D44"/>
    <w:rsid w:val="007B4DC1"/>
    <w:rsid w:val="007B5311"/>
    <w:rsid w:val="007B554A"/>
    <w:rsid w:val="007B575D"/>
    <w:rsid w:val="007B5894"/>
    <w:rsid w:val="007B5DBC"/>
    <w:rsid w:val="007B61F6"/>
    <w:rsid w:val="007B65B4"/>
    <w:rsid w:val="007B68A9"/>
    <w:rsid w:val="007B69DE"/>
    <w:rsid w:val="007B6A13"/>
    <w:rsid w:val="007B7304"/>
    <w:rsid w:val="007B73F5"/>
    <w:rsid w:val="007B7544"/>
    <w:rsid w:val="007B7571"/>
    <w:rsid w:val="007B757C"/>
    <w:rsid w:val="007B7772"/>
    <w:rsid w:val="007B7B26"/>
    <w:rsid w:val="007B7D2B"/>
    <w:rsid w:val="007C0017"/>
    <w:rsid w:val="007C0C70"/>
    <w:rsid w:val="007C0F21"/>
    <w:rsid w:val="007C102E"/>
    <w:rsid w:val="007C145D"/>
    <w:rsid w:val="007C17C8"/>
    <w:rsid w:val="007C21AD"/>
    <w:rsid w:val="007C24BF"/>
    <w:rsid w:val="007C2716"/>
    <w:rsid w:val="007C2887"/>
    <w:rsid w:val="007C2D9B"/>
    <w:rsid w:val="007C35DD"/>
    <w:rsid w:val="007C389B"/>
    <w:rsid w:val="007C3DD9"/>
    <w:rsid w:val="007C3E61"/>
    <w:rsid w:val="007C427B"/>
    <w:rsid w:val="007C47DE"/>
    <w:rsid w:val="007C4CFF"/>
    <w:rsid w:val="007C5415"/>
    <w:rsid w:val="007C55E4"/>
    <w:rsid w:val="007C56B2"/>
    <w:rsid w:val="007C56BE"/>
    <w:rsid w:val="007C57CD"/>
    <w:rsid w:val="007C66EB"/>
    <w:rsid w:val="007C6CA8"/>
    <w:rsid w:val="007C7040"/>
    <w:rsid w:val="007C7B03"/>
    <w:rsid w:val="007C7EB7"/>
    <w:rsid w:val="007D01BD"/>
    <w:rsid w:val="007D02BA"/>
    <w:rsid w:val="007D040B"/>
    <w:rsid w:val="007D096C"/>
    <w:rsid w:val="007D0A1E"/>
    <w:rsid w:val="007D0E21"/>
    <w:rsid w:val="007D174D"/>
    <w:rsid w:val="007D17B5"/>
    <w:rsid w:val="007D1934"/>
    <w:rsid w:val="007D1F3A"/>
    <w:rsid w:val="007D2218"/>
    <w:rsid w:val="007D293A"/>
    <w:rsid w:val="007D2B48"/>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6D85"/>
    <w:rsid w:val="007D6E2D"/>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348"/>
    <w:rsid w:val="007E26DF"/>
    <w:rsid w:val="007E2D07"/>
    <w:rsid w:val="007E2E5F"/>
    <w:rsid w:val="007E3AF4"/>
    <w:rsid w:val="007E3D92"/>
    <w:rsid w:val="007E45AF"/>
    <w:rsid w:val="007E4C29"/>
    <w:rsid w:val="007E50EC"/>
    <w:rsid w:val="007E52EB"/>
    <w:rsid w:val="007E554E"/>
    <w:rsid w:val="007E5614"/>
    <w:rsid w:val="007E5D72"/>
    <w:rsid w:val="007E5E5F"/>
    <w:rsid w:val="007E5F2F"/>
    <w:rsid w:val="007E6072"/>
    <w:rsid w:val="007E628B"/>
    <w:rsid w:val="007E6547"/>
    <w:rsid w:val="007E67B9"/>
    <w:rsid w:val="007E6E21"/>
    <w:rsid w:val="007E747B"/>
    <w:rsid w:val="007E77CC"/>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666"/>
    <w:rsid w:val="007F6B0F"/>
    <w:rsid w:val="007F6DDD"/>
    <w:rsid w:val="007F7713"/>
    <w:rsid w:val="007F77C5"/>
    <w:rsid w:val="007F78C1"/>
    <w:rsid w:val="007F7A04"/>
    <w:rsid w:val="007F7B0D"/>
    <w:rsid w:val="007F7E77"/>
    <w:rsid w:val="0080041F"/>
    <w:rsid w:val="008012FE"/>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5FA"/>
    <w:rsid w:val="00805EB3"/>
    <w:rsid w:val="0080630D"/>
    <w:rsid w:val="00806546"/>
    <w:rsid w:val="008065C5"/>
    <w:rsid w:val="00806C81"/>
    <w:rsid w:val="00806E0B"/>
    <w:rsid w:val="00806F90"/>
    <w:rsid w:val="00807033"/>
    <w:rsid w:val="008071DE"/>
    <w:rsid w:val="0080789B"/>
    <w:rsid w:val="00807C88"/>
    <w:rsid w:val="00807CAF"/>
    <w:rsid w:val="0081032B"/>
    <w:rsid w:val="0081035E"/>
    <w:rsid w:val="00810C39"/>
    <w:rsid w:val="00810FC6"/>
    <w:rsid w:val="008110E2"/>
    <w:rsid w:val="00811208"/>
    <w:rsid w:val="008118DB"/>
    <w:rsid w:val="0081196A"/>
    <w:rsid w:val="008122F2"/>
    <w:rsid w:val="0081247F"/>
    <w:rsid w:val="008126A6"/>
    <w:rsid w:val="00813C3A"/>
    <w:rsid w:val="00813D75"/>
    <w:rsid w:val="00814633"/>
    <w:rsid w:val="00814735"/>
    <w:rsid w:val="0081532F"/>
    <w:rsid w:val="008154C7"/>
    <w:rsid w:val="00815A3C"/>
    <w:rsid w:val="008168FE"/>
    <w:rsid w:val="00816CA4"/>
    <w:rsid w:val="00816F67"/>
    <w:rsid w:val="008179AD"/>
    <w:rsid w:val="00817A03"/>
    <w:rsid w:val="00817D68"/>
    <w:rsid w:val="00817D80"/>
    <w:rsid w:val="008201E2"/>
    <w:rsid w:val="008202C6"/>
    <w:rsid w:val="0082046F"/>
    <w:rsid w:val="00820671"/>
    <w:rsid w:val="00820BB1"/>
    <w:rsid w:val="0082127A"/>
    <w:rsid w:val="008213C6"/>
    <w:rsid w:val="00821709"/>
    <w:rsid w:val="00821A65"/>
    <w:rsid w:val="008227BF"/>
    <w:rsid w:val="00822872"/>
    <w:rsid w:val="008228B9"/>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170"/>
    <w:rsid w:val="0082650D"/>
    <w:rsid w:val="00826E1F"/>
    <w:rsid w:val="0082715A"/>
    <w:rsid w:val="00827173"/>
    <w:rsid w:val="00827328"/>
    <w:rsid w:val="008279C1"/>
    <w:rsid w:val="008279F2"/>
    <w:rsid w:val="0083067F"/>
    <w:rsid w:val="00830C27"/>
    <w:rsid w:val="00830F4B"/>
    <w:rsid w:val="00831377"/>
    <w:rsid w:val="00831404"/>
    <w:rsid w:val="008315E5"/>
    <w:rsid w:val="0083213D"/>
    <w:rsid w:val="008322C5"/>
    <w:rsid w:val="0083263F"/>
    <w:rsid w:val="008328A1"/>
    <w:rsid w:val="00833229"/>
    <w:rsid w:val="008332D9"/>
    <w:rsid w:val="008337BC"/>
    <w:rsid w:val="00833B6A"/>
    <w:rsid w:val="00833EBF"/>
    <w:rsid w:val="00834118"/>
    <w:rsid w:val="008343DA"/>
    <w:rsid w:val="008348AC"/>
    <w:rsid w:val="00834DC7"/>
    <w:rsid w:val="008351E6"/>
    <w:rsid w:val="00835785"/>
    <w:rsid w:val="00835B11"/>
    <w:rsid w:val="00835DD8"/>
    <w:rsid w:val="00836023"/>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B31"/>
    <w:rsid w:val="00841CFF"/>
    <w:rsid w:val="00841E94"/>
    <w:rsid w:val="008423F2"/>
    <w:rsid w:val="008426EB"/>
    <w:rsid w:val="00842CE2"/>
    <w:rsid w:val="00842CFC"/>
    <w:rsid w:val="008437BE"/>
    <w:rsid w:val="00843D21"/>
    <w:rsid w:val="0084420B"/>
    <w:rsid w:val="008444AF"/>
    <w:rsid w:val="00844D2D"/>
    <w:rsid w:val="008451BE"/>
    <w:rsid w:val="008458AA"/>
    <w:rsid w:val="00845A21"/>
    <w:rsid w:val="00845ADD"/>
    <w:rsid w:val="00845B17"/>
    <w:rsid w:val="0084606B"/>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DD7"/>
    <w:rsid w:val="008562A1"/>
    <w:rsid w:val="008565D1"/>
    <w:rsid w:val="008570A7"/>
    <w:rsid w:val="00857714"/>
    <w:rsid w:val="008579A9"/>
    <w:rsid w:val="00857D59"/>
    <w:rsid w:val="00857D5A"/>
    <w:rsid w:val="00857F61"/>
    <w:rsid w:val="0086003E"/>
    <w:rsid w:val="0086018A"/>
    <w:rsid w:val="008605B5"/>
    <w:rsid w:val="0086107A"/>
    <w:rsid w:val="0086157B"/>
    <w:rsid w:val="008617D8"/>
    <w:rsid w:val="008619D6"/>
    <w:rsid w:val="00861BBE"/>
    <w:rsid w:val="00861D51"/>
    <w:rsid w:val="0086220C"/>
    <w:rsid w:val="00862B21"/>
    <w:rsid w:val="00862CD7"/>
    <w:rsid w:val="00862D1F"/>
    <w:rsid w:val="00862FA2"/>
    <w:rsid w:val="00863477"/>
    <w:rsid w:val="00863999"/>
    <w:rsid w:val="00863E1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B3E"/>
    <w:rsid w:val="00876E43"/>
    <w:rsid w:val="00876E9A"/>
    <w:rsid w:val="008770BC"/>
    <w:rsid w:val="0087745A"/>
    <w:rsid w:val="00877544"/>
    <w:rsid w:val="00877890"/>
    <w:rsid w:val="00877B4B"/>
    <w:rsid w:val="00877C05"/>
    <w:rsid w:val="00877D7B"/>
    <w:rsid w:val="00880606"/>
    <w:rsid w:val="00880719"/>
    <w:rsid w:val="008811D7"/>
    <w:rsid w:val="00881301"/>
    <w:rsid w:val="00881342"/>
    <w:rsid w:val="00881534"/>
    <w:rsid w:val="00881690"/>
    <w:rsid w:val="00881873"/>
    <w:rsid w:val="0088199F"/>
    <w:rsid w:val="00881A85"/>
    <w:rsid w:val="00881BBE"/>
    <w:rsid w:val="008826A5"/>
    <w:rsid w:val="008830A8"/>
    <w:rsid w:val="008842AD"/>
    <w:rsid w:val="00884AAB"/>
    <w:rsid w:val="008851AC"/>
    <w:rsid w:val="00885C41"/>
    <w:rsid w:val="00885DE5"/>
    <w:rsid w:val="00885E26"/>
    <w:rsid w:val="00886BEC"/>
    <w:rsid w:val="00887115"/>
    <w:rsid w:val="008875AA"/>
    <w:rsid w:val="00887872"/>
    <w:rsid w:val="00887907"/>
    <w:rsid w:val="0089123B"/>
    <w:rsid w:val="00891731"/>
    <w:rsid w:val="00892684"/>
    <w:rsid w:val="0089277A"/>
    <w:rsid w:val="00892C25"/>
    <w:rsid w:val="00893F8E"/>
    <w:rsid w:val="00894394"/>
    <w:rsid w:val="0089462A"/>
    <w:rsid w:val="00894D15"/>
    <w:rsid w:val="00895E3C"/>
    <w:rsid w:val="0089616E"/>
    <w:rsid w:val="008962C7"/>
    <w:rsid w:val="00896385"/>
    <w:rsid w:val="00896568"/>
    <w:rsid w:val="00897083"/>
    <w:rsid w:val="00897822"/>
    <w:rsid w:val="00897DE8"/>
    <w:rsid w:val="00897FE0"/>
    <w:rsid w:val="008A01FC"/>
    <w:rsid w:val="008A042E"/>
    <w:rsid w:val="008A0C2D"/>
    <w:rsid w:val="008A1126"/>
    <w:rsid w:val="008A1A76"/>
    <w:rsid w:val="008A1B10"/>
    <w:rsid w:val="008A203E"/>
    <w:rsid w:val="008A2428"/>
    <w:rsid w:val="008A331B"/>
    <w:rsid w:val="008A3BC8"/>
    <w:rsid w:val="008A3E9F"/>
    <w:rsid w:val="008A3FF2"/>
    <w:rsid w:val="008A408E"/>
    <w:rsid w:val="008A4757"/>
    <w:rsid w:val="008A496A"/>
    <w:rsid w:val="008A4E99"/>
    <w:rsid w:val="008A528C"/>
    <w:rsid w:val="008A55E4"/>
    <w:rsid w:val="008A5EF8"/>
    <w:rsid w:val="008A6377"/>
    <w:rsid w:val="008A6993"/>
    <w:rsid w:val="008A6D3A"/>
    <w:rsid w:val="008A6E15"/>
    <w:rsid w:val="008A6E4B"/>
    <w:rsid w:val="008A6FE8"/>
    <w:rsid w:val="008A703D"/>
    <w:rsid w:val="008A7168"/>
    <w:rsid w:val="008A724F"/>
    <w:rsid w:val="008A74D2"/>
    <w:rsid w:val="008A7712"/>
    <w:rsid w:val="008A780D"/>
    <w:rsid w:val="008A7E0A"/>
    <w:rsid w:val="008B047E"/>
    <w:rsid w:val="008B0B04"/>
    <w:rsid w:val="008B0D78"/>
    <w:rsid w:val="008B0EA3"/>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1248"/>
    <w:rsid w:val="008C1330"/>
    <w:rsid w:val="008C186E"/>
    <w:rsid w:val="008C1B24"/>
    <w:rsid w:val="008C228D"/>
    <w:rsid w:val="008C256F"/>
    <w:rsid w:val="008C279F"/>
    <w:rsid w:val="008C3266"/>
    <w:rsid w:val="008C3855"/>
    <w:rsid w:val="008C3A88"/>
    <w:rsid w:val="008C3C8F"/>
    <w:rsid w:val="008C4983"/>
    <w:rsid w:val="008C4BD7"/>
    <w:rsid w:val="008C500E"/>
    <w:rsid w:val="008C5011"/>
    <w:rsid w:val="008C5159"/>
    <w:rsid w:val="008C5572"/>
    <w:rsid w:val="008C566D"/>
    <w:rsid w:val="008C5727"/>
    <w:rsid w:val="008C5A21"/>
    <w:rsid w:val="008C5CD6"/>
    <w:rsid w:val="008C5F72"/>
    <w:rsid w:val="008C63A2"/>
    <w:rsid w:val="008C658C"/>
    <w:rsid w:val="008C6936"/>
    <w:rsid w:val="008C6A13"/>
    <w:rsid w:val="008C6D43"/>
    <w:rsid w:val="008C6E3D"/>
    <w:rsid w:val="008C795C"/>
    <w:rsid w:val="008C7A6C"/>
    <w:rsid w:val="008C7CC1"/>
    <w:rsid w:val="008C7DD2"/>
    <w:rsid w:val="008C7FE2"/>
    <w:rsid w:val="008D041E"/>
    <w:rsid w:val="008D04AB"/>
    <w:rsid w:val="008D05FC"/>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7F"/>
    <w:rsid w:val="008D62B3"/>
    <w:rsid w:val="008D6317"/>
    <w:rsid w:val="008D63F8"/>
    <w:rsid w:val="008D6478"/>
    <w:rsid w:val="008D6569"/>
    <w:rsid w:val="008D6A16"/>
    <w:rsid w:val="008D76A4"/>
    <w:rsid w:val="008D7E70"/>
    <w:rsid w:val="008E007F"/>
    <w:rsid w:val="008E0361"/>
    <w:rsid w:val="008E03F7"/>
    <w:rsid w:val="008E04F0"/>
    <w:rsid w:val="008E07E8"/>
    <w:rsid w:val="008E10E7"/>
    <w:rsid w:val="008E15AE"/>
    <w:rsid w:val="008E1666"/>
    <w:rsid w:val="008E17C6"/>
    <w:rsid w:val="008E17FB"/>
    <w:rsid w:val="008E18B0"/>
    <w:rsid w:val="008E1D15"/>
    <w:rsid w:val="008E3313"/>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0A50"/>
    <w:rsid w:val="008F11E1"/>
    <w:rsid w:val="008F1381"/>
    <w:rsid w:val="008F13A0"/>
    <w:rsid w:val="008F145F"/>
    <w:rsid w:val="008F14A3"/>
    <w:rsid w:val="008F1C0E"/>
    <w:rsid w:val="008F24CA"/>
    <w:rsid w:val="008F25CB"/>
    <w:rsid w:val="008F289E"/>
    <w:rsid w:val="008F28B2"/>
    <w:rsid w:val="008F2A3D"/>
    <w:rsid w:val="008F3207"/>
    <w:rsid w:val="008F38A0"/>
    <w:rsid w:val="008F3E29"/>
    <w:rsid w:val="008F4215"/>
    <w:rsid w:val="008F4579"/>
    <w:rsid w:val="008F461D"/>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C93"/>
    <w:rsid w:val="00903F82"/>
    <w:rsid w:val="009040D0"/>
    <w:rsid w:val="00904B2F"/>
    <w:rsid w:val="00904CA1"/>
    <w:rsid w:val="00904E73"/>
    <w:rsid w:val="009051CD"/>
    <w:rsid w:val="00905333"/>
    <w:rsid w:val="0090543A"/>
    <w:rsid w:val="009054B8"/>
    <w:rsid w:val="009056DB"/>
    <w:rsid w:val="009060B6"/>
    <w:rsid w:val="0090656C"/>
    <w:rsid w:val="00906D9E"/>
    <w:rsid w:val="00906E35"/>
    <w:rsid w:val="009070AB"/>
    <w:rsid w:val="0090714F"/>
    <w:rsid w:val="009073C4"/>
    <w:rsid w:val="009074D0"/>
    <w:rsid w:val="009075D1"/>
    <w:rsid w:val="0090784F"/>
    <w:rsid w:val="00907992"/>
    <w:rsid w:val="00907A37"/>
    <w:rsid w:val="00907DCD"/>
    <w:rsid w:val="0091054A"/>
    <w:rsid w:val="009108CC"/>
    <w:rsid w:val="00910A63"/>
    <w:rsid w:val="0091181D"/>
    <w:rsid w:val="00911A45"/>
    <w:rsid w:val="009123A8"/>
    <w:rsid w:val="00912D87"/>
    <w:rsid w:val="00912E17"/>
    <w:rsid w:val="009132D0"/>
    <w:rsid w:val="009132E9"/>
    <w:rsid w:val="009135F3"/>
    <w:rsid w:val="00913826"/>
    <w:rsid w:val="00913A0E"/>
    <w:rsid w:val="00913FCA"/>
    <w:rsid w:val="00914187"/>
    <w:rsid w:val="00914FA4"/>
    <w:rsid w:val="00914FC8"/>
    <w:rsid w:val="00915319"/>
    <w:rsid w:val="009154B1"/>
    <w:rsid w:val="009156DD"/>
    <w:rsid w:val="00915AEC"/>
    <w:rsid w:val="00915D50"/>
    <w:rsid w:val="00915E4B"/>
    <w:rsid w:val="009163F0"/>
    <w:rsid w:val="00916C6F"/>
    <w:rsid w:val="00917180"/>
    <w:rsid w:val="009176A4"/>
    <w:rsid w:val="00920223"/>
    <w:rsid w:val="0092029E"/>
    <w:rsid w:val="00920E67"/>
    <w:rsid w:val="00920EA1"/>
    <w:rsid w:val="00921100"/>
    <w:rsid w:val="00921973"/>
    <w:rsid w:val="00921A86"/>
    <w:rsid w:val="00921AF2"/>
    <w:rsid w:val="00921CB8"/>
    <w:rsid w:val="00921CC2"/>
    <w:rsid w:val="009222B8"/>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6282"/>
    <w:rsid w:val="009365EF"/>
    <w:rsid w:val="009368B2"/>
    <w:rsid w:val="00936E0A"/>
    <w:rsid w:val="0093748C"/>
    <w:rsid w:val="00937AA5"/>
    <w:rsid w:val="00937E4B"/>
    <w:rsid w:val="00940111"/>
    <w:rsid w:val="009402EE"/>
    <w:rsid w:val="00940BCF"/>
    <w:rsid w:val="00940D5B"/>
    <w:rsid w:val="00940F68"/>
    <w:rsid w:val="009413E4"/>
    <w:rsid w:val="0094151E"/>
    <w:rsid w:val="00941527"/>
    <w:rsid w:val="00941A89"/>
    <w:rsid w:val="00942C4D"/>
    <w:rsid w:val="00942E20"/>
    <w:rsid w:val="00943481"/>
    <w:rsid w:val="00943723"/>
    <w:rsid w:val="00943752"/>
    <w:rsid w:val="00943B42"/>
    <w:rsid w:val="00943D1B"/>
    <w:rsid w:val="00943DC2"/>
    <w:rsid w:val="00944234"/>
    <w:rsid w:val="00944333"/>
    <w:rsid w:val="009443B6"/>
    <w:rsid w:val="0094463C"/>
    <w:rsid w:val="00944F3E"/>
    <w:rsid w:val="00945E0E"/>
    <w:rsid w:val="009464C0"/>
    <w:rsid w:val="00946A16"/>
    <w:rsid w:val="00946E5A"/>
    <w:rsid w:val="0094704A"/>
    <w:rsid w:val="00947A35"/>
    <w:rsid w:val="00947F56"/>
    <w:rsid w:val="009500BC"/>
    <w:rsid w:val="009500CD"/>
    <w:rsid w:val="00950A23"/>
    <w:rsid w:val="00950F04"/>
    <w:rsid w:val="0095107B"/>
    <w:rsid w:val="0095128E"/>
    <w:rsid w:val="00951825"/>
    <w:rsid w:val="00951A8F"/>
    <w:rsid w:val="00951DFA"/>
    <w:rsid w:val="00951F63"/>
    <w:rsid w:val="0095235B"/>
    <w:rsid w:val="009527C7"/>
    <w:rsid w:val="00952A7F"/>
    <w:rsid w:val="00952B65"/>
    <w:rsid w:val="00952EB0"/>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593"/>
    <w:rsid w:val="00955DDC"/>
    <w:rsid w:val="00956426"/>
    <w:rsid w:val="0095667A"/>
    <w:rsid w:val="0095685A"/>
    <w:rsid w:val="00956B53"/>
    <w:rsid w:val="0095769C"/>
    <w:rsid w:val="00957B2F"/>
    <w:rsid w:val="00957F20"/>
    <w:rsid w:val="00957F41"/>
    <w:rsid w:val="00960676"/>
    <w:rsid w:val="009609C5"/>
    <w:rsid w:val="00960A3B"/>
    <w:rsid w:val="00960CC2"/>
    <w:rsid w:val="00960EA5"/>
    <w:rsid w:val="009615F4"/>
    <w:rsid w:val="00961E5A"/>
    <w:rsid w:val="00961E81"/>
    <w:rsid w:val="00962133"/>
    <w:rsid w:val="00962167"/>
    <w:rsid w:val="009621F6"/>
    <w:rsid w:val="009622D7"/>
    <w:rsid w:val="00963503"/>
    <w:rsid w:val="00963581"/>
    <w:rsid w:val="009637CC"/>
    <w:rsid w:val="009640CC"/>
    <w:rsid w:val="009648F4"/>
    <w:rsid w:val="00964900"/>
    <w:rsid w:val="00964B41"/>
    <w:rsid w:val="00964D8D"/>
    <w:rsid w:val="0096535F"/>
    <w:rsid w:val="009654CE"/>
    <w:rsid w:val="009659E6"/>
    <w:rsid w:val="00965A8A"/>
    <w:rsid w:val="00965C0A"/>
    <w:rsid w:val="00966272"/>
    <w:rsid w:val="0096635F"/>
    <w:rsid w:val="00966521"/>
    <w:rsid w:val="00966AC5"/>
    <w:rsid w:val="00967552"/>
    <w:rsid w:val="0096777E"/>
    <w:rsid w:val="00967A19"/>
    <w:rsid w:val="00970126"/>
    <w:rsid w:val="00970961"/>
    <w:rsid w:val="00970DEB"/>
    <w:rsid w:val="00970F9B"/>
    <w:rsid w:val="00971215"/>
    <w:rsid w:val="0097154C"/>
    <w:rsid w:val="00971D48"/>
    <w:rsid w:val="009720F0"/>
    <w:rsid w:val="009726E8"/>
    <w:rsid w:val="00972A0F"/>
    <w:rsid w:val="00972AAC"/>
    <w:rsid w:val="00973188"/>
    <w:rsid w:val="0097327A"/>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9A3"/>
    <w:rsid w:val="00975EC3"/>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30D0"/>
    <w:rsid w:val="009831B4"/>
    <w:rsid w:val="00983263"/>
    <w:rsid w:val="00983AC0"/>
    <w:rsid w:val="00983BF6"/>
    <w:rsid w:val="00983C13"/>
    <w:rsid w:val="00984190"/>
    <w:rsid w:val="009843C6"/>
    <w:rsid w:val="00984A1E"/>
    <w:rsid w:val="00984B85"/>
    <w:rsid w:val="0098500E"/>
    <w:rsid w:val="0098510A"/>
    <w:rsid w:val="009859DC"/>
    <w:rsid w:val="00986595"/>
    <w:rsid w:val="00986713"/>
    <w:rsid w:val="009867DA"/>
    <w:rsid w:val="00986DCF"/>
    <w:rsid w:val="0098767A"/>
    <w:rsid w:val="009876EE"/>
    <w:rsid w:val="009878D7"/>
    <w:rsid w:val="0099022E"/>
    <w:rsid w:val="0099024B"/>
    <w:rsid w:val="009903F1"/>
    <w:rsid w:val="009909E0"/>
    <w:rsid w:val="00990CB8"/>
    <w:rsid w:val="00990E0B"/>
    <w:rsid w:val="00990F06"/>
    <w:rsid w:val="00991740"/>
    <w:rsid w:val="00991826"/>
    <w:rsid w:val="00991CFA"/>
    <w:rsid w:val="00991F36"/>
    <w:rsid w:val="00992130"/>
    <w:rsid w:val="00992A18"/>
    <w:rsid w:val="00992AEF"/>
    <w:rsid w:val="00993224"/>
    <w:rsid w:val="009939E6"/>
    <w:rsid w:val="00993B9E"/>
    <w:rsid w:val="0099448B"/>
    <w:rsid w:val="0099484F"/>
    <w:rsid w:val="009949B2"/>
    <w:rsid w:val="00994BC8"/>
    <w:rsid w:val="009950B5"/>
    <w:rsid w:val="00995339"/>
    <w:rsid w:val="00995B1A"/>
    <w:rsid w:val="00995DB9"/>
    <w:rsid w:val="0099636E"/>
    <w:rsid w:val="00996552"/>
    <w:rsid w:val="0099655C"/>
    <w:rsid w:val="00996C6A"/>
    <w:rsid w:val="00996EDA"/>
    <w:rsid w:val="00996F9B"/>
    <w:rsid w:val="009970CA"/>
    <w:rsid w:val="00997249"/>
    <w:rsid w:val="0099732A"/>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CC8"/>
    <w:rsid w:val="009B0044"/>
    <w:rsid w:val="009B0338"/>
    <w:rsid w:val="009B049D"/>
    <w:rsid w:val="009B06EA"/>
    <w:rsid w:val="009B0C83"/>
    <w:rsid w:val="009B0F2E"/>
    <w:rsid w:val="009B0F6F"/>
    <w:rsid w:val="009B0FB9"/>
    <w:rsid w:val="009B10A4"/>
    <w:rsid w:val="009B15B0"/>
    <w:rsid w:val="009B2496"/>
    <w:rsid w:val="009B2739"/>
    <w:rsid w:val="009B282E"/>
    <w:rsid w:val="009B2E3E"/>
    <w:rsid w:val="009B3155"/>
    <w:rsid w:val="009B4200"/>
    <w:rsid w:val="009B433F"/>
    <w:rsid w:val="009B448A"/>
    <w:rsid w:val="009B4745"/>
    <w:rsid w:val="009B4D11"/>
    <w:rsid w:val="009B4E23"/>
    <w:rsid w:val="009B52B7"/>
    <w:rsid w:val="009B56CF"/>
    <w:rsid w:val="009B583F"/>
    <w:rsid w:val="009B59DC"/>
    <w:rsid w:val="009B5DC0"/>
    <w:rsid w:val="009B5EFC"/>
    <w:rsid w:val="009B5FE5"/>
    <w:rsid w:val="009B67C9"/>
    <w:rsid w:val="009B6891"/>
    <w:rsid w:val="009B68C4"/>
    <w:rsid w:val="009B6A2F"/>
    <w:rsid w:val="009B6A8B"/>
    <w:rsid w:val="009B70E7"/>
    <w:rsid w:val="009B75B4"/>
    <w:rsid w:val="009B76C0"/>
    <w:rsid w:val="009C00C3"/>
    <w:rsid w:val="009C04E1"/>
    <w:rsid w:val="009C05CA"/>
    <w:rsid w:val="009C0F72"/>
    <w:rsid w:val="009C10E4"/>
    <w:rsid w:val="009C1649"/>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82"/>
    <w:rsid w:val="009C6F28"/>
    <w:rsid w:val="009C7002"/>
    <w:rsid w:val="009C706E"/>
    <w:rsid w:val="009C7074"/>
    <w:rsid w:val="009C760B"/>
    <w:rsid w:val="009C7AF6"/>
    <w:rsid w:val="009C7B6C"/>
    <w:rsid w:val="009C7C53"/>
    <w:rsid w:val="009D0791"/>
    <w:rsid w:val="009D0D7F"/>
    <w:rsid w:val="009D0EF2"/>
    <w:rsid w:val="009D1341"/>
    <w:rsid w:val="009D136C"/>
    <w:rsid w:val="009D1A22"/>
    <w:rsid w:val="009D1AA8"/>
    <w:rsid w:val="009D1BA2"/>
    <w:rsid w:val="009D1CFE"/>
    <w:rsid w:val="009D1E90"/>
    <w:rsid w:val="009D2273"/>
    <w:rsid w:val="009D2699"/>
    <w:rsid w:val="009D2AF1"/>
    <w:rsid w:val="009D2C8F"/>
    <w:rsid w:val="009D3126"/>
    <w:rsid w:val="009D3F61"/>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5114"/>
    <w:rsid w:val="009E51AE"/>
    <w:rsid w:val="009E5562"/>
    <w:rsid w:val="009E5CEC"/>
    <w:rsid w:val="009E5F15"/>
    <w:rsid w:val="009E600A"/>
    <w:rsid w:val="009E6840"/>
    <w:rsid w:val="009E6874"/>
    <w:rsid w:val="009E6B8E"/>
    <w:rsid w:val="009E6F6D"/>
    <w:rsid w:val="009E7308"/>
    <w:rsid w:val="009F0372"/>
    <w:rsid w:val="009F0740"/>
    <w:rsid w:val="009F126E"/>
    <w:rsid w:val="009F1959"/>
    <w:rsid w:val="009F1E42"/>
    <w:rsid w:val="009F22D7"/>
    <w:rsid w:val="009F26A1"/>
    <w:rsid w:val="009F26C6"/>
    <w:rsid w:val="009F28AA"/>
    <w:rsid w:val="009F2A98"/>
    <w:rsid w:val="009F2D3D"/>
    <w:rsid w:val="009F2E0B"/>
    <w:rsid w:val="009F2E99"/>
    <w:rsid w:val="009F2F61"/>
    <w:rsid w:val="009F3141"/>
    <w:rsid w:val="009F319F"/>
    <w:rsid w:val="009F3301"/>
    <w:rsid w:val="009F35F0"/>
    <w:rsid w:val="009F4507"/>
    <w:rsid w:val="009F452B"/>
    <w:rsid w:val="009F4572"/>
    <w:rsid w:val="009F4F0C"/>
    <w:rsid w:val="009F5260"/>
    <w:rsid w:val="009F5534"/>
    <w:rsid w:val="009F5F6E"/>
    <w:rsid w:val="009F6030"/>
    <w:rsid w:val="009F638E"/>
    <w:rsid w:val="009F664B"/>
    <w:rsid w:val="009F6DF8"/>
    <w:rsid w:val="009F7346"/>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64B"/>
    <w:rsid w:val="00A02E9C"/>
    <w:rsid w:val="00A02F16"/>
    <w:rsid w:val="00A03044"/>
    <w:rsid w:val="00A0335B"/>
    <w:rsid w:val="00A03F75"/>
    <w:rsid w:val="00A0411F"/>
    <w:rsid w:val="00A044D4"/>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22F4"/>
    <w:rsid w:val="00A12EB0"/>
    <w:rsid w:val="00A1371A"/>
    <w:rsid w:val="00A13B17"/>
    <w:rsid w:val="00A14514"/>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ECE"/>
    <w:rsid w:val="00A21576"/>
    <w:rsid w:val="00A21682"/>
    <w:rsid w:val="00A21762"/>
    <w:rsid w:val="00A21FE9"/>
    <w:rsid w:val="00A22501"/>
    <w:rsid w:val="00A2283F"/>
    <w:rsid w:val="00A22BC5"/>
    <w:rsid w:val="00A233E3"/>
    <w:rsid w:val="00A23B98"/>
    <w:rsid w:val="00A23D1B"/>
    <w:rsid w:val="00A2453C"/>
    <w:rsid w:val="00A24EB8"/>
    <w:rsid w:val="00A253AE"/>
    <w:rsid w:val="00A255F7"/>
    <w:rsid w:val="00A25B9F"/>
    <w:rsid w:val="00A25D33"/>
    <w:rsid w:val="00A263FF"/>
    <w:rsid w:val="00A2676F"/>
    <w:rsid w:val="00A26A11"/>
    <w:rsid w:val="00A26DB2"/>
    <w:rsid w:val="00A2768C"/>
    <w:rsid w:val="00A276C3"/>
    <w:rsid w:val="00A30364"/>
    <w:rsid w:val="00A303B5"/>
    <w:rsid w:val="00A30784"/>
    <w:rsid w:val="00A311AE"/>
    <w:rsid w:val="00A31934"/>
    <w:rsid w:val="00A31FC0"/>
    <w:rsid w:val="00A320F9"/>
    <w:rsid w:val="00A325C8"/>
    <w:rsid w:val="00A328A4"/>
    <w:rsid w:val="00A32CEC"/>
    <w:rsid w:val="00A33963"/>
    <w:rsid w:val="00A33BBD"/>
    <w:rsid w:val="00A341D4"/>
    <w:rsid w:val="00A34673"/>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73B"/>
    <w:rsid w:val="00A40898"/>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501A"/>
    <w:rsid w:val="00A452E5"/>
    <w:rsid w:val="00A45732"/>
    <w:rsid w:val="00A46477"/>
    <w:rsid w:val="00A464E7"/>
    <w:rsid w:val="00A46A48"/>
    <w:rsid w:val="00A46F3A"/>
    <w:rsid w:val="00A46F55"/>
    <w:rsid w:val="00A471D8"/>
    <w:rsid w:val="00A476F0"/>
    <w:rsid w:val="00A47A88"/>
    <w:rsid w:val="00A50989"/>
    <w:rsid w:val="00A50D44"/>
    <w:rsid w:val="00A5245B"/>
    <w:rsid w:val="00A524DA"/>
    <w:rsid w:val="00A528E4"/>
    <w:rsid w:val="00A52AC0"/>
    <w:rsid w:val="00A52B87"/>
    <w:rsid w:val="00A53159"/>
    <w:rsid w:val="00A5317C"/>
    <w:rsid w:val="00A534A7"/>
    <w:rsid w:val="00A536EA"/>
    <w:rsid w:val="00A53F63"/>
    <w:rsid w:val="00A53FE0"/>
    <w:rsid w:val="00A53FEF"/>
    <w:rsid w:val="00A54019"/>
    <w:rsid w:val="00A544D9"/>
    <w:rsid w:val="00A54707"/>
    <w:rsid w:val="00A547C3"/>
    <w:rsid w:val="00A54E72"/>
    <w:rsid w:val="00A55AC7"/>
    <w:rsid w:val="00A55F71"/>
    <w:rsid w:val="00A562FF"/>
    <w:rsid w:val="00A563DA"/>
    <w:rsid w:val="00A56A45"/>
    <w:rsid w:val="00A56AFE"/>
    <w:rsid w:val="00A56FB5"/>
    <w:rsid w:val="00A573EC"/>
    <w:rsid w:val="00A574D2"/>
    <w:rsid w:val="00A57514"/>
    <w:rsid w:val="00A5786F"/>
    <w:rsid w:val="00A579D5"/>
    <w:rsid w:val="00A57E01"/>
    <w:rsid w:val="00A57E0C"/>
    <w:rsid w:val="00A60AE5"/>
    <w:rsid w:val="00A60DC3"/>
    <w:rsid w:val="00A60FB6"/>
    <w:rsid w:val="00A6104A"/>
    <w:rsid w:val="00A6130A"/>
    <w:rsid w:val="00A616BB"/>
    <w:rsid w:val="00A6184A"/>
    <w:rsid w:val="00A61B58"/>
    <w:rsid w:val="00A61C2A"/>
    <w:rsid w:val="00A61FFB"/>
    <w:rsid w:val="00A62217"/>
    <w:rsid w:val="00A62930"/>
    <w:rsid w:val="00A62B87"/>
    <w:rsid w:val="00A62E83"/>
    <w:rsid w:val="00A635A9"/>
    <w:rsid w:val="00A647B5"/>
    <w:rsid w:val="00A64D03"/>
    <w:rsid w:val="00A64DDA"/>
    <w:rsid w:val="00A6538B"/>
    <w:rsid w:val="00A65E83"/>
    <w:rsid w:val="00A6612A"/>
    <w:rsid w:val="00A66488"/>
    <w:rsid w:val="00A66EFA"/>
    <w:rsid w:val="00A6789E"/>
    <w:rsid w:val="00A67CA1"/>
    <w:rsid w:val="00A67D3E"/>
    <w:rsid w:val="00A67F17"/>
    <w:rsid w:val="00A67F1D"/>
    <w:rsid w:val="00A70381"/>
    <w:rsid w:val="00A70623"/>
    <w:rsid w:val="00A71289"/>
    <w:rsid w:val="00A71D23"/>
    <w:rsid w:val="00A7272B"/>
    <w:rsid w:val="00A72A48"/>
    <w:rsid w:val="00A72FFB"/>
    <w:rsid w:val="00A7443C"/>
    <w:rsid w:val="00A746EA"/>
    <w:rsid w:val="00A74955"/>
    <w:rsid w:val="00A74E34"/>
    <w:rsid w:val="00A75407"/>
    <w:rsid w:val="00A75BAE"/>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7F4"/>
    <w:rsid w:val="00A818A2"/>
    <w:rsid w:val="00A824D0"/>
    <w:rsid w:val="00A8265A"/>
    <w:rsid w:val="00A82A42"/>
    <w:rsid w:val="00A832D5"/>
    <w:rsid w:val="00A835C6"/>
    <w:rsid w:val="00A8365E"/>
    <w:rsid w:val="00A836E4"/>
    <w:rsid w:val="00A83CC1"/>
    <w:rsid w:val="00A844FA"/>
    <w:rsid w:val="00A84AD7"/>
    <w:rsid w:val="00A84BE4"/>
    <w:rsid w:val="00A856BA"/>
    <w:rsid w:val="00A8613B"/>
    <w:rsid w:val="00A863B5"/>
    <w:rsid w:val="00A86A09"/>
    <w:rsid w:val="00A86C48"/>
    <w:rsid w:val="00A86D2D"/>
    <w:rsid w:val="00A872F9"/>
    <w:rsid w:val="00A875A0"/>
    <w:rsid w:val="00A9096A"/>
    <w:rsid w:val="00A916B9"/>
    <w:rsid w:val="00A927CF"/>
    <w:rsid w:val="00A929A2"/>
    <w:rsid w:val="00A929F1"/>
    <w:rsid w:val="00A932B3"/>
    <w:rsid w:val="00A93357"/>
    <w:rsid w:val="00A9335F"/>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D6C"/>
    <w:rsid w:val="00AA0DF0"/>
    <w:rsid w:val="00AA1693"/>
    <w:rsid w:val="00AA171D"/>
    <w:rsid w:val="00AA1B23"/>
    <w:rsid w:val="00AA1D86"/>
    <w:rsid w:val="00AA1D99"/>
    <w:rsid w:val="00AA22C0"/>
    <w:rsid w:val="00AA23DE"/>
    <w:rsid w:val="00AA2A09"/>
    <w:rsid w:val="00AA2B44"/>
    <w:rsid w:val="00AA2D03"/>
    <w:rsid w:val="00AA2DFB"/>
    <w:rsid w:val="00AA306C"/>
    <w:rsid w:val="00AA381C"/>
    <w:rsid w:val="00AA3852"/>
    <w:rsid w:val="00AA39A1"/>
    <w:rsid w:val="00AA476A"/>
    <w:rsid w:val="00AA48F6"/>
    <w:rsid w:val="00AA4BD7"/>
    <w:rsid w:val="00AA4C3B"/>
    <w:rsid w:val="00AA4F07"/>
    <w:rsid w:val="00AA53AD"/>
    <w:rsid w:val="00AA5842"/>
    <w:rsid w:val="00AA5ED6"/>
    <w:rsid w:val="00AA61E4"/>
    <w:rsid w:val="00AA6B7E"/>
    <w:rsid w:val="00AA7183"/>
    <w:rsid w:val="00AA75A6"/>
    <w:rsid w:val="00AA78F1"/>
    <w:rsid w:val="00AA7976"/>
    <w:rsid w:val="00AB0173"/>
    <w:rsid w:val="00AB0413"/>
    <w:rsid w:val="00AB0777"/>
    <w:rsid w:val="00AB0A02"/>
    <w:rsid w:val="00AB1161"/>
    <w:rsid w:val="00AB119E"/>
    <w:rsid w:val="00AB1470"/>
    <w:rsid w:val="00AB1538"/>
    <w:rsid w:val="00AB17FF"/>
    <w:rsid w:val="00AB1877"/>
    <w:rsid w:val="00AB1A7F"/>
    <w:rsid w:val="00AB2269"/>
    <w:rsid w:val="00AB246E"/>
    <w:rsid w:val="00AB2753"/>
    <w:rsid w:val="00AB2B73"/>
    <w:rsid w:val="00AB2D0B"/>
    <w:rsid w:val="00AB4401"/>
    <w:rsid w:val="00AB4B82"/>
    <w:rsid w:val="00AB5189"/>
    <w:rsid w:val="00AB54AB"/>
    <w:rsid w:val="00AB622B"/>
    <w:rsid w:val="00AB62AC"/>
    <w:rsid w:val="00AB7108"/>
    <w:rsid w:val="00AB7428"/>
    <w:rsid w:val="00AB74E3"/>
    <w:rsid w:val="00AB74F3"/>
    <w:rsid w:val="00AB7A27"/>
    <w:rsid w:val="00AB7E87"/>
    <w:rsid w:val="00AC0040"/>
    <w:rsid w:val="00AC0284"/>
    <w:rsid w:val="00AC083C"/>
    <w:rsid w:val="00AC0BB1"/>
    <w:rsid w:val="00AC0CB0"/>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46"/>
    <w:rsid w:val="00AC46F4"/>
    <w:rsid w:val="00AC560B"/>
    <w:rsid w:val="00AC5765"/>
    <w:rsid w:val="00AC5D6C"/>
    <w:rsid w:val="00AC608F"/>
    <w:rsid w:val="00AC62AA"/>
    <w:rsid w:val="00AC63E0"/>
    <w:rsid w:val="00AC6C47"/>
    <w:rsid w:val="00AC7578"/>
    <w:rsid w:val="00AC7683"/>
    <w:rsid w:val="00AC76B4"/>
    <w:rsid w:val="00AC794C"/>
    <w:rsid w:val="00AC7A0F"/>
    <w:rsid w:val="00AC7D5C"/>
    <w:rsid w:val="00AC7F1A"/>
    <w:rsid w:val="00AC7FEB"/>
    <w:rsid w:val="00AD02C7"/>
    <w:rsid w:val="00AD0632"/>
    <w:rsid w:val="00AD08BC"/>
    <w:rsid w:val="00AD0E47"/>
    <w:rsid w:val="00AD0F70"/>
    <w:rsid w:val="00AD193C"/>
    <w:rsid w:val="00AD1E75"/>
    <w:rsid w:val="00AD1F39"/>
    <w:rsid w:val="00AD25F0"/>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A4"/>
    <w:rsid w:val="00AD517C"/>
    <w:rsid w:val="00AD530C"/>
    <w:rsid w:val="00AD582B"/>
    <w:rsid w:val="00AD5855"/>
    <w:rsid w:val="00AD59A9"/>
    <w:rsid w:val="00AD5C26"/>
    <w:rsid w:val="00AD65D9"/>
    <w:rsid w:val="00AD68D3"/>
    <w:rsid w:val="00AD6C93"/>
    <w:rsid w:val="00AD6F0F"/>
    <w:rsid w:val="00AD7347"/>
    <w:rsid w:val="00AD7460"/>
    <w:rsid w:val="00AD75F7"/>
    <w:rsid w:val="00AD7749"/>
    <w:rsid w:val="00AD77D0"/>
    <w:rsid w:val="00AD77D4"/>
    <w:rsid w:val="00AD79DC"/>
    <w:rsid w:val="00AD7A21"/>
    <w:rsid w:val="00AE0038"/>
    <w:rsid w:val="00AE054E"/>
    <w:rsid w:val="00AE14F9"/>
    <w:rsid w:val="00AE178F"/>
    <w:rsid w:val="00AE2123"/>
    <w:rsid w:val="00AE22EB"/>
    <w:rsid w:val="00AE22F8"/>
    <w:rsid w:val="00AE245F"/>
    <w:rsid w:val="00AE289E"/>
    <w:rsid w:val="00AE2984"/>
    <w:rsid w:val="00AE2D1C"/>
    <w:rsid w:val="00AE2F53"/>
    <w:rsid w:val="00AE32C4"/>
    <w:rsid w:val="00AE3825"/>
    <w:rsid w:val="00AE39CE"/>
    <w:rsid w:val="00AE4606"/>
    <w:rsid w:val="00AE492D"/>
    <w:rsid w:val="00AE4D43"/>
    <w:rsid w:val="00AE526F"/>
    <w:rsid w:val="00AE5B1E"/>
    <w:rsid w:val="00AE5BFB"/>
    <w:rsid w:val="00AE63E0"/>
    <w:rsid w:val="00AE66EB"/>
    <w:rsid w:val="00AE688B"/>
    <w:rsid w:val="00AE6D6C"/>
    <w:rsid w:val="00AE705F"/>
    <w:rsid w:val="00AE764E"/>
    <w:rsid w:val="00AE7A5C"/>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D1C"/>
    <w:rsid w:val="00AF4E92"/>
    <w:rsid w:val="00AF502E"/>
    <w:rsid w:val="00AF52CC"/>
    <w:rsid w:val="00AF5F20"/>
    <w:rsid w:val="00AF672C"/>
    <w:rsid w:val="00AF6ACC"/>
    <w:rsid w:val="00AF7915"/>
    <w:rsid w:val="00B001E5"/>
    <w:rsid w:val="00B00516"/>
    <w:rsid w:val="00B01665"/>
    <w:rsid w:val="00B0169F"/>
    <w:rsid w:val="00B0195B"/>
    <w:rsid w:val="00B019D3"/>
    <w:rsid w:val="00B01D62"/>
    <w:rsid w:val="00B02107"/>
    <w:rsid w:val="00B0230E"/>
    <w:rsid w:val="00B02548"/>
    <w:rsid w:val="00B02621"/>
    <w:rsid w:val="00B02AE5"/>
    <w:rsid w:val="00B02C1D"/>
    <w:rsid w:val="00B02FF0"/>
    <w:rsid w:val="00B0367F"/>
    <w:rsid w:val="00B04A58"/>
    <w:rsid w:val="00B05DDB"/>
    <w:rsid w:val="00B06173"/>
    <w:rsid w:val="00B0626D"/>
    <w:rsid w:val="00B0670E"/>
    <w:rsid w:val="00B06C10"/>
    <w:rsid w:val="00B07F74"/>
    <w:rsid w:val="00B101E8"/>
    <w:rsid w:val="00B101F7"/>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BD7"/>
    <w:rsid w:val="00B21C13"/>
    <w:rsid w:val="00B21C2E"/>
    <w:rsid w:val="00B21D7B"/>
    <w:rsid w:val="00B222CD"/>
    <w:rsid w:val="00B22991"/>
    <w:rsid w:val="00B22B6F"/>
    <w:rsid w:val="00B22DA7"/>
    <w:rsid w:val="00B22EC6"/>
    <w:rsid w:val="00B23025"/>
    <w:rsid w:val="00B23548"/>
    <w:rsid w:val="00B24808"/>
    <w:rsid w:val="00B250C4"/>
    <w:rsid w:val="00B257F8"/>
    <w:rsid w:val="00B25806"/>
    <w:rsid w:val="00B262AC"/>
    <w:rsid w:val="00B26392"/>
    <w:rsid w:val="00B26691"/>
    <w:rsid w:val="00B267E8"/>
    <w:rsid w:val="00B26C4E"/>
    <w:rsid w:val="00B26CEB"/>
    <w:rsid w:val="00B273D9"/>
    <w:rsid w:val="00B27400"/>
    <w:rsid w:val="00B27DD6"/>
    <w:rsid w:val="00B27F3C"/>
    <w:rsid w:val="00B30780"/>
    <w:rsid w:val="00B30AD7"/>
    <w:rsid w:val="00B30DB2"/>
    <w:rsid w:val="00B3150E"/>
    <w:rsid w:val="00B315D4"/>
    <w:rsid w:val="00B31622"/>
    <w:rsid w:val="00B31C82"/>
    <w:rsid w:val="00B31D90"/>
    <w:rsid w:val="00B32104"/>
    <w:rsid w:val="00B32346"/>
    <w:rsid w:val="00B32690"/>
    <w:rsid w:val="00B326DE"/>
    <w:rsid w:val="00B32962"/>
    <w:rsid w:val="00B32973"/>
    <w:rsid w:val="00B32DAC"/>
    <w:rsid w:val="00B32ED2"/>
    <w:rsid w:val="00B33262"/>
    <w:rsid w:val="00B332FF"/>
    <w:rsid w:val="00B337E9"/>
    <w:rsid w:val="00B33C27"/>
    <w:rsid w:val="00B33E44"/>
    <w:rsid w:val="00B345B0"/>
    <w:rsid w:val="00B34838"/>
    <w:rsid w:val="00B35044"/>
    <w:rsid w:val="00B351E8"/>
    <w:rsid w:val="00B353BF"/>
    <w:rsid w:val="00B35482"/>
    <w:rsid w:val="00B355A1"/>
    <w:rsid w:val="00B35704"/>
    <w:rsid w:val="00B363A6"/>
    <w:rsid w:val="00B364A7"/>
    <w:rsid w:val="00B36A49"/>
    <w:rsid w:val="00B36AEA"/>
    <w:rsid w:val="00B3718D"/>
    <w:rsid w:val="00B37351"/>
    <w:rsid w:val="00B3745A"/>
    <w:rsid w:val="00B374F1"/>
    <w:rsid w:val="00B378C6"/>
    <w:rsid w:val="00B4059C"/>
    <w:rsid w:val="00B409F7"/>
    <w:rsid w:val="00B40A45"/>
    <w:rsid w:val="00B4118D"/>
    <w:rsid w:val="00B41AFE"/>
    <w:rsid w:val="00B41D9B"/>
    <w:rsid w:val="00B420BD"/>
    <w:rsid w:val="00B42153"/>
    <w:rsid w:val="00B42491"/>
    <w:rsid w:val="00B4249F"/>
    <w:rsid w:val="00B42551"/>
    <w:rsid w:val="00B427D9"/>
    <w:rsid w:val="00B4290C"/>
    <w:rsid w:val="00B42991"/>
    <w:rsid w:val="00B42AA2"/>
    <w:rsid w:val="00B42DFD"/>
    <w:rsid w:val="00B430C8"/>
    <w:rsid w:val="00B431D3"/>
    <w:rsid w:val="00B4331C"/>
    <w:rsid w:val="00B4340D"/>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E0"/>
    <w:rsid w:val="00B45EAD"/>
    <w:rsid w:val="00B46011"/>
    <w:rsid w:val="00B4619D"/>
    <w:rsid w:val="00B463D2"/>
    <w:rsid w:val="00B4657C"/>
    <w:rsid w:val="00B468B7"/>
    <w:rsid w:val="00B46A47"/>
    <w:rsid w:val="00B46E16"/>
    <w:rsid w:val="00B46EC3"/>
    <w:rsid w:val="00B47000"/>
    <w:rsid w:val="00B47067"/>
    <w:rsid w:val="00B47A3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AA"/>
    <w:rsid w:val="00B561D1"/>
    <w:rsid w:val="00B56B60"/>
    <w:rsid w:val="00B573EE"/>
    <w:rsid w:val="00B57D98"/>
    <w:rsid w:val="00B603EA"/>
    <w:rsid w:val="00B604A7"/>
    <w:rsid w:val="00B605E1"/>
    <w:rsid w:val="00B61A82"/>
    <w:rsid w:val="00B62331"/>
    <w:rsid w:val="00B62697"/>
    <w:rsid w:val="00B62700"/>
    <w:rsid w:val="00B62712"/>
    <w:rsid w:val="00B629EF"/>
    <w:rsid w:val="00B6310C"/>
    <w:rsid w:val="00B63138"/>
    <w:rsid w:val="00B6327A"/>
    <w:rsid w:val="00B63A4C"/>
    <w:rsid w:val="00B63C5E"/>
    <w:rsid w:val="00B64658"/>
    <w:rsid w:val="00B64A78"/>
    <w:rsid w:val="00B655B3"/>
    <w:rsid w:val="00B65CEA"/>
    <w:rsid w:val="00B65E85"/>
    <w:rsid w:val="00B66036"/>
    <w:rsid w:val="00B66249"/>
    <w:rsid w:val="00B665DF"/>
    <w:rsid w:val="00B66B6F"/>
    <w:rsid w:val="00B66B78"/>
    <w:rsid w:val="00B66C3B"/>
    <w:rsid w:val="00B67115"/>
    <w:rsid w:val="00B6762D"/>
    <w:rsid w:val="00B67817"/>
    <w:rsid w:val="00B67EC5"/>
    <w:rsid w:val="00B70442"/>
    <w:rsid w:val="00B70900"/>
    <w:rsid w:val="00B71139"/>
    <w:rsid w:val="00B71494"/>
    <w:rsid w:val="00B71573"/>
    <w:rsid w:val="00B7179D"/>
    <w:rsid w:val="00B718FB"/>
    <w:rsid w:val="00B71937"/>
    <w:rsid w:val="00B71D7F"/>
    <w:rsid w:val="00B71EFC"/>
    <w:rsid w:val="00B72247"/>
    <w:rsid w:val="00B726A8"/>
    <w:rsid w:val="00B72831"/>
    <w:rsid w:val="00B72F56"/>
    <w:rsid w:val="00B730CD"/>
    <w:rsid w:val="00B7355B"/>
    <w:rsid w:val="00B73787"/>
    <w:rsid w:val="00B73837"/>
    <w:rsid w:val="00B73C31"/>
    <w:rsid w:val="00B73C32"/>
    <w:rsid w:val="00B742A7"/>
    <w:rsid w:val="00B7438A"/>
    <w:rsid w:val="00B743B8"/>
    <w:rsid w:val="00B743C8"/>
    <w:rsid w:val="00B7444D"/>
    <w:rsid w:val="00B74486"/>
    <w:rsid w:val="00B74492"/>
    <w:rsid w:val="00B746D4"/>
    <w:rsid w:val="00B748BE"/>
    <w:rsid w:val="00B74C23"/>
    <w:rsid w:val="00B754AF"/>
    <w:rsid w:val="00B75758"/>
    <w:rsid w:val="00B76202"/>
    <w:rsid w:val="00B762C3"/>
    <w:rsid w:val="00B764DF"/>
    <w:rsid w:val="00B766C6"/>
    <w:rsid w:val="00B76CDC"/>
    <w:rsid w:val="00B76F3E"/>
    <w:rsid w:val="00B77048"/>
    <w:rsid w:val="00B77127"/>
    <w:rsid w:val="00B777AD"/>
    <w:rsid w:val="00B77F37"/>
    <w:rsid w:val="00B805D8"/>
    <w:rsid w:val="00B80BDA"/>
    <w:rsid w:val="00B80BEB"/>
    <w:rsid w:val="00B80E7B"/>
    <w:rsid w:val="00B81561"/>
    <w:rsid w:val="00B81C3B"/>
    <w:rsid w:val="00B81CFB"/>
    <w:rsid w:val="00B81DFE"/>
    <w:rsid w:val="00B82285"/>
    <w:rsid w:val="00B822FB"/>
    <w:rsid w:val="00B82B05"/>
    <w:rsid w:val="00B82F19"/>
    <w:rsid w:val="00B8305C"/>
    <w:rsid w:val="00B83123"/>
    <w:rsid w:val="00B831B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44B"/>
    <w:rsid w:val="00B905DD"/>
    <w:rsid w:val="00B90629"/>
    <w:rsid w:val="00B906DC"/>
    <w:rsid w:val="00B90EE3"/>
    <w:rsid w:val="00B91B66"/>
    <w:rsid w:val="00B91BDF"/>
    <w:rsid w:val="00B91E85"/>
    <w:rsid w:val="00B92457"/>
    <w:rsid w:val="00B925E3"/>
    <w:rsid w:val="00B9331B"/>
    <w:rsid w:val="00B941C9"/>
    <w:rsid w:val="00B94433"/>
    <w:rsid w:val="00B94444"/>
    <w:rsid w:val="00B94564"/>
    <w:rsid w:val="00B94C87"/>
    <w:rsid w:val="00B950F7"/>
    <w:rsid w:val="00B95262"/>
    <w:rsid w:val="00B95996"/>
    <w:rsid w:val="00B95B93"/>
    <w:rsid w:val="00B96345"/>
    <w:rsid w:val="00B964BF"/>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70B"/>
    <w:rsid w:val="00BA2800"/>
    <w:rsid w:val="00BA28A4"/>
    <w:rsid w:val="00BA28CE"/>
    <w:rsid w:val="00BA2DB2"/>
    <w:rsid w:val="00BA2F6B"/>
    <w:rsid w:val="00BA3AA5"/>
    <w:rsid w:val="00BA3B91"/>
    <w:rsid w:val="00BA3DD8"/>
    <w:rsid w:val="00BA41B6"/>
    <w:rsid w:val="00BA42D4"/>
    <w:rsid w:val="00BA4706"/>
    <w:rsid w:val="00BA4C51"/>
    <w:rsid w:val="00BA4D4E"/>
    <w:rsid w:val="00BA5973"/>
    <w:rsid w:val="00BA5A72"/>
    <w:rsid w:val="00BA5DAC"/>
    <w:rsid w:val="00BA62A3"/>
    <w:rsid w:val="00BA65AB"/>
    <w:rsid w:val="00BA6658"/>
    <w:rsid w:val="00BA6685"/>
    <w:rsid w:val="00BA6753"/>
    <w:rsid w:val="00BA6B5D"/>
    <w:rsid w:val="00BA7002"/>
    <w:rsid w:val="00BA7182"/>
    <w:rsid w:val="00BA78A6"/>
    <w:rsid w:val="00BB044D"/>
    <w:rsid w:val="00BB07C8"/>
    <w:rsid w:val="00BB0821"/>
    <w:rsid w:val="00BB0E93"/>
    <w:rsid w:val="00BB11E3"/>
    <w:rsid w:val="00BB1466"/>
    <w:rsid w:val="00BB1729"/>
    <w:rsid w:val="00BB17D5"/>
    <w:rsid w:val="00BB1DCD"/>
    <w:rsid w:val="00BB233F"/>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AC7"/>
    <w:rsid w:val="00BC4036"/>
    <w:rsid w:val="00BC4242"/>
    <w:rsid w:val="00BC42C1"/>
    <w:rsid w:val="00BC4447"/>
    <w:rsid w:val="00BC4943"/>
    <w:rsid w:val="00BC4DA9"/>
    <w:rsid w:val="00BC4E4C"/>
    <w:rsid w:val="00BC53EF"/>
    <w:rsid w:val="00BC582E"/>
    <w:rsid w:val="00BC5A8A"/>
    <w:rsid w:val="00BC5FC4"/>
    <w:rsid w:val="00BC6B66"/>
    <w:rsid w:val="00BC709C"/>
    <w:rsid w:val="00BC758F"/>
    <w:rsid w:val="00BC7B28"/>
    <w:rsid w:val="00BC7F49"/>
    <w:rsid w:val="00BD1B28"/>
    <w:rsid w:val="00BD1D72"/>
    <w:rsid w:val="00BD2571"/>
    <w:rsid w:val="00BD2803"/>
    <w:rsid w:val="00BD2CE1"/>
    <w:rsid w:val="00BD3011"/>
    <w:rsid w:val="00BD40C4"/>
    <w:rsid w:val="00BD4BA1"/>
    <w:rsid w:val="00BD539C"/>
    <w:rsid w:val="00BD5738"/>
    <w:rsid w:val="00BD57AF"/>
    <w:rsid w:val="00BD5824"/>
    <w:rsid w:val="00BD5B2A"/>
    <w:rsid w:val="00BD5F58"/>
    <w:rsid w:val="00BD610C"/>
    <w:rsid w:val="00BD65E4"/>
    <w:rsid w:val="00BD6BFE"/>
    <w:rsid w:val="00BD6C34"/>
    <w:rsid w:val="00BD6CE7"/>
    <w:rsid w:val="00BD71B0"/>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AAD"/>
    <w:rsid w:val="00BF3E21"/>
    <w:rsid w:val="00BF45D1"/>
    <w:rsid w:val="00BF479B"/>
    <w:rsid w:val="00BF4AE0"/>
    <w:rsid w:val="00BF4BC8"/>
    <w:rsid w:val="00BF4C54"/>
    <w:rsid w:val="00BF528B"/>
    <w:rsid w:val="00BF5362"/>
    <w:rsid w:val="00BF53F3"/>
    <w:rsid w:val="00BF5449"/>
    <w:rsid w:val="00BF5A67"/>
    <w:rsid w:val="00BF631E"/>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10BC3"/>
    <w:rsid w:val="00C116B6"/>
    <w:rsid w:val="00C11727"/>
    <w:rsid w:val="00C11A8E"/>
    <w:rsid w:val="00C11C39"/>
    <w:rsid w:val="00C121D1"/>
    <w:rsid w:val="00C1260F"/>
    <w:rsid w:val="00C12E34"/>
    <w:rsid w:val="00C12F7D"/>
    <w:rsid w:val="00C13106"/>
    <w:rsid w:val="00C1322A"/>
    <w:rsid w:val="00C13241"/>
    <w:rsid w:val="00C1364C"/>
    <w:rsid w:val="00C13D29"/>
    <w:rsid w:val="00C13D9A"/>
    <w:rsid w:val="00C13DF3"/>
    <w:rsid w:val="00C1421F"/>
    <w:rsid w:val="00C142AA"/>
    <w:rsid w:val="00C1435C"/>
    <w:rsid w:val="00C14522"/>
    <w:rsid w:val="00C1454E"/>
    <w:rsid w:val="00C14767"/>
    <w:rsid w:val="00C14B13"/>
    <w:rsid w:val="00C14E2D"/>
    <w:rsid w:val="00C150E1"/>
    <w:rsid w:val="00C152CB"/>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D71"/>
    <w:rsid w:val="00C20ED6"/>
    <w:rsid w:val="00C217B0"/>
    <w:rsid w:val="00C21A86"/>
    <w:rsid w:val="00C21C42"/>
    <w:rsid w:val="00C21D1C"/>
    <w:rsid w:val="00C22143"/>
    <w:rsid w:val="00C223A9"/>
    <w:rsid w:val="00C22646"/>
    <w:rsid w:val="00C22C24"/>
    <w:rsid w:val="00C2317E"/>
    <w:rsid w:val="00C232C2"/>
    <w:rsid w:val="00C233FB"/>
    <w:rsid w:val="00C2350A"/>
    <w:rsid w:val="00C23927"/>
    <w:rsid w:val="00C23B51"/>
    <w:rsid w:val="00C23F39"/>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29A"/>
    <w:rsid w:val="00C35427"/>
    <w:rsid w:val="00C3566C"/>
    <w:rsid w:val="00C35F58"/>
    <w:rsid w:val="00C36CC4"/>
    <w:rsid w:val="00C36EFD"/>
    <w:rsid w:val="00C36FD3"/>
    <w:rsid w:val="00C377C3"/>
    <w:rsid w:val="00C37AD7"/>
    <w:rsid w:val="00C37BC4"/>
    <w:rsid w:val="00C37DB6"/>
    <w:rsid w:val="00C37F89"/>
    <w:rsid w:val="00C40732"/>
    <w:rsid w:val="00C40DF1"/>
    <w:rsid w:val="00C413A2"/>
    <w:rsid w:val="00C415AB"/>
    <w:rsid w:val="00C41A3E"/>
    <w:rsid w:val="00C41D5F"/>
    <w:rsid w:val="00C42177"/>
    <w:rsid w:val="00C422D3"/>
    <w:rsid w:val="00C423C7"/>
    <w:rsid w:val="00C42408"/>
    <w:rsid w:val="00C42491"/>
    <w:rsid w:val="00C42858"/>
    <w:rsid w:val="00C4298D"/>
    <w:rsid w:val="00C42C0F"/>
    <w:rsid w:val="00C42FCB"/>
    <w:rsid w:val="00C43103"/>
    <w:rsid w:val="00C43272"/>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807"/>
    <w:rsid w:val="00C52DAD"/>
    <w:rsid w:val="00C5319E"/>
    <w:rsid w:val="00C534A4"/>
    <w:rsid w:val="00C536F1"/>
    <w:rsid w:val="00C5462A"/>
    <w:rsid w:val="00C54F1A"/>
    <w:rsid w:val="00C553B2"/>
    <w:rsid w:val="00C556B2"/>
    <w:rsid w:val="00C55C05"/>
    <w:rsid w:val="00C55F35"/>
    <w:rsid w:val="00C562A7"/>
    <w:rsid w:val="00C56567"/>
    <w:rsid w:val="00C569A0"/>
    <w:rsid w:val="00C56AF3"/>
    <w:rsid w:val="00C56D74"/>
    <w:rsid w:val="00C56F38"/>
    <w:rsid w:val="00C5741F"/>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EC0"/>
    <w:rsid w:val="00C662E9"/>
    <w:rsid w:val="00C66A0A"/>
    <w:rsid w:val="00C66ECB"/>
    <w:rsid w:val="00C66FD4"/>
    <w:rsid w:val="00C67407"/>
    <w:rsid w:val="00C67856"/>
    <w:rsid w:val="00C67C5B"/>
    <w:rsid w:val="00C700D7"/>
    <w:rsid w:val="00C7017C"/>
    <w:rsid w:val="00C7063D"/>
    <w:rsid w:val="00C7095D"/>
    <w:rsid w:val="00C70B69"/>
    <w:rsid w:val="00C70E08"/>
    <w:rsid w:val="00C7105C"/>
    <w:rsid w:val="00C711F4"/>
    <w:rsid w:val="00C71C31"/>
    <w:rsid w:val="00C71E5B"/>
    <w:rsid w:val="00C72146"/>
    <w:rsid w:val="00C72168"/>
    <w:rsid w:val="00C72177"/>
    <w:rsid w:val="00C7270C"/>
    <w:rsid w:val="00C731E4"/>
    <w:rsid w:val="00C73736"/>
    <w:rsid w:val="00C73949"/>
    <w:rsid w:val="00C73B0F"/>
    <w:rsid w:val="00C74341"/>
    <w:rsid w:val="00C74662"/>
    <w:rsid w:val="00C74F1A"/>
    <w:rsid w:val="00C75102"/>
    <w:rsid w:val="00C7513E"/>
    <w:rsid w:val="00C7590A"/>
    <w:rsid w:val="00C75E12"/>
    <w:rsid w:val="00C75F94"/>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D43"/>
    <w:rsid w:val="00C80EC5"/>
    <w:rsid w:val="00C8126D"/>
    <w:rsid w:val="00C81E77"/>
    <w:rsid w:val="00C82633"/>
    <w:rsid w:val="00C82900"/>
    <w:rsid w:val="00C836A1"/>
    <w:rsid w:val="00C83776"/>
    <w:rsid w:val="00C83A89"/>
    <w:rsid w:val="00C83B46"/>
    <w:rsid w:val="00C83E9B"/>
    <w:rsid w:val="00C83F48"/>
    <w:rsid w:val="00C83FCD"/>
    <w:rsid w:val="00C843DD"/>
    <w:rsid w:val="00C84932"/>
    <w:rsid w:val="00C84CBF"/>
    <w:rsid w:val="00C84E96"/>
    <w:rsid w:val="00C854AE"/>
    <w:rsid w:val="00C85B91"/>
    <w:rsid w:val="00C85CCC"/>
    <w:rsid w:val="00C85E6E"/>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916"/>
    <w:rsid w:val="00C9293D"/>
    <w:rsid w:val="00C92ACD"/>
    <w:rsid w:val="00C92B52"/>
    <w:rsid w:val="00C93051"/>
    <w:rsid w:val="00C93450"/>
    <w:rsid w:val="00C936C8"/>
    <w:rsid w:val="00C938B2"/>
    <w:rsid w:val="00C93BB0"/>
    <w:rsid w:val="00C942A2"/>
    <w:rsid w:val="00C947A4"/>
    <w:rsid w:val="00C94EB1"/>
    <w:rsid w:val="00C9527E"/>
    <w:rsid w:val="00C952C6"/>
    <w:rsid w:val="00C9533E"/>
    <w:rsid w:val="00C95B82"/>
    <w:rsid w:val="00C95D5D"/>
    <w:rsid w:val="00C95E31"/>
    <w:rsid w:val="00C96458"/>
    <w:rsid w:val="00C964F1"/>
    <w:rsid w:val="00C965A7"/>
    <w:rsid w:val="00C96810"/>
    <w:rsid w:val="00C96830"/>
    <w:rsid w:val="00C96852"/>
    <w:rsid w:val="00C96F3F"/>
    <w:rsid w:val="00C96F84"/>
    <w:rsid w:val="00C97093"/>
    <w:rsid w:val="00C974E4"/>
    <w:rsid w:val="00C97833"/>
    <w:rsid w:val="00C97F6C"/>
    <w:rsid w:val="00C97FB7"/>
    <w:rsid w:val="00CA0238"/>
    <w:rsid w:val="00CA0A09"/>
    <w:rsid w:val="00CA0A1A"/>
    <w:rsid w:val="00CA0C47"/>
    <w:rsid w:val="00CA0D5D"/>
    <w:rsid w:val="00CA13AD"/>
    <w:rsid w:val="00CA1EBD"/>
    <w:rsid w:val="00CA2334"/>
    <w:rsid w:val="00CA275F"/>
    <w:rsid w:val="00CA28F3"/>
    <w:rsid w:val="00CA2919"/>
    <w:rsid w:val="00CA2ED7"/>
    <w:rsid w:val="00CA3007"/>
    <w:rsid w:val="00CA3190"/>
    <w:rsid w:val="00CA35F1"/>
    <w:rsid w:val="00CA3CAB"/>
    <w:rsid w:val="00CA437C"/>
    <w:rsid w:val="00CA457E"/>
    <w:rsid w:val="00CA461A"/>
    <w:rsid w:val="00CA478E"/>
    <w:rsid w:val="00CA47AB"/>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A88"/>
    <w:rsid w:val="00CB2C35"/>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524"/>
    <w:rsid w:val="00CB75A6"/>
    <w:rsid w:val="00CB7B8D"/>
    <w:rsid w:val="00CB7BD0"/>
    <w:rsid w:val="00CB7D66"/>
    <w:rsid w:val="00CC0061"/>
    <w:rsid w:val="00CC06BB"/>
    <w:rsid w:val="00CC0D83"/>
    <w:rsid w:val="00CC1016"/>
    <w:rsid w:val="00CC1F28"/>
    <w:rsid w:val="00CC22E8"/>
    <w:rsid w:val="00CC2BAB"/>
    <w:rsid w:val="00CC2F4A"/>
    <w:rsid w:val="00CC305C"/>
    <w:rsid w:val="00CC33E7"/>
    <w:rsid w:val="00CC350A"/>
    <w:rsid w:val="00CC3563"/>
    <w:rsid w:val="00CC35C2"/>
    <w:rsid w:val="00CC39F9"/>
    <w:rsid w:val="00CC4072"/>
    <w:rsid w:val="00CC4A9F"/>
    <w:rsid w:val="00CC5711"/>
    <w:rsid w:val="00CC6688"/>
    <w:rsid w:val="00CC6917"/>
    <w:rsid w:val="00CC6F7C"/>
    <w:rsid w:val="00CC7763"/>
    <w:rsid w:val="00CC79B4"/>
    <w:rsid w:val="00CC7ED1"/>
    <w:rsid w:val="00CD0255"/>
    <w:rsid w:val="00CD0284"/>
    <w:rsid w:val="00CD05E9"/>
    <w:rsid w:val="00CD0725"/>
    <w:rsid w:val="00CD0ADD"/>
    <w:rsid w:val="00CD0F09"/>
    <w:rsid w:val="00CD0FF1"/>
    <w:rsid w:val="00CD1294"/>
    <w:rsid w:val="00CD139A"/>
    <w:rsid w:val="00CD13F7"/>
    <w:rsid w:val="00CD14EA"/>
    <w:rsid w:val="00CD205D"/>
    <w:rsid w:val="00CD20FF"/>
    <w:rsid w:val="00CD27E6"/>
    <w:rsid w:val="00CD3072"/>
    <w:rsid w:val="00CD4246"/>
    <w:rsid w:val="00CD4635"/>
    <w:rsid w:val="00CD4CD1"/>
    <w:rsid w:val="00CD546F"/>
    <w:rsid w:val="00CD5535"/>
    <w:rsid w:val="00CD5848"/>
    <w:rsid w:val="00CD591E"/>
    <w:rsid w:val="00CD63F7"/>
    <w:rsid w:val="00CD642C"/>
    <w:rsid w:val="00CD644F"/>
    <w:rsid w:val="00CD6853"/>
    <w:rsid w:val="00CD6ABF"/>
    <w:rsid w:val="00CD6C1D"/>
    <w:rsid w:val="00CD6DB6"/>
    <w:rsid w:val="00CD6EF6"/>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32"/>
    <w:rsid w:val="00CE2FA0"/>
    <w:rsid w:val="00CE33F7"/>
    <w:rsid w:val="00CE3520"/>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674"/>
    <w:rsid w:val="00CE67C3"/>
    <w:rsid w:val="00CE68AC"/>
    <w:rsid w:val="00CE726D"/>
    <w:rsid w:val="00CE72CD"/>
    <w:rsid w:val="00CE7354"/>
    <w:rsid w:val="00CE745A"/>
    <w:rsid w:val="00CE750E"/>
    <w:rsid w:val="00CE7D5E"/>
    <w:rsid w:val="00CE7EC1"/>
    <w:rsid w:val="00CF000C"/>
    <w:rsid w:val="00CF007D"/>
    <w:rsid w:val="00CF06D7"/>
    <w:rsid w:val="00CF076E"/>
    <w:rsid w:val="00CF0BEA"/>
    <w:rsid w:val="00CF1755"/>
    <w:rsid w:val="00CF1B73"/>
    <w:rsid w:val="00CF2019"/>
    <w:rsid w:val="00CF2F1A"/>
    <w:rsid w:val="00CF362F"/>
    <w:rsid w:val="00CF3A9A"/>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339"/>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6325"/>
    <w:rsid w:val="00D063E6"/>
    <w:rsid w:val="00D0647F"/>
    <w:rsid w:val="00D068E9"/>
    <w:rsid w:val="00D06A83"/>
    <w:rsid w:val="00D06BB9"/>
    <w:rsid w:val="00D06FA1"/>
    <w:rsid w:val="00D0708A"/>
    <w:rsid w:val="00D072FD"/>
    <w:rsid w:val="00D074E3"/>
    <w:rsid w:val="00D07B4A"/>
    <w:rsid w:val="00D07DAE"/>
    <w:rsid w:val="00D07FFD"/>
    <w:rsid w:val="00D1005F"/>
    <w:rsid w:val="00D1025C"/>
    <w:rsid w:val="00D107A0"/>
    <w:rsid w:val="00D10DBD"/>
    <w:rsid w:val="00D112CD"/>
    <w:rsid w:val="00D11D75"/>
    <w:rsid w:val="00D121E1"/>
    <w:rsid w:val="00D124AE"/>
    <w:rsid w:val="00D12B35"/>
    <w:rsid w:val="00D12FBA"/>
    <w:rsid w:val="00D13727"/>
    <w:rsid w:val="00D13B63"/>
    <w:rsid w:val="00D13E01"/>
    <w:rsid w:val="00D140B1"/>
    <w:rsid w:val="00D14499"/>
    <w:rsid w:val="00D14553"/>
    <w:rsid w:val="00D153A8"/>
    <w:rsid w:val="00D16522"/>
    <w:rsid w:val="00D166C5"/>
    <w:rsid w:val="00D168CC"/>
    <w:rsid w:val="00D16AA4"/>
    <w:rsid w:val="00D16EB6"/>
    <w:rsid w:val="00D17234"/>
    <w:rsid w:val="00D174A8"/>
    <w:rsid w:val="00D17876"/>
    <w:rsid w:val="00D17B29"/>
    <w:rsid w:val="00D17D5F"/>
    <w:rsid w:val="00D20116"/>
    <w:rsid w:val="00D2025E"/>
    <w:rsid w:val="00D20B58"/>
    <w:rsid w:val="00D20C4E"/>
    <w:rsid w:val="00D20DA4"/>
    <w:rsid w:val="00D2102B"/>
    <w:rsid w:val="00D216E8"/>
    <w:rsid w:val="00D2186C"/>
    <w:rsid w:val="00D21876"/>
    <w:rsid w:val="00D21B7A"/>
    <w:rsid w:val="00D21F5B"/>
    <w:rsid w:val="00D21FA8"/>
    <w:rsid w:val="00D22E1A"/>
    <w:rsid w:val="00D23009"/>
    <w:rsid w:val="00D2337D"/>
    <w:rsid w:val="00D234C6"/>
    <w:rsid w:val="00D23CBD"/>
    <w:rsid w:val="00D24331"/>
    <w:rsid w:val="00D24C60"/>
    <w:rsid w:val="00D24DF0"/>
    <w:rsid w:val="00D24F9E"/>
    <w:rsid w:val="00D2516C"/>
    <w:rsid w:val="00D2519E"/>
    <w:rsid w:val="00D25CF5"/>
    <w:rsid w:val="00D262BF"/>
    <w:rsid w:val="00D264AD"/>
    <w:rsid w:val="00D266E7"/>
    <w:rsid w:val="00D268A8"/>
    <w:rsid w:val="00D26EA4"/>
    <w:rsid w:val="00D27A17"/>
    <w:rsid w:val="00D27E6F"/>
    <w:rsid w:val="00D3007A"/>
    <w:rsid w:val="00D30B07"/>
    <w:rsid w:val="00D3128B"/>
    <w:rsid w:val="00D319CF"/>
    <w:rsid w:val="00D3242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745"/>
    <w:rsid w:val="00D40816"/>
    <w:rsid w:val="00D40B20"/>
    <w:rsid w:val="00D40E9B"/>
    <w:rsid w:val="00D40F7B"/>
    <w:rsid w:val="00D410B7"/>
    <w:rsid w:val="00D4124C"/>
    <w:rsid w:val="00D41700"/>
    <w:rsid w:val="00D41DB4"/>
    <w:rsid w:val="00D43190"/>
    <w:rsid w:val="00D4329B"/>
    <w:rsid w:val="00D43FDE"/>
    <w:rsid w:val="00D44051"/>
    <w:rsid w:val="00D44099"/>
    <w:rsid w:val="00D442FF"/>
    <w:rsid w:val="00D44765"/>
    <w:rsid w:val="00D44921"/>
    <w:rsid w:val="00D44A10"/>
    <w:rsid w:val="00D44D07"/>
    <w:rsid w:val="00D45387"/>
    <w:rsid w:val="00D45851"/>
    <w:rsid w:val="00D458E4"/>
    <w:rsid w:val="00D45F90"/>
    <w:rsid w:val="00D46020"/>
    <w:rsid w:val="00D464EE"/>
    <w:rsid w:val="00D46783"/>
    <w:rsid w:val="00D46844"/>
    <w:rsid w:val="00D46BFE"/>
    <w:rsid w:val="00D46C7C"/>
    <w:rsid w:val="00D46FFF"/>
    <w:rsid w:val="00D478D9"/>
    <w:rsid w:val="00D50005"/>
    <w:rsid w:val="00D5076B"/>
    <w:rsid w:val="00D50794"/>
    <w:rsid w:val="00D507E5"/>
    <w:rsid w:val="00D50925"/>
    <w:rsid w:val="00D50BC5"/>
    <w:rsid w:val="00D50F70"/>
    <w:rsid w:val="00D50FB4"/>
    <w:rsid w:val="00D50FC8"/>
    <w:rsid w:val="00D511EF"/>
    <w:rsid w:val="00D51389"/>
    <w:rsid w:val="00D5140E"/>
    <w:rsid w:val="00D51635"/>
    <w:rsid w:val="00D517BB"/>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648F"/>
    <w:rsid w:val="00D56E7C"/>
    <w:rsid w:val="00D5704F"/>
    <w:rsid w:val="00D575E0"/>
    <w:rsid w:val="00D57770"/>
    <w:rsid w:val="00D579A3"/>
    <w:rsid w:val="00D57A21"/>
    <w:rsid w:val="00D57FB1"/>
    <w:rsid w:val="00D6003C"/>
    <w:rsid w:val="00D6063E"/>
    <w:rsid w:val="00D60698"/>
    <w:rsid w:val="00D6092A"/>
    <w:rsid w:val="00D60B51"/>
    <w:rsid w:val="00D60DDE"/>
    <w:rsid w:val="00D60E18"/>
    <w:rsid w:val="00D60F45"/>
    <w:rsid w:val="00D60FF0"/>
    <w:rsid w:val="00D61181"/>
    <w:rsid w:val="00D61379"/>
    <w:rsid w:val="00D61717"/>
    <w:rsid w:val="00D61848"/>
    <w:rsid w:val="00D61BB5"/>
    <w:rsid w:val="00D62CCB"/>
    <w:rsid w:val="00D63122"/>
    <w:rsid w:val="00D631F3"/>
    <w:rsid w:val="00D632A4"/>
    <w:rsid w:val="00D632F4"/>
    <w:rsid w:val="00D6330C"/>
    <w:rsid w:val="00D63DE2"/>
    <w:rsid w:val="00D64095"/>
    <w:rsid w:val="00D641AD"/>
    <w:rsid w:val="00D641EB"/>
    <w:rsid w:val="00D6489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693"/>
    <w:rsid w:val="00D70804"/>
    <w:rsid w:val="00D71202"/>
    <w:rsid w:val="00D715BF"/>
    <w:rsid w:val="00D7185E"/>
    <w:rsid w:val="00D71A14"/>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53AB"/>
    <w:rsid w:val="00D75406"/>
    <w:rsid w:val="00D757F5"/>
    <w:rsid w:val="00D75C42"/>
    <w:rsid w:val="00D75C5E"/>
    <w:rsid w:val="00D76407"/>
    <w:rsid w:val="00D764A0"/>
    <w:rsid w:val="00D76CAD"/>
    <w:rsid w:val="00D76EC8"/>
    <w:rsid w:val="00D771C5"/>
    <w:rsid w:val="00D7792E"/>
    <w:rsid w:val="00D779DC"/>
    <w:rsid w:val="00D77A7B"/>
    <w:rsid w:val="00D77AE3"/>
    <w:rsid w:val="00D80114"/>
    <w:rsid w:val="00D80347"/>
    <w:rsid w:val="00D80849"/>
    <w:rsid w:val="00D80CCB"/>
    <w:rsid w:val="00D80D08"/>
    <w:rsid w:val="00D810EB"/>
    <w:rsid w:val="00D81491"/>
    <w:rsid w:val="00D81C20"/>
    <w:rsid w:val="00D81FE2"/>
    <w:rsid w:val="00D82888"/>
    <w:rsid w:val="00D82C66"/>
    <w:rsid w:val="00D82D16"/>
    <w:rsid w:val="00D8304F"/>
    <w:rsid w:val="00D830A7"/>
    <w:rsid w:val="00D83384"/>
    <w:rsid w:val="00D835C9"/>
    <w:rsid w:val="00D83950"/>
    <w:rsid w:val="00D839D0"/>
    <w:rsid w:val="00D83B90"/>
    <w:rsid w:val="00D83D9A"/>
    <w:rsid w:val="00D84147"/>
    <w:rsid w:val="00D84158"/>
    <w:rsid w:val="00D84225"/>
    <w:rsid w:val="00D843E3"/>
    <w:rsid w:val="00D847CA"/>
    <w:rsid w:val="00D85335"/>
    <w:rsid w:val="00D8546C"/>
    <w:rsid w:val="00D868FB"/>
    <w:rsid w:val="00D86C32"/>
    <w:rsid w:val="00D87062"/>
    <w:rsid w:val="00D87149"/>
    <w:rsid w:val="00D8771F"/>
    <w:rsid w:val="00D87760"/>
    <w:rsid w:val="00D878C7"/>
    <w:rsid w:val="00D87CF3"/>
    <w:rsid w:val="00D87D5A"/>
    <w:rsid w:val="00D87E3B"/>
    <w:rsid w:val="00D9090B"/>
    <w:rsid w:val="00D9102F"/>
    <w:rsid w:val="00D91AF8"/>
    <w:rsid w:val="00D91C22"/>
    <w:rsid w:val="00D91CAE"/>
    <w:rsid w:val="00D92388"/>
    <w:rsid w:val="00D929DE"/>
    <w:rsid w:val="00D92B1D"/>
    <w:rsid w:val="00D933C2"/>
    <w:rsid w:val="00D93656"/>
    <w:rsid w:val="00D93675"/>
    <w:rsid w:val="00D937FE"/>
    <w:rsid w:val="00D9395F"/>
    <w:rsid w:val="00D939B0"/>
    <w:rsid w:val="00D9416E"/>
    <w:rsid w:val="00D946B4"/>
    <w:rsid w:val="00D949F1"/>
    <w:rsid w:val="00D94BD0"/>
    <w:rsid w:val="00D94F7A"/>
    <w:rsid w:val="00D951AB"/>
    <w:rsid w:val="00D9574A"/>
    <w:rsid w:val="00D9616C"/>
    <w:rsid w:val="00D973AF"/>
    <w:rsid w:val="00D9757E"/>
    <w:rsid w:val="00D977AB"/>
    <w:rsid w:val="00D97B46"/>
    <w:rsid w:val="00D97BB6"/>
    <w:rsid w:val="00D97DFB"/>
    <w:rsid w:val="00DA0109"/>
    <w:rsid w:val="00DA069E"/>
    <w:rsid w:val="00DA0875"/>
    <w:rsid w:val="00DA0937"/>
    <w:rsid w:val="00DA1460"/>
    <w:rsid w:val="00DA15B8"/>
    <w:rsid w:val="00DA22D9"/>
    <w:rsid w:val="00DA2EF9"/>
    <w:rsid w:val="00DA336C"/>
    <w:rsid w:val="00DA371D"/>
    <w:rsid w:val="00DA383E"/>
    <w:rsid w:val="00DA3934"/>
    <w:rsid w:val="00DA40FC"/>
    <w:rsid w:val="00DA45BD"/>
    <w:rsid w:val="00DA490F"/>
    <w:rsid w:val="00DA4BC4"/>
    <w:rsid w:val="00DA4C2B"/>
    <w:rsid w:val="00DA4DE2"/>
    <w:rsid w:val="00DA4FE0"/>
    <w:rsid w:val="00DA5947"/>
    <w:rsid w:val="00DA5ED9"/>
    <w:rsid w:val="00DA6F64"/>
    <w:rsid w:val="00DA70D8"/>
    <w:rsid w:val="00DA71CE"/>
    <w:rsid w:val="00DA74E6"/>
    <w:rsid w:val="00DA7CD1"/>
    <w:rsid w:val="00DA7D6A"/>
    <w:rsid w:val="00DA7D7E"/>
    <w:rsid w:val="00DB031D"/>
    <w:rsid w:val="00DB0586"/>
    <w:rsid w:val="00DB069A"/>
    <w:rsid w:val="00DB06DA"/>
    <w:rsid w:val="00DB0EBB"/>
    <w:rsid w:val="00DB183C"/>
    <w:rsid w:val="00DB18C3"/>
    <w:rsid w:val="00DB2345"/>
    <w:rsid w:val="00DB25C2"/>
    <w:rsid w:val="00DB2738"/>
    <w:rsid w:val="00DB275E"/>
    <w:rsid w:val="00DB2838"/>
    <w:rsid w:val="00DB2A3D"/>
    <w:rsid w:val="00DB2F67"/>
    <w:rsid w:val="00DB3113"/>
    <w:rsid w:val="00DB320E"/>
    <w:rsid w:val="00DB334D"/>
    <w:rsid w:val="00DB3890"/>
    <w:rsid w:val="00DB4536"/>
    <w:rsid w:val="00DB45FE"/>
    <w:rsid w:val="00DB48FA"/>
    <w:rsid w:val="00DB4A1A"/>
    <w:rsid w:val="00DB4EB5"/>
    <w:rsid w:val="00DB50C8"/>
    <w:rsid w:val="00DB54EF"/>
    <w:rsid w:val="00DB5AD9"/>
    <w:rsid w:val="00DB5DED"/>
    <w:rsid w:val="00DB6287"/>
    <w:rsid w:val="00DB62C1"/>
    <w:rsid w:val="00DB67EE"/>
    <w:rsid w:val="00DB6A34"/>
    <w:rsid w:val="00DB7028"/>
    <w:rsid w:val="00DB7131"/>
    <w:rsid w:val="00DB74D0"/>
    <w:rsid w:val="00DB7671"/>
    <w:rsid w:val="00DB7CF2"/>
    <w:rsid w:val="00DB7D26"/>
    <w:rsid w:val="00DC01B3"/>
    <w:rsid w:val="00DC023F"/>
    <w:rsid w:val="00DC0EB6"/>
    <w:rsid w:val="00DC0F6B"/>
    <w:rsid w:val="00DC11D5"/>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71F2"/>
    <w:rsid w:val="00DD00B1"/>
    <w:rsid w:val="00DD05C4"/>
    <w:rsid w:val="00DD0ED0"/>
    <w:rsid w:val="00DD1096"/>
    <w:rsid w:val="00DD16F8"/>
    <w:rsid w:val="00DD1794"/>
    <w:rsid w:val="00DD19CF"/>
    <w:rsid w:val="00DD1C93"/>
    <w:rsid w:val="00DD23D9"/>
    <w:rsid w:val="00DD23DE"/>
    <w:rsid w:val="00DD3725"/>
    <w:rsid w:val="00DD3D65"/>
    <w:rsid w:val="00DD3D6F"/>
    <w:rsid w:val="00DD3DE3"/>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E017D"/>
    <w:rsid w:val="00DE083A"/>
    <w:rsid w:val="00DE0E4A"/>
    <w:rsid w:val="00DE166F"/>
    <w:rsid w:val="00DE184D"/>
    <w:rsid w:val="00DE1F34"/>
    <w:rsid w:val="00DE20A7"/>
    <w:rsid w:val="00DE25C4"/>
    <w:rsid w:val="00DE267F"/>
    <w:rsid w:val="00DE28F7"/>
    <w:rsid w:val="00DE2C4D"/>
    <w:rsid w:val="00DE35AB"/>
    <w:rsid w:val="00DE37B9"/>
    <w:rsid w:val="00DE3B62"/>
    <w:rsid w:val="00DE41A8"/>
    <w:rsid w:val="00DE4699"/>
    <w:rsid w:val="00DE4908"/>
    <w:rsid w:val="00DE4A4E"/>
    <w:rsid w:val="00DE4C2B"/>
    <w:rsid w:val="00DE4EC8"/>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A0A"/>
    <w:rsid w:val="00DF0ECA"/>
    <w:rsid w:val="00DF0F65"/>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315B"/>
    <w:rsid w:val="00E03238"/>
    <w:rsid w:val="00E032B4"/>
    <w:rsid w:val="00E036E4"/>
    <w:rsid w:val="00E03710"/>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7435"/>
    <w:rsid w:val="00E076B7"/>
    <w:rsid w:val="00E101E3"/>
    <w:rsid w:val="00E10477"/>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76"/>
    <w:rsid w:val="00E145C1"/>
    <w:rsid w:val="00E146AC"/>
    <w:rsid w:val="00E14902"/>
    <w:rsid w:val="00E14D44"/>
    <w:rsid w:val="00E14D9B"/>
    <w:rsid w:val="00E15127"/>
    <w:rsid w:val="00E15AB2"/>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65D"/>
    <w:rsid w:val="00E21837"/>
    <w:rsid w:val="00E21B1A"/>
    <w:rsid w:val="00E21BC1"/>
    <w:rsid w:val="00E22049"/>
    <w:rsid w:val="00E22290"/>
    <w:rsid w:val="00E226DB"/>
    <w:rsid w:val="00E22A91"/>
    <w:rsid w:val="00E22D25"/>
    <w:rsid w:val="00E22F0A"/>
    <w:rsid w:val="00E2301F"/>
    <w:rsid w:val="00E2322C"/>
    <w:rsid w:val="00E23467"/>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C45"/>
    <w:rsid w:val="00E30E29"/>
    <w:rsid w:val="00E311F4"/>
    <w:rsid w:val="00E31537"/>
    <w:rsid w:val="00E3164C"/>
    <w:rsid w:val="00E31754"/>
    <w:rsid w:val="00E317D1"/>
    <w:rsid w:val="00E3189C"/>
    <w:rsid w:val="00E318E4"/>
    <w:rsid w:val="00E321B0"/>
    <w:rsid w:val="00E3230D"/>
    <w:rsid w:val="00E3233D"/>
    <w:rsid w:val="00E32616"/>
    <w:rsid w:val="00E3284B"/>
    <w:rsid w:val="00E32A22"/>
    <w:rsid w:val="00E32A61"/>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D58"/>
    <w:rsid w:val="00E37D96"/>
    <w:rsid w:val="00E37E27"/>
    <w:rsid w:val="00E4010E"/>
    <w:rsid w:val="00E40AA4"/>
    <w:rsid w:val="00E41186"/>
    <w:rsid w:val="00E4134E"/>
    <w:rsid w:val="00E4142B"/>
    <w:rsid w:val="00E4144A"/>
    <w:rsid w:val="00E418F6"/>
    <w:rsid w:val="00E41C44"/>
    <w:rsid w:val="00E41C97"/>
    <w:rsid w:val="00E42302"/>
    <w:rsid w:val="00E42613"/>
    <w:rsid w:val="00E42828"/>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D11"/>
    <w:rsid w:val="00E46EB2"/>
    <w:rsid w:val="00E46F92"/>
    <w:rsid w:val="00E47885"/>
    <w:rsid w:val="00E47BB3"/>
    <w:rsid w:val="00E504C2"/>
    <w:rsid w:val="00E5057C"/>
    <w:rsid w:val="00E5171B"/>
    <w:rsid w:val="00E51EF2"/>
    <w:rsid w:val="00E5291D"/>
    <w:rsid w:val="00E52ED7"/>
    <w:rsid w:val="00E5334D"/>
    <w:rsid w:val="00E5347E"/>
    <w:rsid w:val="00E536B3"/>
    <w:rsid w:val="00E53A33"/>
    <w:rsid w:val="00E53F02"/>
    <w:rsid w:val="00E53FF2"/>
    <w:rsid w:val="00E54101"/>
    <w:rsid w:val="00E54210"/>
    <w:rsid w:val="00E54437"/>
    <w:rsid w:val="00E54526"/>
    <w:rsid w:val="00E54C72"/>
    <w:rsid w:val="00E54CA0"/>
    <w:rsid w:val="00E5591A"/>
    <w:rsid w:val="00E55E7D"/>
    <w:rsid w:val="00E5608D"/>
    <w:rsid w:val="00E560DB"/>
    <w:rsid w:val="00E5630D"/>
    <w:rsid w:val="00E564CC"/>
    <w:rsid w:val="00E5696F"/>
    <w:rsid w:val="00E573A3"/>
    <w:rsid w:val="00E575C7"/>
    <w:rsid w:val="00E57C27"/>
    <w:rsid w:val="00E57CAD"/>
    <w:rsid w:val="00E6056C"/>
    <w:rsid w:val="00E60949"/>
    <w:rsid w:val="00E6099C"/>
    <w:rsid w:val="00E60B05"/>
    <w:rsid w:val="00E6101D"/>
    <w:rsid w:val="00E6141C"/>
    <w:rsid w:val="00E618CB"/>
    <w:rsid w:val="00E61AD2"/>
    <w:rsid w:val="00E62158"/>
    <w:rsid w:val="00E622C4"/>
    <w:rsid w:val="00E62339"/>
    <w:rsid w:val="00E62512"/>
    <w:rsid w:val="00E628C0"/>
    <w:rsid w:val="00E62A00"/>
    <w:rsid w:val="00E62C53"/>
    <w:rsid w:val="00E6310A"/>
    <w:rsid w:val="00E6362B"/>
    <w:rsid w:val="00E63BA5"/>
    <w:rsid w:val="00E63BCB"/>
    <w:rsid w:val="00E63D12"/>
    <w:rsid w:val="00E63FC2"/>
    <w:rsid w:val="00E64B7C"/>
    <w:rsid w:val="00E651B7"/>
    <w:rsid w:val="00E652A3"/>
    <w:rsid w:val="00E656DF"/>
    <w:rsid w:val="00E6643B"/>
    <w:rsid w:val="00E66AA6"/>
    <w:rsid w:val="00E66DF2"/>
    <w:rsid w:val="00E674A2"/>
    <w:rsid w:val="00E674F3"/>
    <w:rsid w:val="00E67698"/>
    <w:rsid w:val="00E677C4"/>
    <w:rsid w:val="00E67A3A"/>
    <w:rsid w:val="00E67AC0"/>
    <w:rsid w:val="00E707F7"/>
    <w:rsid w:val="00E70879"/>
    <w:rsid w:val="00E70F76"/>
    <w:rsid w:val="00E71119"/>
    <w:rsid w:val="00E7154A"/>
    <w:rsid w:val="00E71A77"/>
    <w:rsid w:val="00E71D14"/>
    <w:rsid w:val="00E72077"/>
    <w:rsid w:val="00E72F64"/>
    <w:rsid w:val="00E733B7"/>
    <w:rsid w:val="00E7361B"/>
    <w:rsid w:val="00E73D44"/>
    <w:rsid w:val="00E73D53"/>
    <w:rsid w:val="00E74042"/>
    <w:rsid w:val="00E74376"/>
    <w:rsid w:val="00E745AE"/>
    <w:rsid w:val="00E74663"/>
    <w:rsid w:val="00E75F66"/>
    <w:rsid w:val="00E760A1"/>
    <w:rsid w:val="00E76508"/>
    <w:rsid w:val="00E768C2"/>
    <w:rsid w:val="00E768CE"/>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E7F"/>
    <w:rsid w:val="00E85FF9"/>
    <w:rsid w:val="00E861F8"/>
    <w:rsid w:val="00E8701F"/>
    <w:rsid w:val="00E871B2"/>
    <w:rsid w:val="00E87570"/>
    <w:rsid w:val="00E900F8"/>
    <w:rsid w:val="00E90807"/>
    <w:rsid w:val="00E9089A"/>
    <w:rsid w:val="00E90ADE"/>
    <w:rsid w:val="00E90C4D"/>
    <w:rsid w:val="00E90CB1"/>
    <w:rsid w:val="00E90E37"/>
    <w:rsid w:val="00E9129D"/>
    <w:rsid w:val="00E913F9"/>
    <w:rsid w:val="00E91A2E"/>
    <w:rsid w:val="00E91BB5"/>
    <w:rsid w:val="00E92576"/>
    <w:rsid w:val="00E929D8"/>
    <w:rsid w:val="00E9350F"/>
    <w:rsid w:val="00E936EE"/>
    <w:rsid w:val="00E94233"/>
    <w:rsid w:val="00E94416"/>
    <w:rsid w:val="00E945A6"/>
    <w:rsid w:val="00E94D43"/>
    <w:rsid w:val="00E95451"/>
    <w:rsid w:val="00E95462"/>
    <w:rsid w:val="00E95A57"/>
    <w:rsid w:val="00E95A79"/>
    <w:rsid w:val="00E95CA3"/>
    <w:rsid w:val="00E96474"/>
    <w:rsid w:val="00E9724F"/>
    <w:rsid w:val="00E9758D"/>
    <w:rsid w:val="00E97D70"/>
    <w:rsid w:val="00E97EF1"/>
    <w:rsid w:val="00EA0191"/>
    <w:rsid w:val="00EA02D6"/>
    <w:rsid w:val="00EA07C1"/>
    <w:rsid w:val="00EA0C81"/>
    <w:rsid w:val="00EA10A1"/>
    <w:rsid w:val="00EA1157"/>
    <w:rsid w:val="00EA1323"/>
    <w:rsid w:val="00EA1561"/>
    <w:rsid w:val="00EA1604"/>
    <w:rsid w:val="00EA2423"/>
    <w:rsid w:val="00EA2585"/>
    <w:rsid w:val="00EA30F8"/>
    <w:rsid w:val="00EA3255"/>
    <w:rsid w:val="00EA4822"/>
    <w:rsid w:val="00EA4949"/>
    <w:rsid w:val="00EA4DB8"/>
    <w:rsid w:val="00EA4F81"/>
    <w:rsid w:val="00EA5030"/>
    <w:rsid w:val="00EA5A5B"/>
    <w:rsid w:val="00EA6217"/>
    <w:rsid w:val="00EA62C8"/>
    <w:rsid w:val="00EA637C"/>
    <w:rsid w:val="00EA6D85"/>
    <w:rsid w:val="00EA6F79"/>
    <w:rsid w:val="00EA704D"/>
    <w:rsid w:val="00EA7200"/>
    <w:rsid w:val="00EA73B3"/>
    <w:rsid w:val="00EA7C85"/>
    <w:rsid w:val="00EA7FAA"/>
    <w:rsid w:val="00EB024A"/>
    <w:rsid w:val="00EB0A5A"/>
    <w:rsid w:val="00EB1107"/>
    <w:rsid w:val="00EB1677"/>
    <w:rsid w:val="00EB1976"/>
    <w:rsid w:val="00EB23F4"/>
    <w:rsid w:val="00EB25FA"/>
    <w:rsid w:val="00EB26A6"/>
    <w:rsid w:val="00EB2BBA"/>
    <w:rsid w:val="00EB2BDC"/>
    <w:rsid w:val="00EB2EDB"/>
    <w:rsid w:val="00EB331A"/>
    <w:rsid w:val="00EB3BAB"/>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9F"/>
    <w:rsid w:val="00EC3CEA"/>
    <w:rsid w:val="00EC3D82"/>
    <w:rsid w:val="00EC497A"/>
    <w:rsid w:val="00EC4AA1"/>
    <w:rsid w:val="00EC4C0E"/>
    <w:rsid w:val="00EC4F33"/>
    <w:rsid w:val="00EC50E3"/>
    <w:rsid w:val="00EC5205"/>
    <w:rsid w:val="00EC560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0D5"/>
    <w:rsid w:val="00ED24E1"/>
    <w:rsid w:val="00ED2A6F"/>
    <w:rsid w:val="00ED2EAC"/>
    <w:rsid w:val="00ED3736"/>
    <w:rsid w:val="00ED384F"/>
    <w:rsid w:val="00ED38E2"/>
    <w:rsid w:val="00ED3AE7"/>
    <w:rsid w:val="00ED3B01"/>
    <w:rsid w:val="00ED4B8A"/>
    <w:rsid w:val="00ED4CD8"/>
    <w:rsid w:val="00ED4EE9"/>
    <w:rsid w:val="00ED5654"/>
    <w:rsid w:val="00ED5859"/>
    <w:rsid w:val="00ED5D37"/>
    <w:rsid w:val="00ED625C"/>
    <w:rsid w:val="00ED6536"/>
    <w:rsid w:val="00ED671B"/>
    <w:rsid w:val="00ED6775"/>
    <w:rsid w:val="00ED68BB"/>
    <w:rsid w:val="00ED6B32"/>
    <w:rsid w:val="00ED70DB"/>
    <w:rsid w:val="00EE0947"/>
    <w:rsid w:val="00EE0D2D"/>
    <w:rsid w:val="00EE0D6F"/>
    <w:rsid w:val="00EE180A"/>
    <w:rsid w:val="00EE1A34"/>
    <w:rsid w:val="00EE1C76"/>
    <w:rsid w:val="00EE1CAF"/>
    <w:rsid w:val="00EE1D9B"/>
    <w:rsid w:val="00EE1ED2"/>
    <w:rsid w:val="00EE1FB0"/>
    <w:rsid w:val="00EE240F"/>
    <w:rsid w:val="00EE2593"/>
    <w:rsid w:val="00EE2A6F"/>
    <w:rsid w:val="00EE2D56"/>
    <w:rsid w:val="00EE381E"/>
    <w:rsid w:val="00EE3AA5"/>
    <w:rsid w:val="00EE3D26"/>
    <w:rsid w:val="00EE463C"/>
    <w:rsid w:val="00EE49A0"/>
    <w:rsid w:val="00EE4DEB"/>
    <w:rsid w:val="00EE4F39"/>
    <w:rsid w:val="00EE6003"/>
    <w:rsid w:val="00EE60A4"/>
    <w:rsid w:val="00EE620C"/>
    <w:rsid w:val="00EE624E"/>
    <w:rsid w:val="00EE656A"/>
    <w:rsid w:val="00EE66B0"/>
    <w:rsid w:val="00EE6B79"/>
    <w:rsid w:val="00EE6C1D"/>
    <w:rsid w:val="00EE6E64"/>
    <w:rsid w:val="00EE6FB5"/>
    <w:rsid w:val="00EE71A4"/>
    <w:rsid w:val="00EE7812"/>
    <w:rsid w:val="00EE7CCA"/>
    <w:rsid w:val="00EF000B"/>
    <w:rsid w:val="00EF00FE"/>
    <w:rsid w:val="00EF051C"/>
    <w:rsid w:val="00EF09F7"/>
    <w:rsid w:val="00EF0ECD"/>
    <w:rsid w:val="00EF13A8"/>
    <w:rsid w:val="00EF1633"/>
    <w:rsid w:val="00EF1EA3"/>
    <w:rsid w:val="00EF2100"/>
    <w:rsid w:val="00EF22EC"/>
    <w:rsid w:val="00EF2426"/>
    <w:rsid w:val="00EF27D8"/>
    <w:rsid w:val="00EF2E29"/>
    <w:rsid w:val="00EF2EEF"/>
    <w:rsid w:val="00EF3056"/>
    <w:rsid w:val="00EF398B"/>
    <w:rsid w:val="00EF4285"/>
    <w:rsid w:val="00EF47B9"/>
    <w:rsid w:val="00EF4938"/>
    <w:rsid w:val="00EF541C"/>
    <w:rsid w:val="00EF5869"/>
    <w:rsid w:val="00EF59D1"/>
    <w:rsid w:val="00EF59F3"/>
    <w:rsid w:val="00EF5C22"/>
    <w:rsid w:val="00EF67D5"/>
    <w:rsid w:val="00EF68A5"/>
    <w:rsid w:val="00EF7069"/>
    <w:rsid w:val="00EF76A9"/>
    <w:rsid w:val="00EF7A04"/>
    <w:rsid w:val="00F002C9"/>
    <w:rsid w:val="00F0054C"/>
    <w:rsid w:val="00F0056E"/>
    <w:rsid w:val="00F00B23"/>
    <w:rsid w:val="00F00B2C"/>
    <w:rsid w:val="00F00D92"/>
    <w:rsid w:val="00F0143A"/>
    <w:rsid w:val="00F0236B"/>
    <w:rsid w:val="00F02DF2"/>
    <w:rsid w:val="00F02E22"/>
    <w:rsid w:val="00F02EC9"/>
    <w:rsid w:val="00F031FA"/>
    <w:rsid w:val="00F03866"/>
    <w:rsid w:val="00F038AE"/>
    <w:rsid w:val="00F039B6"/>
    <w:rsid w:val="00F03F52"/>
    <w:rsid w:val="00F04640"/>
    <w:rsid w:val="00F0477C"/>
    <w:rsid w:val="00F04875"/>
    <w:rsid w:val="00F055CE"/>
    <w:rsid w:val="00F05846"/>
    <w:rsid w:val="00F06204"/>
    <w:rsid w:val="00F06326"/>
    <w:rsid w:val="00F064D7"/>
    <w:rsid w:val="00F068B5"/>
    <w:rsid w:val="00F06967"/>
    <w:rsid w:val="00F0698F"/>
    <w:rsid w:val="00F06C06"/>
    <w:rsid w:val="00F06F80"/>
    <w:rsid w:val="00F0754B"/>
    <w:rsid w:val="00F07582"/>
    <w:rsid w:val="00F07785"/>
    <w:rsid w:val="00F07948"/>
    <w:rsid w:val="00F07B40"/>
    <w:rsid w:val="00F100F6"/>
    <w:rsid w:val="00F1084D"/>
    <w:rsid w:val="00F10CF5"/>
    <w:rsid w:val="00F10EC4"/>
    <w:rsid w:val="00F10FF3"/>
    <w:rsid w:val="00F116C4"/>
    <w:rsid w:val="00F11A65"/>
    <w:rsid w:val="00F12033"/>
    <w:rsid w:val="00F12A41"/>
    <w:rsid w:val="00F13287"/>
    <w:rsid w:val="00F13561"/>
    <w:rsid w:val="00F13C1A"/>
    <w:rsid w:val="00F13EFD"/>
    <w:rsid w:val="00F14144"/>
    <w:rsid w:val="00F14396"/>
    <w:rsid w:val="00F147A1"/>
    <w:rsid w:val="00F14840"/>
    <w:rsid w:val="00F148A5"/>
    <w:rsid w:val="00F154C0"/>
    <w:rsid w:val="00F15C6B"/>
    <w:rsid w:val="00F167D5"/>
    <w:rsid w:val="00F16A1D"/>
    <w:rsid w:val="00F16A4B"/>
    <w:rsid w:val="00F16D8B"/>
    <w:rsid w:val="00F171F5"/>
    <w:rsid w:val="00F172C4"/>
    <w:rsid w:val="00F1773C"/>
    <w:rsid w:val="00F17B9E"/>
    <w:rsid w:val="00F17C29"/>
    <w:rsid w:val="00F17EF2"/>
    <w:rsid w:val="00F20C47"/>
    <w:rsid w:val="00F2101F"/>
    <w:rsid w:val="00F21337"/>
    <w:rsid w:val="00F2190A"/>
    <w:rsid w:val="00F2198F"/>
    <w:rsid w:val="00F21DB9"/>
    <w:rsid w:val="00F21EFD"/>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BC1"/>
    <w:rsid w:val="00F24C1F"/>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B32"/>
    <w:rsid w:val="00F31B37"/>
    <w:rsid w:val="00F31E35"/>
    <w:rsid w:val="00F31FB3"/>
    <w:rsid w:val="00F32654"/>
    <w:rsid w:val="00F327A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5BDE"/>
    <w:rsid w:val="00F361B4"/>
    <w:rsid w:val="00F36519"/>
    <w:rsid w:val="00F36A4A"/>
    <w:rsid w:val="00F36C33"/>
    <w:rsid w:val="00F36D65"/>
    <w:rsid w:val="00F36D95"/>
    <w:rsid w:val="00F37735"/>
    <w:rsid w:val="00F37A34"/>
    <w:rsid w:val="00F37AB7"/>
    <w:rsid w:val="00F37AD5"/>
    <w:rsid w:val="00F37B00"/>
    <w:rsid w:val="00F37FB3"/>
    <w:rsid w:val="00F40397"/>
    <w:rsid w:val="00F40819"/>
    <w:rsid w:val="00F4119B"/>
    <w:rsid w:val="00F41248"/>
    <w:rsid w:val="00F421B5"/>
    <w:rsid w:val="00F42384"/>
    <w:rsid w:val="00F42937"/>
    <w:rsid w:val="00F42AF6"/>
    <w:rsid w:val="00F42CA8"/>
    <w:rsid w:val="00F42D09"/>
    <w:rsid w:val="00F430E6"/>
    <w:rsid w:val="00F43183"/>
    <w:rsid w:val="00F43C32"/>
    <w:rsid w:val="00F4421F"/>
    <w:rsid w:val="00F44545"/>
    <w:rsid w:val="00F4475B"/>
    <w:rsid w:val="00F44A0B"/>
    <w:rsid w:val="00F44B24"/>
    <w:rsid w:val="00F44D12"/>
    <w:rsid w:val="00F44F11"/>
    <w:rsid w:val="00F45261"/>
    <w:rsid w:val="00F455CC"/>
    <w:rsid w:val="00F46F7D"/>
    <w:rsid w:val="00F47677"/>
    <w:rsid w:val="00F47B6A"/>
    <w:rsid w:val="00F47D9A"/>
    <w:rsid w:val="00F47E58"/>
    <w:rsid w:val="00F508AB"/>
    <w:rsid w:val="00F50B32"/>
    <w:rsid w:val="00F50C74"/>
    <w:rsid w:val="00F517BE"/>
    <w:rsid w:val="00F5182D"/>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A3E"/>
    <w:rsid w:val="00F55DBC"/>
    <w:rsid w:val="00F5658F"/>
    <w:rsid w:val="00F57CEC"/>
    <w:rsid w:val="00F57F61"/>
    <w:rsid w:val="00F57F9A"/>
    <w:rsid w:val="00F60095"/>
    <w:rsid w:val="00F60371"/>
    <w:rsid w:val="00F60A5E"/>
    <w:rsid w:val="00F60EB0"/>
    <w:rsid w:val="00F613D5"/>
    <w:rsid w:val="00F61446"/>
    <w:rsid w:val="00F61D47"/>
    <w:rsid w:val="00F626C4"/>
    <w:rsid w:val="00F62F3F"/>
    <w:rsid w:val="00F630F5"/>
    <w:rsid w:val="00F6313D"/>
    <w:rsid w:val="00F633D1"/>
    <w:rsid w:val="00F634F5"/>
    <w:rsid w:val="00F638FF"/>
    <w:rsid w:val="00F6392D"/>
    <w:rsid w:val="00F63D86"/>
    <w:rsid w:val="00F6463B"/>
    <w:rsid w:val="00F64B85"/>
    <w:rsid w:val="00F65203"/>
    <w:rsid w:val="00F65378"/>
    <w:rsid w:val="00F65739"/>
    <w:rsid w:val="00F65E64"/>
    <w:rsid w:val="00F65EA0"/>
    <w:rsid w:val="00F66715"/>
    <w:rsid w:val="00F66904"/>
    <w:rsid w:val="00F66BE3"/>
    <w:rsid w:val="00F66CAE"/>
    <w:rsid w:val="00F675D9"/>
    <w:rsid w:val="00F67774"/>
    <w:rsid w:val="00F67907"/>
    <w:rsid w:val="00F67C15"/>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1BA"/>
    <w:rsid w:val="00F722EF"/>
    <w:rsid w:val="00F72617"/>
    <w:rsid w:val="00F72DAB"/>
    <w:rsid w:val="00F72E3D"/>
    <w:rsid w:val="00F73707"/>
    <w:rsid w:val="00F73DB6"/>
    <w:rsid w:val="00F74068"/>
    <w:rsid w:val="00F7418D"/>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801FD"/>
    <w:rsid w:val="00F80362"/>
    <w:rsid w:val="00F80719"/>
    <w:rsid w:val="00F810A8"/>
    <w:rsid w:val="00F8182C"/>
    <w:rsid w:val="00F81CFB"/>
    <w:rsid w:val="00F81D9D"/>
    <w:rsid w:val="00F8272E"/>
    <w:rsid w:val="00F82F34"/>
    <w:rsid w:val="00F8388C"/>
    <w:rsid w:val="00F838AF"/>
    <w:rsid w:val="00F838E1"/>
    <w:rsid w:val="00F83C31"/>
    <w:rsid w:val="00F83D4F"/>
    <w:rsid w:val="00F8408D"/>
    <w:rsid w:val="00F841A6"/>
    <w:rsid w:val="00F842E7"/>
    <w:rsid w:val="00F8493F"/>
    <w:rsid w:val="00F85204"/>
    <w:rsid w:val="00F856C5"/>
    <w:rsid w:val="00F85A75"/>
    <w:rsid w:val="00F85B46"/>
    <w:rsid w:val="00F8646E"/>
    <w:rsid w:val="00F86657"/>
    <w:rsid w:val="00F866DC"/>
    <w:rsid w:val="00F867C0"/>
    <w:rsid w:val="00F86EB9"/>
    <w:rsid w:val="00F86F18"/>
    <w:rsid w:val="00F87443"/>
    <w:rsid w:val="00F87B61"/>
    <w:rsid w:val="00F903F6"/>
    <w:rsid w:val="00F905DD"/>
    <w:rsid w:val="00F90860"/>
    <w:rsid w:val="00F908D7"/>
    <w:rsid w:val="00F91227"/>
    <w:rsid w:val="00F914EE"/>
    <w:rsid w:val="00F916D0"/>
    <w:rsid w:val="00F91D21"/>
    <w:rsid w:val="00F91F8C"/>
    <w:rsid w:val="00F92340"/>
    <w:rsid w:val="00F92539"/>
    <w:rsid w:val="00F927D3"/>
    <w:rsid w:val="00F92807"/>
    <w:rsid w:val="00F9291C"/>
    <w:rsid w:val="00F929D9"/>
    <w:rsid w:val="00F92C31"/>
    <w:rsid w:val="00F93489"/>
    <w:rsid w:val="00F9400B"/>
    <w:rsid w:val="00F9410A"/>
    <w:rsid w:val="00F94140"/>
    <w:rsid w:val="00F947D5"/>
    <w:rsid w:val="00F948EE"/>
    <w:rsid w:val="00F94B3C"/>
    <w:rsid w:val="00F94FAC"/>
    <w:rsid w:val="00F95691"/>
    <w:rsid w:val="00F95B29"/>
    <w:rsid w:val="00F95ECC"/>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29DE"/>
    <w:rsid w:val="00FA32CB"/>
    <w:rsid w:val="00FA3409"/>
    <w:rsid w:val="00FA39B4"/>
    <w:rsid w:val="00FA4804"/>
    <w:rsid w:val="00FA48A3"/>
    <w:rsid w:val="00FA4963"/>
    <w:rsid w:val="00FA4C61"/>
    <w:rsid w:val="00FA4FF4"/>
    <w:rsid w:val="00FA5C27"/>
    <w:rsid w:val="00FA5D21"/>
    <w:rsid w:val="00FA5ED7"/>
    <w:rsid w:val="00FA642F"/>
    <w:rsid w:val="00FA690C"/>
    <w:rsid w:val="00FA6A0C"/>
    <w:rsid w:val="00FA7E30"/>
    <w:rsid w:val="00FA7E89"/>
    <w:rsid w:val="00FA7F6D"/>
    <w:rsid w:val="00FB0361"/>
    <w:rsid w:val="00FB0635"/>
    <w:rsid w:val="00FB096D"/>
    <w:rsid w:val="00FB0C33"/>
    <w:rsid w:val="00FB0D45"/>
    <w:rsid w:val="00FB0F63"/>
    <w:rsid w:val="00FB1089"/>
    <w:rsid w:val="00FB135F"/>
    <w:rsid w:val="00FB1A0D"/>
    <w:rsid w:val="00FB1AD8"/>
    <w:rsid w:val="00FB2422"/>
    <w:rsid w:val="00FB2E54"/>
    <w:rsid w:val="00FB3529"/>
    <w:rsid w:val="00FB36BA"/>
    <w:rsid w:val="00FB37C5"/>
    <w:rsid w:val="00FB3A16"/>
    <w:rsid w:val="00FB3B74"/>
    <w:rsid w:val="00FB3D2E"/>
    <w:rsid w:val="00FB3E1D"/>
    <w:rsid w:val="00FB40E3"/>
    <w:rsid w:val="00FB435C"/>
    <w:rsid w:val="00FB48BA"/>
    <w:rsid w:val="00FB4B8E"/>
    <w:rsid w:val="00FB4BC9"/>
    <w:rsid w:val="00FB4FE6"/>
    <w:rsid w:val="00FB561D"/>
    <w:rsid w:val="00FB59CD"/>
    <w:rsid w:val="00FB5D2F"/>
    <w:rsid w:val="00FB5E36"/>
    <w:rsid w:val="00FB6EC0"/>
    <w:rsid w:val="00FB76C3"/>
    <w:rsid w:val="00FB7785"/>
    <w:rsid w:val="00FB7A49"/>
    <w:rsid w:val="00FB7F4A"/>
    <w:rsid w:val="00FC0427"/>
    <w:rsid w:val="00FC1190"/>
    <w:rsid w:val="00FC11AA"/>
    <w:rsid w:val="00FC158C"/>
    <w:rsid w:val="00FC172D"/>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4A"/>
    <w:rsid w:val="00FC5BCC"/>
    <w:rsid w:val="00FC6100"/>
    <w:rsid w:val="00FC6139"/>
    <w:rsid w:val="00FC6289"/>
    <w:rsid w:val="00FC632F"/>
    <w:rsid w:val="00FC649F"/>
    <w:rsid w:val="00FC65CD"/>
    <w:rsid w:val="00FC6B00"/>
    <w:rsid w:val="00FC745D"/>
    <w:rsid w:val="00FC7882"/>
    <w:rsid w:val="00FC7C7A"/>
    <w:rsid w:val="00FC7F18"/>
    <w:rsid w:val="00FD001E"/>
    <w:rsid w:val="00FD03DB"/>
    <w:rsid w:val="00FD0B14"/>
    <w:rsid w:val="00FD0F22"/>
    <w:rsid w:val="00FD1A95"/>
    <w:rsid w:val="00FD1C59"/>
    <w:rsid w:val="00FD23E3"/>
    <w:rsid w:val="00FD30A0"/>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B4E"/>
    <w:rsid w:val="00FE1D1D"/>
    <w:rsid w:val="00FE2AF0"/>
    <w:rsid w:val="00FE2B44"/>
    <w:rsid w:val="00FE2BCC"/>
    <w:rsid w:val="00FE2E1E"/>
    <w:rsid w:val="00FE323B"/>
    <w:rsid w:val="00FE3568"/>
    <w:rsid w:val="00FE3588"/>
    <w:rsid w:val="00FE3758"/>
    <w:rsid w:val="00FE39D4"/>
    <w:rsid w:val="00FE3F67"/>
    <w:rsid w:val="00FE428C"/>
    <w:rsid w:val="00FE4746"/>
    <w:rsid w:val="00FE47B5"/>
    <w:rsid w:val="00FE49CF"/>
    <w:rsid w:val="00FE4FA9"/>
    <w:rsid w:val="00FE4FC0"/>
    <w:rsid w:val="00FE5613"/>
    <w:rsid w:val="00FE5823"/>
    <w:rsid w:val="00FE5AE0"/>
    <w:rsid w:val="00FE5B13"/>
    <w:rsid w:val="00FE5BDE"/>
    <w:rsid w:val="00FE5CA3"/>
    <w:rsid w:val="00FE5ED0"/>
    <w:rsid w:val="00FE6352"/>
    <w:rsid w:val="00FE658A"/>
    <w:rsid w:val="00FE6CBD"/>
    <w:rsid w:val="00FE7191"/>
    <w:rsid w:val="00FE778B"/>
    <w:rsid w:val="00FE7898"/>
    <w:rsid w:val="00FE7ABA"/>
    <w:rsid w:val="00FE7D2A"/>
    <w:rsid w:val="00FF0104"/>
    <w:rsid w:val="00FF0612"/>
    <w:rsid w:val="00FF0780"/>
    <w:rsid w:val="00FF0E73"/>
    <w:rsid w:val="00FF1088"/>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875"/>
    <w:rsid w:val="00FF5F80"/>
    <w:rsid w:val="00FF62A4"/>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22F02AD"/>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8499C7-121F-4DF0-AC09-1649CB8FB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1866</Words>
  <Characters>10637</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Caroline Jones  (Welsh Ambulance Service NHS Trust - 020 Corporate Services Department HQ)</cp:lastModifiedBy>
  <cp:revision>5</cp:revision>
  <cp:lastPrinted>2020-07-07T12:35:00Z</cp:lastPrinted>
  <dcterms:created xsi:type="dcterms:W3CDTF">2021-08-26T11:08:00Z</dcterms:created>
  <dcterms:modified xsi:type="dcterms:W3CDTF">2021-09-28T09:19:00Z</dcterms:modified>
</cp:coreProperties>
</file>